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F6522">
        <w:rPr>
          <w:rFonts w:ascii="Times New Roman" w:hAnsi="Times New Roman" w:cs="Times New Roman"/>
          <w:b/>
        </w:rPr>
        <w:t>я</w:t>
      </w:r>
      <w:r w:rsidR="00BF54E0">
        <w:rPr>
          <w:rFonts w:ascii="Times New Roman" w:hAnsi="Times New Roman" w:cs="Times New Roman"/>
          <w:b/>
        </w:rPr>
        <w:t xml:space="preserve"> Щепиной Н.А.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646E7" w:rsidRPr="00CD0578" w:rsidRDefault="00F646E7" w:rsidP="00F646E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BF54E0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Щепина Надежда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B101F" w:rsidRDefault="00D23DFD" w:rsidP="00BC7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C7AB0" w:rsidRDefault="00D23DFD" w:rsidP="00FE77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BC7AB0" w:rsidRDefault="00D23DFD" w:rsidP="008B101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B27DE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61DA5" w:rsidRDefault="00CD057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661DA5" w:rsidRPr="00CD0578" w:rsidTr="00D23DFD">
        <w:tc>
          <w:tcPr>
            <w:tcW w:w="2943" w:type="dxa"/>
          </w:tcPr>
          <w:p w:rsidR="00661DA5" w:rsidRPr="00CD0578" w:rsidRDefault="00661DA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661DA5" w:rsidRPr="00661DA5" w:rsidRDefault="00661DA5" w:rsidP="00A9161B">
            <w:pPr>
              <w:rPr>
                <w:rFonts w:ascii="Times New Roman" w:hAnsi="Times New Roman" w:cs="Times New Roman"/>
              </w:rPr>
            </w:pPr>
            <w:r w:rsidRPr="00661DA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61DA5">
              <w:rPr>
                <w:rFonts w:ascii="Times New Roman" w:hAnsi="Times New Roman" w:cs="Times New Roman"/>
              </w:rPr>
              <w:t>г</w:t>
            </w:r>
            <w:proofErr w:type="gramStart"/>
            <w:r w:rsidRPr="00661DA5">
              <w:rPr>
                <w:rFonts w:ascii="Times New Roman" w:hAnsi="Times New Roman" w:cs="Times New Roman"/>
              </w:rPr>
              <w:t>.Г</w:t>
            </w:r>
            <w:proofErr w:type="gramEnd"/>
            <w:r w:rsidRPr="00661DA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61DA5">
              <w:rPr>
                <w:rFonts w:ascii="Times New Roman" w:hAnsi="Times New Roman" w:cs="Times New Roman"/>
              </w:rPr>
              <w:t>, ул. Кирова, д.106,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661DA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24:299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B27D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7212F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праве </w:t>
            </w:r>
            <w:r w:rsidR="00661DA5">
              <w:rPr>
                <w:rFonts w:ascii="Times New Roman" w:hAnsi="Times New Roman" w:cs="Times New Roman"/>
              </w:rPr>
              <w:t>собственности на жилище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CB27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  <w:r w:rsidR="00CB27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</w:t>
            </w:r>
            <w:r w:rsidR="00BC3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BC3FFE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квартиры</w:t>
            </w:r>
          </w:p>
        </w:tc>
      </w:tr>
      <w:tr w:rsidR="00661DA5" w:rsidRPr="00CD0578" w:rsidTr="00FC6B39">
        <w:tc>
          <w:tcPr>
            <w:tcW w:w="2977" w:type="dxa"/>
          </w:tcPr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661DA5" w:rsidRPr="00CD0578" w:rsidRDefault="00661DA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661DA5" w:rsidRPr="00CD0578" w:rsidRDefault="00661DA5" w:rsidP="00661DA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 от 21.11.1995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646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646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646E7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2023-01-23T11:38:00Z</dcterms:modified>
</cp:coreProperties>
</file>