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70" w:rsidRDefault="00030C6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844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184470">
            <w:pPr>
              <w:rPr>
                <w:color w:val="000000"/>
              </w:rPr>
            </w:pPr>
          </w:p>
        </w:tc>
      </w:tr>
    </w:tbl>
    <w:p w:rsidR="00184470" w:rsidRDefault="0018447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8447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844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>Аукцион</w:t>
            </w:r>
          </w:p>
        </w:tc>
      </w:tr>
      <w:tr w:rsidR="001844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184470">
            <w:pPr>
              <w:rPr>
                <w:color w:val="000000"/>
              </w:rPr>
            </w:pPr>
          </w:p>
        </w:tc>
      </w:tr>
      <w:tr w:rsidR="001844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>SBR012-2306220132</w:t>
            </w:r>
          </w:p>
        </w:tc>
      </w:tr>
      <w:tr w:rsidR="001844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земельного участка с кадастровым № </w:t>
            </w:r>
            <w:r>
              <w:rPr>
                <w:color w:val="000000"/>
              </w:rPr>
              <w:t>18:28:000027:1477</w:t>
            </w:r>
          </w:p>
        </w:tc>
      </w:tr>
    </w:tbl>
    <w:p w:rsidR="00184470" w:rsidRDefault="0018447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8447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844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844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>Продажа земельного участка с кадастровым № 18:28:000027:1477</w:t>
            </w:r>
          </w:p>
        </w:tc>
      </w:tr>
    </w:tbl>
    <w:p w:rsidR="00184470" w:rsidRDefault="0018447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8447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844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1844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184470">
            <w:pPr>
              <w:rPr>
                <w:color w:val="000000"/>
              </w:rPr>
            </w:pPr>
          </w:p>
        </w:tc>
      </w:tr>
      <w:tr w:rsidR="001844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184470">
            <w:pPr>
              <w:rPr>
                <w:color w:val="000000"/>
              </w:rPr>
            </w:pPr>
          </w:p>
        </w:tc>
      </w:tr>
      <w:tr w:rsidR="001844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184470">
            <w:pPr>
              <w:rPr>
                <w:color w:val="000000"/>
              </w:rPr>
            </w:pPr>
          </w:p>
        </w:tc>
      </w:tr>
    </w:tbl>
    <w:p w:rsidR="00184470" w:rsidRDefault="00184470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18447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1844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78"/>
              <w:gridCol w:w="1317"/>
              <w:gridCol w:w="1875"/>
              <w:gridCol w:w="1588"/>
              <w:gridCol w:w="1513"/>
              <w:gridCol w:w="1512"/>
              <w:gridCol w:w="942"/>
              <w:gridCol w:w="1231"/>
            </w:tblGrid>
            <w:tr w:rsidR="0018447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84470" w:rsidRDefault="00030C6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84470" w:rsidRDefault="00030C6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84470" w:rsidRDefault="00030C6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84470" w:rsidRDefault="00030C6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84470" w:rsidRDefault="00030C6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84470" w:rsidRDefault="00030C6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84470" w:rsidRDefault="00030C6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84470" w:rsidRDefault="00030C6E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18447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84470" w:rsidRDefault="00030C6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4764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84470" w:rsidRDefault="00030C6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182907579796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84470" w:rsidRDefault="00030C6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ВЕРЕТЕННИКОВ СТАНИСЛАВ ВИКТОРОВИЧ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84470" w:rsidRDefault="0018447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84470" w:rsidRDefault="0018447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84470" w:rsidRDefault="0018447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84470" w:rsidRDefault="00030C6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84470" w:rsidRDefault="00184470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18447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84470" w:rsidRDefault="00030C6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2984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84470" w:rsidRDefault="00030C6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366607543894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84470" w:rsidRDefault="00030C6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КУЛИКОВ ВАЛЕНТИН ВАЛЕНТИНОВИЧ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84470" w:rsidRDefault="0018447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84470" w:rsidRDefault="0018447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84470" w:rsidRDefault="0018447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84470" w:rsidRDefault="00030C6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84470" w:rsidRDefault="00184470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18447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84470" w:rsidRDefault="00030C6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3130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84470" w:rsidRDefault="00030C6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366224757549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84470" w:rsidRDefault="00030C6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Титов Сергей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84470" w:rsidRDefault="0018447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84470" w:rsidRDefault="0018447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84470" w:rsidRDefault="00184470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84470" w:rsidRDefault="00030C6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84470" w:rsidRDefault="00184470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184470" w:rsidRDefault="00184470">
            <w:pPr>
              <w:rPr>
                <w:color w:val="000000"/>
                <w:sz w:val="20"/>
              </w:rPr>
            </w:pPr>
          </w:p>
        </w:tc>
      </w:tr>
    </w:tbl>
    <w:p w:rsidR="00184470" w:rsidRDefault="00184470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18447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844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18447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84470" w:rsidRDefault="00030C6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84470" w:rsidRDefault="00030C6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84470" w:rsidRDefault="00030C6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84470" w:rsidRDefault="00030C6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84470" w:rsidRDefault="00030C6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84470" w:rsidRDefault="00030C6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84470" w:rsidRDefault="00030C6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84470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84470" w:rsidRDefault="00030C6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184470" w:rsidRDefault="00184470">
            <w:pPr>
              <w:rPr>
                <w:color w:val="000000"/>
              </w:rPr>
            </w:pPr>
          </w:p>
        </w:tc>
      </w:tr>
    </w:tbl>
    <w:p w:rsidR="00184470" w:rsidRDefault="0018447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8447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844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18447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84470" w:rsidRDefault="00030C6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84470" w:rsidRDefault="00184470">
            <w:pPr>
              <w:rPr>
                <w:color w:val="000000"/>
              </w:rPr>
            </w:pPr>
          </w:p>
        </w:tc>
      </w:tr>
      <w:tr w:rsidR="001844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1844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18447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18447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84470" w:rsidRDefault="00030C6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</w:t>
                  </w:r>
                  <w:r>
                    <w:rPr>
                      <w:color w:val="000000"/>
                    </w:rPr>
                    <w:t>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84470" w:rsidRDefault="00184470">
            <w:pPr>
              <w:rPr>
                <w:color w:val="000000"/>
              </w:rPr>
            </w:pPr>
          </w:p>
        </w:tc>
      </w:tr>
    </w:tbl>
    <w:p w:rsidR="00184470" w:rsidRDefault="00184470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8656"/>
      </w:tblGrid>
      <w:tr w:rsidR="0018447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844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>Матвеева Ольга Вячеславовна</w:t>
            </w:r>
          </w:p>
        </w:tc>
      </w:tr>
      <w:tr w:rsidR="001844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>УПРАВЛЕНИЕ ИМУЩЕСТВЕННЫХ ОТНОШЕНИЙ АДМИНИСТРАЦИИ ГОРОДА ГЛАЗОВА</w:t>
            </w:r>
          </w:p>
        </w:tc>
      </w:tr>
      <w:tr w:rsidR="001844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>г. Глазов</w:t>
            </w:r>
          </w:p>
        </w:tc>
      </w:tr>
      <w:tr w:rsidR="001844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>matveyeva_ov@glazov.udmr.ru</w:t>
            </w:r>
          </w:p>
        </w:tc>
      </w:tr>
    </w:tbl>
    <w:p w:rsidR="00184470" w:rsidRDefault="00184470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4"/>
        <w:gridCol w:w="7322"/>
      </w:tblGrid>
      <w:tr w:rsidR="0018447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844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1844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184470">
            <w:pPr>
              <w:rPr>
                <w:color w:val="000000"/>
              </w:rPr>
            </w:pPr>
          </w:p>
        </w:tc>
      </w:tr>
      <w:tr w:rsidR="001844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>25.07.2023 13:35:30</w:t>
            </w:r>
          </w:p>
        </w:tc>
      </w:tr>
      <w:tr w:rsidR="001844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>25.07.2023 13:35:31</w:t>
            </w:r>
          </w:p>
        </w:tc>
      </w:tr>
      <w:tr w:rsidR="001844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>Матвеева Ольга Вячеславовна (должность: , действует на основании: )</w:t>
            </w:r>
          </w:p>
        </w:tc>
      </w:tr>
      <w:tr w:rsidR="001844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>25.07.2023 13:35</w:t>
            </w:r>
          </w:p>
        </w:tc>
      </w:tr>
      <w:tr w:rsidR="001844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>1829005612</w:t>
            </w:r>
          </w:p>
        </w:tc>
      </w:tr>
      <w:tr w:rsidR="001844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>183701001</w:t>
            </w:r>
          </w:p>
        </w:tc>
      </w:tr>
      <w:tr w:rsidR="001844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>УПРАВЛЕНИЕ ИМУЩЕСТВЕННЫХ ОТНОШЕНИЙ АДМИНИСТРАЦИИ ГОРОДА ГЛАЗОВА</w:t>
            </w:r>
          </w:p>
        </w:tc>
      </w:tr>
      <w:tr w:rsidR="001844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>УПРАВЛЕНИЕ ИМУЩЕСТВЕННЫХ ОТНОШЕНИЙ</w:t>
            </w:r>
          </w:p>
        </w:tc>
      </w:tr>
      <w:tr w:rsidR="001844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>1210354</w:t>
            </w:r>
          </w:p>
        </w:tc>
      </w:tr>
      <w:tr w:rsidR="0018447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84470" w:rsidRDefault="00030C6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30C6E"/>
    <w:rsid w:val="0018447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1950</Characters>
  <Application>Microsoft Office Word</Application>
  <DocSecurity>8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Абашева</dc:creator>
  <cp:lastModifiedBy>Наталья Абашева</cp:lastModifiedBy>
  <cp:revision>2</cp:revision>
  <dcterms:created xsi:type="dcterms:W3CDTF">2023-07-25T12:30:00Z</dcterms:created>
  <dcterms:modified xsi:type="dcterms:W3CDTF">2023-07-25T12:30:00Z</dcterms:modified>
</cp:coreProperties>
</file>