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16" w:rsidRPr="00926116" w:rsidRDefault="00926116">
      <w:pPr>
        <w:pStyle w:val="ConsPlusTitle"/>
        <w:jc w:val="center"/>
        <w:outlineLvl w:val="0"/>
        <w:rPr>
          <w:rFonts w:ascii="Times New Roman" w:hAnsi="Times New Roman" w:cs="Times New Roman"/>
        </w:rPr>
      </w:pPr>
      <w:r w:rsidRPr="00926116">
        <w:rPr>
          <w:rFonts w:ascii="Times New Roman" w:hAnsi="Times New Roman" w:cs="Times New Roman"/>
        </w:rPr>
        <w:t>ПРАВИТЕЛЬСТВО УДМУРТСКОЙ РЕСПУБЛИКИ</w:t>
      </w:r>
    </w:p>
    <w:p w:rsidR="00926116" w:rsidRPr="00926116" w:rsidRDefault="00926116">
      <w:pPr>
        <w:pStyle w:val="ConsPlusTitle"/>
        <w:jc w:val="center"/>
        <w:rPr>
          <w:rFonts w:ascii="Times New Roman" w:hAnsi="Times New Roman" w:cs="Times New Roman"/>
        </w:rPr>
      </w:pPr>
    </w:p>
    <w:p w:rsidR="00926116" w:rsidRPr="00926116" w:rsidRDefault="00926116">
      <w:pPr>
        <w:pStyle w:val="ConsPlusTitle"/>
        <w:jc w:val="center"/>
        <w:rPr>
          <w:rFonts w:ascii="Times New Roman" w:hAnsi="Times New Roman" w:cs="Times New Roman"/>
        </w:rPr>
      </w:pPr>
      <w:r w:rsidRPr="00926116">
        <w:rPr>
          <w:rFonts w:ascii="Times New Roman" w:hAnsi="Times New Roman" w:cs="Times New Roman"/>
        </w:rPr>
        <w:t>РАСПОРЯЖЕНИЕ</w:t>
      </w:r>
    </w:p>
    <w:p w:rsidR="00926116" w:rsidRPr="00926116" w:rsidRDefault="00926116">
      <w:pPr>
        <w:pStyle w:val="ConsPlusTitle"/>
        <w:jc w:val="center"/>
        <w:rPr>
          <w:rFonts w:ascii="Times New Roman" w:hAnsi="Times New Roman" w:cs="Times New Roman"/>
        </w:rPr>
      </w:pPr>
      <w:r w:rsidRPr="00926116">
        <w:rPr>
          <w:rFonts w:ascii="Times New Roman" w:hAnsi="Times New Roman" w:cs="Times New Roman"/>
        </w:rPr>
        <w:t>от 20 июля 2015 г. N 728-р</w:t>
      </w:r>
    </w:p>
    <w:p w:rsidR="00926116" w:rsidRPr="00926116" w:rsidRDefault="00926116">
      <w:pPr>
        <w:pStyle w:val="ConsPlusTitle"/>
        <w:jc w:val="center"/>
        <w:rPr>
          <w:rFonts w:ascii="Times New Roman" w:hAnsi="Times New Roman" w:cs="Times New Roman"/>
        </w:rPr>
      </w:pPr>
    </w:p>
    <w:p w:rsidR="00926116" w:rsidRPr="00926116" w:rsidRDefault="00926116">
      <w:pPr>
        <w:pStyle w:val="ConsPlusTitle"/>
        <w:jc w:val="center"/>
        <w:rPr>
          <w:rFonts w:ascii="Times New Roman" w:hAnsi="Times New Roman" w:cs="Times New Roman"/>
        </w:rPr>
      </w:pPr>
      <w:r w:rsidRPr="00926116">
        <w:rPr>
          <w:rFonts w:ascii="Times New Roman" w:hAnsi="Times New Roman" w:cs="Times New Roman"/>
        </w:rPr>
        <w:t>О ПРОВЕДЕНИИ ЕЖЕГОДНОГО РЕСПУБЛИКАНСКОГО КОНКУРСА</w:t>
      </w:r>
    </w:p>
    <w:p w:rsidR="00926116" w:rsidRPr="00926116" w:rsidRDefault="00926116">
      <w:pPr>
        <w:pStyle w:val="ConsPlusTitle"/>
        <w:jc w:val="center"/>
        <w:rPr>
          <w:rFonts w:ascii="Times New Roman" w:hAnsi="Times New Roman" w:cs="Times New Roman"/>
        </w:rPr>
      </w:pPr>
      <w:r w:rsidRPr="00926116">
        <w:rPr>
          <w:rFonts w:ascii="Times New Roman" w:hAnsi="Times New Roman" w:cs="Times New Roman"/>
        </w:rPr>
        <w:t>"СЕМЕЙНЫЕ ТРУДОВЫЕ ДИНАСТИИ"</w:t>
      </w:r>
    </w:p>
    <w:p w:rsidR="00926116" w:rsidRPr="00926116" w:rsidRDefault="0092611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116" w:rsidRPr="009261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color w:val="392C69"/>
              </w:rPr>
              <w:t>Список изменяющих документов</w:t>
            </w:r>
          </w:p>
          <w:p w:rsidR="00926116" w:rsidRPr="00926116" w:rsidRDefault="00926116">
            <w:pPr>
              <w:pStyle w:val="ConsPlusNormal"/>
              <w:jc w:val="center"/>
              <w:rPr>
                <w:rFonts w:ascii="Times New Roman" w:hAnsi="Times New Roman" w:cs="Times New Roman"/>
              </w:rPr>
            </w:pPr>
            <w:proofErr w:type="gramStart"/>
            <w:r w:rsidRPr="00926116">
              <w:rPr>
                <w:rFonts w:ascii="Times New Roman" w:hAnsi="Times New Roman" w:cs="Times New Roman"/>
                <w:color w:val="392C69"/>
              </w:rPr>
              <w:t xml:space="preserve">(в ред. распоряжений Правительства УР от 30.12.2016 </w:t>
            </w:r>
            <w:hyperlink r:id="rId5">
              <w:r w:rsidRPr="00926116">
                <w:rPr>
                  <w:rFonts w:ascii="Times New Roman" w:hAnsi="Times New Roman" w:cs="Times New Roman"/>
                  <w:color w:val="0000FF"/>
                </w:rPr>
                <w:t>N 1782-р</w:t>
              </w:r>
            </w:hyperlink>
            <w:r w:rsidRPr="00926116">
              <w:rPr>
                <w:rFonts w:ascii="Times New Roman" w:hAnsi="Times New Roman" w:cs="Times New Roman"/>
                <w:color w:val="392C69"/>
              </w:rPr>
              <w:t>,</w:t>
            </w:r>
            <w:proofErr w:type="gramEnd"/>
          </w:p>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color w:val="392C69"/>
              </w:rPr>
              <w:t xml:space="preserve">от 24.05.2018 </w:t>
            </w:r>
            <w:hyperlink r:id="rId6">
              <w:r w:rsidRPr="00926116">
                <w:rPr>
                  <w:rFonts w:ascii="Times New Roman" w:hAnsi="Times New Roman" w:cs="Times New Roman"/>
                  <w:color w:val="0000FF"/>
                </w:rPr>
                <w:t>N 631-р</w:t>
              </w:r>
            </w:hyperlink>
            <w:r w:rsidRPr="00926116">
              <w:rPr>
                <w:rFonts w:ascii="Times New Roman" w:hAnsi="Times New Roman" w:cs="Times New Roman"/>
                <w:color w:val="392C69"/>
              </w:rPr>
              <w:t xml:space="preserve">, от 11.07.2023 </w:t>
            </w:r>
            <w:hyperlink r:id="rId7">
              <w:r w:rsidRPr="00926116">
                <w:rPr>
                  <w:rFonts w:ascii="Times New Roman" w:hAnsi="Times New Roman" w:cs="Times New Roman"/>
                  <w:color w:val="0000FF"/>
                </w:rPr>
                <w:t>N 637-р</w:t>
              </w:r>
            </w:hyperlink>
            <w:r w:rsidRPr="00926116">
              <w:rPr>
                <w:rFonts w:ascii="Times New Roman" w:hAnsi="Times New Roman" w:cs="Times New Roman"/>
                <w:color w:val="392C69"/>
              </w:rPr>
              <w:t xml:space="preserve">, от 27.07.2023 </w:t>
            </w:r>
            <w:hyperlink r:id="rId8">
              <w:r w:rsidRPr="00926116">
                <w:rPr>
                  <w:rFonts w:ascii="Times New Roman" w:hAnsi="Times New Roman" w:cs="Times New Roman"/>
                  <w:color w:val="0000FF"/>
                </w:rPr>
                <w:t>N 701-р</w:t>
              </w:r>
            </w:hyperlink>
            <w:r w:rsidRPr="0092611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r>
    </w:tbl>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r w:rsidRPr="00926116">
        <w:rPr>
          <w:rFonts w:ascii="Times New Roman" w:hAnsi="Times New Roman" w:cs="Times New Roman"/>
        </w:rPr>
        <w:t>В целях сохранения и преумножения семейных трудовых традиций в Удмуртской Республике:</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1. Утвердить прилагаемые:</w:t>
      </w:r>
    </w:p>
    <w:p w:rsidR="00926116" w:rsidRPr="00926116" w:rsidRDefault="00926116">
      <w:pPr>
        <w:pStyle w:val="ConsPlusNormal"/>
        <w:spacing w:before="220"/>
        <w:ind w:firstLine="540"/>
        <w:jc w:val="both"/>
        <w:rPr>
          <w:rFonts w:ascii="Times New Roman" w:hAnsi="Times New Roman" w:cs="Times New Roman"/>
        </w:rPr>
      </w:pPr>
      <w:hyperlink w:anchor="P33">
        <w:r w:rsidRPr="00926116">
          <w:rPr>
            <w:rFonts w:ascii="Times New Roman" w:hAnsi="Times New Roman" w:cs="Times New Roman"/>
            <w:color w:val="0000FF"/>
          </w:rPr>
          <w:t>Положение</w:t>
        </w:r>
      </w:hyperlink>
      <w:r w:rsidRPr="00926116">
        <w:rPr>
          <w:rFonts w:ascii="Times New Roman" w:hAnsi="Times New Roman" w:cs="Times New Roman"/>
        </w:rPr>
        <w:t xml:space="preserve"> о проведении ежегодного республиканского конкурса "Семейные трудовые династии";</w:t>
      </w:r>
    </w:p>
    <w:p w:rsidR="00926116" w:rsidRPr="00926116" w:rsidRDefault="00926116">
      <w:pPr>
        <w:pStyle w:val="ConsPlusNormal"/>
        <w:spacing w:before="220"/>
        <w:ind w:firstLine="540"/>
        <w:jc w:val="both"/>
        <w:rPr>
          <w:rFonts w:ascii="Times New Roman" w:hAnsi="Times New Roman" w:cs="Times New Roman"/>
        </w:rPr>
      </w:pPr>
      <w:hyperlink w:anchor="P364">
        <w:r w:rsidRPr="00926116">
          <w:rPr>
            <w:rFonts w:ascii="Times New Roman" w:hAnsi="Times New Roman" w:cs="Times New Roman"/>
            <w:color w:val="0000FF"/>
          </w:rPr>
          <w:t>состав</w:t>
        </w:r>
      </w:hyperlink>
      <w:r w:rsidRPr="00926116">
        <w:rPr>
          <w:rFonts w:ascii="Times New Roman" w:hAnsi="Times New Roman" w:cs="Times New Roman"/>
        </w:rPr>
        <w:t xml:space="preserve"> республиканской конкурсной комиссии по подведению итогов ежегодного республиканского конкурса "Семейные трудовые династии".</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2. Рекомендовать органам местного самоуправления в Удмуртской Республике принять участие в организации и проведении ежегодного республиканского конкурса "Семейные трудовые династии".</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3. Настоящее распоряжение вступает в силу со дня его подписания.</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Председатель Правительства</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Удмуртской Республики</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В.А.САВЕЛЬЕВ</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jc w:val="right"/>
        <w:outlineLvl w:val="0"/>
        <w:rPr>
          <w:rFonts w:ascii="Times New Roman" w:hAnsi="Times New Roman" w:cs="Times New Roman"/>
        </w:rPr>
      </w:pPr>
      <w:r w:rsidRPr="00926116">
        <w:rPr>
          <w:rFonts w:ascii="Times New Roman" w:hAnsi="Times New Roman" w:cs="Times New Roman"/>
        </w:rPr>
        <w:t>Утверждено</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распоряжением</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Правительства</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Удмуртской Республики</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от 20 июля 2015 г. N 728-р</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Title"/>
        <w:jc w:val="center"/>
        <w:rPr>
          <w:rFonts w:ascii="Times New Roman" w:hAnsi="Times New Roman" w:cs="Times New Roman"/>
        </w:rPr>
      </w:pPr>
      <w:bookmarkStart w:id="0" w:name="P33"/>
      <w:bookmarkEnd w:id="0"/>
      <w:r w:rsidRPr="00926116">
        <w:rPr>
          <w:rFonts w:ascii="Times New Roman" w:hAnsi="Times New Roman" w:cs="Times New Roman"/>
        </w:rPr>
        <w:t>ПОЛОЖЕНИЕ</w:t>
      </w:r>
    </w:p>
    <w:p w:rsidR="00926116" w:rsidRPr="00926116" w:rsidRDefault="00926116">
      <w:pPr>
        <w:pStyle w:val="ConsPlusTitle"/>
        <w:jc w:val="center"/>
        <w:rPr>
          <w:rFonts w:ascii="Times New Roman" w:hAnsi="Times New Roman" w:cs="Times New Roman"/>
        </w:rPr>
      </w:pPr>
      <w:r w:rsidRPr="00926116">
        <w:rPr>
          <w:rFonts w:ascii="Times New Roman" w:hAnsi="Times New Roman" w:cs="Times New Roman"/>
        </w:rPr>
        <w:t>О ПРОВЕДЕНИИ ЕЖЕГОДНОГО РЕСПУБЛИКАНСКОГО КОНКУРСА</w:t>
      </w:r>
    </w:p>
    <w:p w:rsidR="00926116" w:rsidRPr="00926116" w:rsidRDefault="00926116">
      <w:pPr>
        <w:pStyle w:val="ConsPlusTitle"/>
        <w:jc w:val="center"/>
        <w:rPr>
          <w:rFonts w:ascii="Times New Roman" w:hAnsi="Times New Roman" w:cs="Times New Roman"/>
        </w:rPr>
      </w:pPr>
      <w:r w:rsidRPr="00926116">
        <w:rPr>
          <w:rFonts w:ascii="Times New Roman" w:hAnsi="Times New Roman" w:cs="Times New Roman"/>
        </w:rPr>
        <w:t>"СЕМЕЙНЫЕ ТРУДОВЫЕ ДИНАСТИИ"</w:t>
      </w:r>
    </w:p>
    <w:p w:rsidR="00926116" w:rsidRPr="00926116" w:rsidRDefault="0092611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116" w:rsidRPr="009261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color w:val="392C69"/>
              </w:rPr>
              <w:t>Список изменяющих документов</w:t>
            </w:r>
          </w:p>
          <w:p w:rsidR="00926116" w:rsidRPr="00926116" w:rsidRDefault="00926116">
            <w:pPr>
              <w:pStyle w:val="ConsPlusNormal"/>
              <w:jc w:val="center"/>
              <w:rPr>
                <w:rFonts w:ascii="Times New Roman" w:hAnsi="Times New Roman" w:cs="Times New Roman"/>
              </w:rPr>
            </w:pPr>
            <w:proofErr w:type="gramStart"/>
            <w:r w:rsidRPr="00926116">
              <w:rPr>
                <w:rFonts w:ascii="Times New Roman" w:hAnsi="Times New Roman" w:cs="Times New Roman"/>
                <w:color w:val="392C69"/>
              </w:rPr>
              <w:t xml:space="preserve">(в ред. распоряжений Правительства УР от 30.12.2016 </w:t>
            </w:r>
            <w:hyperlink r:id="rId9">
              <w:r w:rsidRPr="00926116">
                <w:rPr>
                  <w:rFonts w:ascii="Times New Roman" w:hAnsi="Times New Roman" w:cs="Times New Roman"/>
                  <w:color w:val="0000FF"/>
                </w:rPr>
                <w:t>N 1782-р</w:t>
              </w:r>
            </w:hyperlink>
            <w:r w:rsidRPr="00926116">
              <w:rPr>
                <w:rFonts w:ascii="Times New Roman" w:hAnsi="Times New Roman" w:cs="Times New Roman"/>
                <w:color w:val="392C69"/>
              </w:rPr>
              <w:t>,</w:t>
            </w:r>
            <w:proofErr w:type="gramEnd"/>
          </w:p>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color w:val="392C69"/>
              </w:rPr>
              <w:t xml:space="preserve">от 24.05.2018 </w:t>
            </w:r>
            <w:hyperlink r:id="rId10">
              <w:r w:rsidRPr="00926116">
                <w:rPr>
                  <w:rFonts w:ascii="Times New Roman" w:hAnsi="Times New Roman" w:cs="Times New Roman"/>
                  <w:color w:val="0000FF"/>
                </w:rPr>
                <w:t>N 631-р</w:t>
              </w:r>
            </w:hyperlink>
            <w:r w:rsidRPr="00926116">
              <w:rPr>
                <w:rFonts w:ascii="Times New Roman" w:hAnsi="Times New Roman" w:cs="Times New Roman"/>
                <w:color w:val="392C69"/>
              </w:rPr>
              <w:t xml:space="preserve">, от 11.07.2023 </w:t>
            </w:r>
            <w:hyperlink r:id="rId11">
              <w:r w:rsidRPr="00926116">
                <w:rPr>
                  <w:rFonts w:ascii="Times New Roman" w:hAnsi="Times New Roman" w:cs="Times New Roman"/>
                  <w:color w:val="0000FF"/>
                </w:rPr>
                <w:t>N 637-р</w:t>
              </w:r>
            </w:hyperlink>
            <w:r w:rsidRPr="00926116">
              <w:rPr>
                <w:rFonts w:ascii="Times New Roman" w:hAnsi="Times New Roman" w:cs="Times New Roman"/>
                <w:color w:val="392C69"/>
              </w:rPr>
              <w:t xml:space="preserve">, от 27.07.2023 </w:t>
            </w:r>
            <w:hyperlink r:id="rId12">
              <w:r w:rsidRPr="00926116">
                <w:rPr>
                  <w:rFonts w:ascii="Times New Roman" w:hAnsi="Times New Roman" w:cs="Times New Roman"/>
                  <w:color w:val="0000FF"/>
                </w:rPr>
                <w:t>N 701-р</w:t>
              </w:r>
            </w:hyperlink>
            <w:r w:rsidRPr="0092611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r>
    </w:tbl>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Title"/>
        <w:jc w:val="center"/>
        <w:outlineLvl w:val="1"/>
        <w:rPr>
          <w:rFonts w:ascii="Times New Roman" w:hAnsi="Times New Roman" w:cs="Times New Roman"/>
        </w:rPr>
      </w:pPr>
      <w:r w:rsidRPr="00926116">
        <w:rPr>
          <w:rFonts w:ascii="Times New Roman" w:hAnsi="Times New Roman" w:cs="Times New Roman"/>
        </w:rPr>
        <w:t>I. Общие положения</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r w:rsidRPr="00926116">
        <w:rPr>
          <w:rFonts w:ascii="Times New Roman" w:hAnsi="Times New Roman" w:cs="Times New Roman"/>
        </w:rPr>
        <w:t>1. Настоящее Положение определяет порядок организации и проведения ежегодного республиканского конкурса "Семейные трудовые династии" (далее - Конкурс).</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2. Организатором Конкурса является Министерство социальной политики и труда Удмуртской Республики (далее - организатор Конкурса).</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w:t>
      </w:r>
      <w:proofErr w:type="gramStart"/>
      <w:r w:rsidRPr="00926116">
        <w:rPr>
          <w:rFonts w:ascii="Times New Roman" w:hAnsi="Times New Roman" w:cs="Times New Roman"/>
        </w:rPr>
        <w:t>в</w:t>
      </w:r>
      <w:proofErr w:type="gramEnd"/>
      <w:r w:rsidRPr="00926116">
        <w:rPr>
          <w:rFonts w:ascii="Times New Roman" w:hAnsi="Times New Roman" w:cs="Times New Roman"/>
        </w:rPr>
        <w:t xml:space="preserve"> ред. </w:t>
      </w:r>
      <w:hyperlink r:id="rId13">
        <w:r w:rsidRPr="00926116">
          <w:rPr>
            <w:rFonts w:ascii="Times New Roman" w:hAnsi="Times New Roman" w:cs="Times New Roman"/>
            <w:color w:val="0000FF"/>
          </w:rPr>
          <w:t>распоряжения</w:t>
        </w:r>
      </w:hyperlink>
      <w:r w:rsidRPr="00926116">
        <w:rPr>
          <w:rFonts w:ascii="Times New Roman" w:hAnsi="Times New Roman" w:cs="Times New Roman"/>
        </w:rPr>
        <w:t xml:space="preserve"> Правительства УР от 24.05.2018 N 631-р)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lastRenderedPageBreak/>
        <w:t>3. Финансирование расходов, связанных с организацией и проведением ежегодного республиканского конкурса, осуществляется в пределах бюджетных ассигнований, предусмотренных законом Удмуртской Республики о бюджете Удмуртской Республики на указанные цели, и лимитов бюджетных обязательств, доведенных в установленном порядке организатору Конкурса.</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4. Конкурс проводится в целях:</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возрождения, сохранения и развития трудовых традиций в семьях;</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формирования позитивного общественного мнения о людях труда;</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сохранения и преумножения лучших трудовых традиций;</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воспитания у жителей республики чувства гордости за достижения соотечественников, внесших значительный трудовой вклад в развитие Удмуртской Республики.</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5. Участниками Конкурса являются семейные трудовые династии Удмуртской Республики (далее - династии). Основателем династии является первый в сфере профессиональной деятельности. Главой династии признается старший по возрасту член династии, ныне живущий.</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w:t>
      </w:r>
      <w:proofErr w:type="gramStart"/>
      <w:r w:rsidRPr="00926116">
        <w:rPr>
          <w:rFonts w:ascii="Times New Roman" w:hAnsi="Times New Roman" w:cs="Times New Roman"/>
        </w:rPr>
        <w:t>п</w:t>
      </w:r>
      <w:proofErr w:type="gramEnd"/>
      <w:r w:rsidRPr="00926116">
        <w:rPr>
          <w:rFonts w:ascii="Times New Roman" w:hAnsi="Times New Roman" w:cs="Times New Roman"/>
        </w:rPr>
        <w:t xml:space="preserve">. 5 в ред. </w:t>
      </w:r>
      <w:hyperlink r:id="rId14">
        <w:r w:rsidRPr="00926116">
          <w:rPr>
            <w:rFonts w:ascii="Times New Roman" w:hAnsi="Times New Roman" w:cs="Times New Roman"/>
            <w:color w:val="0000FF"/>
          </w:rPr>
          <w:t>распоряжения</w:t>
        </w:r>
      </w:hyperlink>
      <w:r w:rsidRPr="00926116">
        <w:rPr>
          <w:rFonts w:ascii="Times New Roman" w:hAnsi="Times New Roman" w:cs="Times New Roman"/>
        </w:rPr>
        <w:t xml:space="preserve"> Правительства УР от 30.12.2016 N 1782-р)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6. Под династией в настоящем Положении понимаются члены одной семьи (супруг (супруга), родители, дети, усыновители и усыновленные, родные братья и сестры, дедушки, бабушки и внуки), отвечающие одновременно следующим условиям:</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 xml:space="preserve">(в ред. </w:t>
      </w:r>
      <w:hyperlink r:id="rId15">
        <w:r w:rsidRPr="00926116">
          <w:rPr>
            <w:rFonts w:ascii="Times New Roman" w:hAnsi="Times New Roman" w:cs="Times New Roman"/>
            <w:color w:val="0000FF"/>
          </w:rPr>
          <w:t>распоряжения</w:t>
        </w:r>
      </w:hyperlink>
      <w:r w:rsidRPr="00926116">
        <w:rPr>
          <w:rFonts w:ascii="Times New Roman" w:hAnsi="Times New Roman" w:cs="Times New Roman"/>
        </w:rPr>
        <w:t xml:space="preserve"> Правительства УР от 30.12.2016 N 1782-р)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1) семья, состоящая из двух и более человек;</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2) не менее чем один представитель династии постоянно проживает и осуществляет трудовую деятельность в организациях, находящихся на территории Удмуртской Республики;</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3) занятые в настоящее время или работавшие до выхода на пенсию не менее 50 лет суммарно либо на одном предприятии, в организации, учреждении (с учетом реорганизации юридических лиц), либо в одной сфере профессиональной деятельности.</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Под одной сферой профессиональной деятельности понимаются профессии рабочих, относящиеся к одному виду производств и работ в соответствии с выпусками единого тарифно-квалификационного справочника работ и профессий рабочих.</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В случае если профессия одного из членов династии не предусмотрена действующим единым тарифно-квалификационным справочником работ и профессий рабочих, но предусматривалась единым тарифно-квалификационным справочником работ и профессий рабочих народного хозяйства СССР, одной профессией династии признаются профессии со сходными трудовыми функциями.</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 xml:space="preserve">Под одной сферой профессиональной деятельности также понимаются должности, относящиеся к одной подгруппе в соответствии с общероссийским </w:t>
      </w:r>
      <w:hyperlink r:id="rId16">
        <w:r w:rsidRPr="00926116">
          <w:rPr>
            <w:rFonts w:ascii="Times New Roman" w:hAnsi="Times New Roman" w:cs="Times New Roman"/>
            <w:color w:val="0000FF"/>
          </w:rPr>
          <w:t>классификатором</w:t>
        </w:r>
      </w:hyperlink>
      <w:r w:rsidRPr="00926116">
        <w:rPr>
          <w:rFonts w:ascii="Times New Roman" w:hAnsi="Times New Roman" w:cs="Times New Roman"/>
        </w:rPr>
        <w:t xml:space="preserve"> занятий.</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 xml:space="preserve">В качестве членов династии учитываются умершие члены семьи в случае представления документов, подтверждающих их родство, награды и звания, трудовой стаж в соответствии с </w:t>
      </w:r>
      <w:hyperlink w:anchor="P129">
        <w:r w:rsidRPr="00926116">
          <w:rPr>
            <w:rFonts w:ascii="Times New Roman" w:hAnsi="Times New Roman" w:cs="Times New Roman"/>
            <w:color w:val="0000FF"/>
          </w:rPr>
          <w:t>пунктом 11</w:t>
        </w:r>
      </w:hyperlink>
      <w:r w:rsidRPr="00926116">
        <w:rPr>
          <w:rFonts w:ascii="Times New Roman" w:hAnsi="Times New Roman" w:cs="Times New Roman"/>
        </w:rPr>
        <w:t xml:space="preserve"> настоящего Положения.</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 xml:space="preserve">(абзац введен </w:t>
      </w:r>
      <w:hyperlink r:id="rId17">
        <w:r w:rsidRPr="00926116">
          <w:rPr>
            <w:rFonts w:ascii="Times New Roman" w:hAnsi="Times New Roman" w:cs="Times New Roman"/>
            <w:color w:val="0000FF"/>
          </w:rPr>
          <w:t>распоряжением</w:t>
        </w:r>
      </w:hyperlink>
      <w:r w:rsidRPr="00926116">
        <w:rPr>
          <w:rFonts w:ascii="Times New Roman" w:hAnsi="Times New Roman" w:cs="Times New Roman"/>
        </w:rPr>
        <w:t xml:space="preserve"> Правительства УР от 30.12.2016 N 1782-р)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7. Победители Конкурса в одной из номинаций могут участвовать в Конкурсе в той же номинации не ранее чем через три года при условии изменений в составе династии, количестве наград.</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Title"/>
        <w:jc w:val="center"/>
        <w:outlineLvl w:val="1"/>
        <w:rPr>
          <w:rFonts w:ascii="Times New Roman" w:hAnsi="Times New Roman" w:cs="Times New Roman"/>
        </w:rPr>
      </w:pPr>
      <w:r w:rsidRPr="00926116">
        <w:rPr>
          <w:rFonts w:ascii="Times New Roman" w:hAnsi="Times New Roman" w:cs="Times New Roman"/>
        </w:rPr>
        <w:t>II. Порядок проведения Конкурса</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r w:rsidRPr="00926116">
        <w:rPr>
          <w:rFonts w:ascii="Times New Roman" w:hAnsi="Times New Roman" w:cs="Times New Roman"/>
        </w:rPr>
        <w:t>8. Дата проведения Конкурса - ежегодно с 1 февраля по 10 августа.</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 xml:space="preserve">(в ред. </w:t>
      </w:r>
      <w:hyperlink r:id="rId18">
        <w:r w:rsidRPr="00926116">
          <w:rPr>
            <w:rFonts w:ascii="Times New Roman" w:hAnsi="Times New Roman" w:cs="Times New Roman"/>
            <w:color w:val="0000FF"/>
          </w:rPr>
          <w:t>распоряжения</w:t>
        </w:r>
      </w:hyperlink>
      <w:r w:rsidRPr="00926116">
        <w:rPr>
          <w:rFonts w:ascii="Times New Roman" w:hAnsi="Times New Roman" w:cs="Times New Roman"/>
        </w:rPr>
        <w:t xml:space="preserve"> Правительства УР от 11.07.2023 N 637-р)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lastRenderedPageBreak/>
        <w:t>9. Конкурс проводится по следующим номинациям:</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1) "За эффективную работу" - выбирается династия, имеющая наибольшее количество наград (критерии оценки: количество государственных наград, наград Удмуртской Республики, а также наград органов местного самоуправления муниципальных образований в Удмуртской Республике, полученных всеми представителями династии).</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При подсчете и оценке наград используется балльная система:</w:t>
      </w:r>
    </w:p>
    <w:p w:rsidR="00926116" w:rsidRPr="00926116" w:rsidRDefault="0092611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Высшее звание Российской Федерации</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15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Ордена Российской Федерации</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13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Знаки отличия Российской Федерации</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12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Медали Российской Федерации</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11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Почетные звания Российской Федерации</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10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Поощрение Президента Российской Федерации</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9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Поощрение Правительства Российской Федерации</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8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Ведомственные награды федеральных государственных органов</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7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Государственные награды Удмуртской Республики и почетные звания Удмуртской Республики</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6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Поощрение Главы (Президента) Удмуртской Республики</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5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Поощрение Правительства Удмуртской Республики</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4 балла</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Поощрения Государственного Совета Удмуртской Республики</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4 балла</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Ведомственные награды органов государственной власти Удмуртской Республики</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3 балла</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Награды органов местного самоуправления в Удмуртской Республике</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2 балла</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Награды предприятий, организаций, учреждений (за исключением премий)</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1 балл</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Высшие степени отличия СССР</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15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Орден Ленина - высшая награда СССР</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15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Иные ордена СССР</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13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Медали СССР</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11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Почетные звания СССР</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10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Грамота Президиума Верховного Совета СССР</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9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Грамота Президиума союзных республик</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8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Ведомственные награды органов государственной власти СССР</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7 баллов</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Ведомственные награды органов государственной власти Удмуртской АССР</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4 балла</w:t>
            </w:r>
          </w:p>
        </w:tc>
      </w:tr>
      <w:tr w:rsidR="00926116" w:rsidRPr="00926116">
        <w:tc>
          <w:tcPr>
            <w:tcW w:w="7654"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Иные награды (за исключением премий)</w:t>
            </w:r>
          </w:p>
        </w:tc>
        <w:tc>
          <w:tcPr>
            <w:tcW w:w="1417"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1 балл</w:t>
            </w:r>
          </w:p>
        </w:tc>
      </w:tr>
    </w:tbl>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r w:rsidRPr="00926116">
        <w:rPr>
          <w:rFonts w:ascii="Times New Roman" w:hAnsi="Times New Roman" w:cs="Times New Roman"/>
        </w:rPr>
        <w:t>2) "За преемственность поколений" - выбирается самая многочисленная династия (критерий оценки: общее количество членов династии);</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w:t>
      </w:r>
      <w:proofErr w:type="spellStart"/>
      <w:r w:rsidRPr="00926116">
        <w:rPr>
          <w:rFonts w:ascii="Times New Roman" w:hAnsi="Times New Roman" w:cs="Times New Roman"/>
        </w:rPr>
        <w:t>пп</w:t>
      </w:r>
      <w:proofErr w:type="spellEnd"/>
      <w:r w:rsidRPr="00926116">
        <w:rPr>
          <w:rFonts w:ascii="Times New Roman" w:hAnsi="Times New Roman" w:cs="Times New Roman"/>
        </w:rPr>
        <w:t xml:space="preserve">. 2 в ред. </w:t>
      </w:r>
      <w:hyperlink r:id="rId19">
        <w:r w:rsidRPr="00926116">
          <w:rPr>
            <w:rFonts w:ascii="Times New Roman" w:hAnsi="Times New Roman" w:cs="Times New Roman"/>
            <w:color w:val="0000FF"/>
          </w:rPr>
          <w:t>распоряжения</w:t>
        </w:r>
      </w:hyperlink>
      <w:r w:rsidRPr="00926116">
        <w:rPr>
          <w:rFonts w:ascii="Times New Roman" w:hAnsi="Times New Roman" w:cs="Times New Roman"/>
        </w:rPr>
        <w:t xml:space="preserve"> Правительства УР от 30.12.2016 N 1782-р)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lastRenderedPageBreak/>
        <w:t xml:space="preserve">3) "Старейшая династия" - выбирается династия с самым продолжительным трудовым стажем (критерии оценки: общий трудовой стаж членов династии в профессии </w:t>
      </w:r>
      <w:proofErr w:type="gramStart"/>
      <w:r w:rsidRPr="00926116">
        <w:rPr>
          <w:rFonts w:ascii="Times New Roman" w:hAnsi="Times New Roman" w:cs="Times New Roman"/>
        </w:rPr>
        <w:t>с даты начала</w:t>
      </w:r>
      <w:proofErr w:type="gramEnd"/>
      <w:r w:rsidRPr="00926116">
        <w:rPr>
          <w:rFonts w:ascii="Times New Roman" w:hAnsi="Times New Roman" w:cs="Times New Roman"/>
        </w:rPr>
        <w:t xml:space="preserve"> трудовой деятельности основателя династии до даты представления пакета документов для участия во втором этапе Конкурса).</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 xml:space="preserve">(в ред. </w:t>
      </w:r>
      <w:hyperlink r:id="rId20">
        <w:r w:rsidRPr="00926116">
          <w:rPr>
            <w:rFonts w:ascii="Times New Roman" w:hAnsi="Times New Roman" w:cs="Times New Roman"/>
            <w:color w:val="0000FF"/>
          </w:rPr>
          <w:t>распоряжения</w:t>
        </w:r>
      </w:hyperlink>
      <w:r w:rsidRPr="00926116">
        <w:rPr>
          <w:rFonts w:ascii="Times New Roman" w:hAnsi="Times New Roman" w:cs="Times New Roman"/>
        </w:rPr>
        <w:t xml:space="preserve"> Правительства УР от 30.12.2016 N 1782-р)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10. Конкурс проводится в два этапа.</w:t>
      </w:r>
    </w:p>
    <w:p w:rsidR="00926116" w:rsidRPr="00926116" w:rsidRDefault="00926116">
      <w:pPr>
        <w:pStyle w:val="ConsPlusNormal"/>
        <w:spacing w:before="220"/>
        <w:ind w:firstLine="540"/>
        <w:jc w:val="both"/>
        <w:rPr>
          <w:rFonts w:ascii="Times New Roman" w:hAnsi="Times New Roman" w:cs="Times New Roman"/>
        </w:rPr>
      </w:pPr>
      <w:bookmarkStart w:id="1" w:name="P129"/>
      <w:bookmarkEnd w:id="1"/>
      <w:r w:rsidRPr="00926116">
        <w:rPr>
          <w:rFonts w:ascii="Times New Roman" w:hAnsi="Times New Roman" w:cs="Times New Roman"/>
        </w:rPr>
        <w:t>11. Первый этап (отборочный) проводится в муниципальных образованиях в Удмуртской Республике. Для подготовки и проведения отборочного этапа Конкурса в каждом муниципальном образовании в Удмуртской Республике создается конкурсная комиссия по проведению и подведению итогов первого этапа ежегодного республиканского конкурса "Семейные трудовые династии" (далее - муниципальная конкурсная комиссия). Состав муниципальной конкурсной комиссии утверждается органами местного самоуправления муниципальных образований в Удмуртской Республике.</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w:t>
      </w:r>
      <w:proofErr w:type="gramStart"/>
      <w:r w:rsidRPr="00926116">
        <w:rPr>
          <w:rFonts w:ascii="Times New Roman" w:hAnsi="Times New Roman" w:cs="Times New Roman"/>
        </w:rPr>
        <w:t>в</w:t>
      </w:r>
      <w:proofErr w:type="gramEnd"/>
      <w:r w:rsidRPr="00926116">
        <w:rPr>
          <w:rFonts w:ascii="Times New Roman" w:hAnsi="Times New Roman" w:cs="Times New Roman"/>
        </w:rPr>
        <w:t xml:space="preserve"> ред. </w:t>
      </w:r>
      <w:hyperlink r:id="rId21">
        <w:r w:rsidRPr="00926116">
          <w:rPr>
            <w:rFonts w:ascii="Times New Roman" w:hAnsi="Times New Roman" w:cs="Times New Roman"/>
            <w:color w:val="0000FF"/>
          </w:rPr>
          <w:t>распоряжения</w:t>
        </w:r>
      </w:hyperlink>
      <w:r w:rsidRPr="00926116">
        <w:rPr>
          <w:rFonts w:ascii="Times New Roman" w:hAnsi="Times New Roman" w:cs="Times New Roman"/>
        </w:rPr>
        <w:t xml:space="preserve"> Правительства УР от 11.07.2023 N 637-р)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Для участия в Конкурсе претенденты представляют в муниципальную конкурсную комиссию следующий пакет документов:</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 xml:space="preserve">1) </w:t>
      </w:r>
      <w:hyperlink w:anchor="P182">
        <w:r w:rsidRPr="00926116">
          <w:rPr>
            <w:rFonts w:ascii="Times New Roman" w:hAnsi="Times New Roman" w:cs="Times New Roman"/>
            <w:color w:val="0000FF"/>
          </w:rPr>
          <w:t>заявка</w:t>
        </w:r>
      </w:hyperlink>
      <w:r w:rsidRPr="00926116">
        <w:rPr>
          <w:rFonts w:ascii="Times New Roman" w:hAnsi="Times New Roman" w:cs="Times New Roman"/>
        </w:rPr>
        <w:t xml:space="preserve"> на участие и презентационные материалы для участия в Конкурсе (приложение 1 к настоящему Положению);</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 xml:space="preserve">2) </w:t>
      </w:r>
      <w:hyperlink w:anchor="P249">
        <w:r w:rsidRPr="00926116">
          <w:rPr>
            <w:rFonts w:ascii="Times New Roman" w:hAnsi="Times New Roman" w:cs="Times New Roman"/>
            <w:color w:val="0000FF"/>
          </w:rPr>
          <w:t>список</w:t>
        </w:r>
      </w:hyperlink>
      <w:r w:rsidRPr="00926116">
        <w:rPr>
          <w:rFonts w:ascii="Times New Roman" w:hAnsi="Times New Roman" w:cs="Times New Roman"/>
        </w:rPr>
        <w:t xml:space="preserve"> членов династии с указанием трудового стажа (приложение 2 к настоящему Положению);</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 xml:space="preserve">(в ред. </w:t>
      </w:r>
      <w:hyperlink r:id="rId22">
        <w:r w:rsidRPr="00926116">
          <w:rPr>
            <w:rFonts w:ascii="Times New Roman" w:hAnsi="Times New Roman" w:cs="Times New Roman"/>
            <w:color w:val="0000FF"/>
          </w:rPr>
          <w:t>распоряжения</w:t>
        </w:r>
      </w:hyperlink>
      <w:r w:rsidRPr="00926116">
        <w:rPr>
          <w:rFonts w:ascii="Times New Roman" w:hAnsi="Times New Roman" w:cs="Times New Roman"/>
        </w:rPr>
        <w:t xml:space="preserve"> Правительства УР от 30.12.2016 N 1782-р)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3) копии трудовой книжки и иных документов, подтверждающих стаж работы каждого члена династии;</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 xml:space="preserve">(в ред. </w:t>
      </w:r>
      <w:hyperlink r:id="rId23">
        <w:r w:rsidRPr="00926116">
          <w:rPr>
            <w:rFonts w:ascii="Times New Roman" w:hAnsi="Times New Roman" w:cs="Times New Roman"/>
            <w:color w:val="0000FF"/>
          </w:rPr>
          <w:t>распоряжения</w:t>
        </w:r>
      </w:hyperlink>
      <w:r w:rsidRPr="00926116">
        <w:rPr>
          <w:rFonts w:ascii="Times New Roman" w:hAnsi="Times New Roman" w:cs="Times New Roman"/>
        </w:rPr>
        <w:t xml:space="preserve"> Правительства УР от 30.12.2016 N 1782-р)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4) копии наград, званий и другие документы, подтверждающие заслуги в профессиональной деятельности членов династии (в том числе соответствующие записи в трудовой книжке).</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 xml:space="preserve">(в ред. </w:t>
      </w:r>
      <w:hyperlink r:id="rId24">
        <w:r w:rsidRPr="00926116">
          <w:rPr>
            <w:rFonts w:ascii="Times New Roman" w:hAnsi="Times New Roman" w:cs="Times New Roman"/>
            <w:color w:val="0000FF"/>
          </w:rPr>
          <w:t>распоряжения</w:t>
        </w:r>
      </w:hyperlink>
      <w:r w:rsidRPr="00926116">
        <w:rPr>
          <w:rFonts w:ascii="Times New Roman" w:hAnsi="Times New Roman" w:cs="Times New Roman"/>
        </w:rPr>
        <w:t xml:space="preserve"> Правительства УР от 30.12.2016 N 1782-р)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Информация о времени и месте приема пакета документов для участия в отборочном этапе Конкурса определяется муниципальными конкурсными комиссиями и размещается на официальном сайте и в средствах массовой информации муниципального образования в Удмуртской Республике.</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Муниципальные конкурсные комиссии на основании представленных пакетов документов определяют победителя отборочного этапа Конкурса.</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Для участия во втором этапе Конкурса муниципальная конкурсная комиссия представляет организатору Конкурса в срок до 31 мая пакет документов победителя отборочного этапа по каждой номинации и заполненные оценочные листы.</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 xml:space="preserve">(в ред. распоряжений Правительства УР от 30.12.2016 </w:t>
      </w:r>
      <w:hyperlink r:id="rId25">
        <w:r w:rsidRPr="00926116">
          <w:rPr>
            <w:rFonts w:ascii="Times New Roman" w:hAnsi="Times New Roman" w:cs="Times New Roman"/>
            <w:color w:val="0000FF"/>
          </w:rPr>
          <w:t>N 1782-р</w:t>
        </w:r>
      </w:hyperlink>
      <w:r w:rsidRPr="00926116">
        <w:rPr>
          <w:rFonts w:ascii="Times New Roman" w:hAnsi="Times New Roman" w:cs="Times New Roman"/>
        </w:rPr>
        <w:t xml:space="preserve">, от 11.07.2023 </w:t>
      </w:r>
      <w:hyperlink r:id="rId26">
        <w:r w:rsidRPr="00926116">
          <w:rPr>
            <w:rFonts w:ascii="Times New Roman" w:hAnsi="Times New Roman" w:cs="Times New Roman"/>
            <w:color w:val="0000FF"/>
          </w:rPr>
          <w:t>N 637-р</w:t>
        </w:r>
      </w:hyperlink>
      <w:r w:rsidRPr="00926116">
        <w:rPr>
          <w:rFonts w:ascii="Times New Roman" w:hAnsi="Times New Roman" w:cs="Times New Roman"/>
        </w:rPr>
        <w:t>)</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12. Второй этап (финальный) проводится с 1 июня по 10 августа текущего года в городе Ижевске.</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w:t>
      </w:r>
      <w:proofErr w:type="gramStart"/>
      <w:r w:rsidRPr="00926116">
        <w:rPr>
          <w:rFonts w:ascii="Times New Roman" w:hAnsi="Times New Roman" w:cs="Times New Roman"/>
        </w:rPr>
        <w:t>в</w:t>
      </w:r>
      <w:proofErr w:type="gramEnd"/>
      <w:r w:rsidRPr="00926116">
        <w:rPr>
          <w:rFonts w:ascii="Times New Roman" w:hAnsi="Times New Roman" w:cs="Times New Roman"/>
        </w:rPr>
        <w:t xml:space="preserve"> ред. </w:t>
      </w:r>
      <w:hyperlink r:id="rId27">
        <w:r w:rsidRPr="00926116">
          <w:rPr>
            <w:rFonts w:ascii="Times New Roman" w:hAnsi="Times New Roman" w:cs="Times New Roman"/>
            <w:color w:val="0000FF"/>
          </w:rPr>
          <w:t>распоряжения</w:t>
        </w:r>
      </w:hyperlink>
      <w:r w:rsidRPr="00926116">
        <w:rPr>
          <w:rFonts w:ascii="Times New Roman" w:hAnsi="Times New Roman" w:cs="Times New Roman"/>
        </w:rPr>
        <w:t xml:space="preserve"> Правительства УР от 11.07.2023 N 637-р)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Для проведения второго этапа Конкурса создается республиканская конкурсная комиссия по подведению итогов ежегодного республиканского конкурса "Семейные трудовые династии" (далее - республиканская Комиссия).</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Республиканская Комиссия состоит из председателя республиканской Комиссии, заместителя председателя республиканской Комиссии, секретаря республиканской Комиссии и членов республиканской Комиссии. В случае отсутствия председателя республиканской Комиссии работу Комиссии возглавляет заместитель председателя республиканской Комиссии.</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На республиканскую Комиссию возлагаются следующие функции:</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lastRenderedPageBreak/>
        <w:t>рассмотрение представленных на Конкурс материалов;</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определение победителей Конкурса в трех номинациях.</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Заседание республиканской Комиссии считается правомочным, если на нем присутствует не менее половины ее членов.</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Обеспечение работы республиканской Комиссии возлагается на организатора Конкурса.</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 xml:space="preserve">13. Информация о дате и месте проведения второго этапа Конкурса, месте </w:t>
      </w:r>
      <w:proofErr w:type="gramStart"/>
      <w:r w:rsidRPr="00926116">
        <w:rPr>
          <w:rFonts w:ascii="Times New Roman" w:hAnsi="Times New Roman" w:cs="Times New Roman"/>
        </w:rPr>
        <w:t>приема пакета документов победителей отборочного этапа Конкурса</w:t>
      </w:r>
      <w:proofErr w:type="gramEnd"/>
      <w:r w:rsidRPr="00926116">
        <w:rPr>
          <w:rFonts w:ascii="Times New Roman" w:hAnsi="Times New Roman" w:cs="Times New Roman"/>
        </w:rPr>
        <w:t xml:space="preserve"> размещается организатором Конкурса в средствах массовой информации, в том числе на официальном сайте организатора Конкурса в информационно-телекоммуникационной сети "Интернет".</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Title"/>
        <w:jc w:val="center"/>
        <w:outlineLvl w:val="1"/>
        <w:rPr>
          <w:rFonts w:ascii="Times New Roman" w:hAnsi="Times New Roman" w:cs="Times New Roman"/>
        </w:rPr>
      </w:pPr>
      <w:r w:rsidRPr="00926116">
        <w:rPr>
          <w:rFonts w:ascii="Times New Roman" w:hAnsi="Times New Roman" w:cs="Times New Roman"/>
        </w:rPr>
        <w:t>III. Подведение итогов и награждение победителей Конкурса</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r w:rsidRPr="00926116">
        <w:rPr>
          <w:rFonts w:ascii="Times New Roman" w:hAnsi="Times New Roman" w:cs="Times New Roman"/>
        </w:rPr>
        <w:t xml:space="preserve">14. Республиканская Комиссия подводит итоги на основании данных, содержащихся в оценочных </w:t>
      </w:r>
      <w:hyperlink w:anchor="P313">
        <w:r w:rsidRPr="00926116">
          <w:rPr>
            <w:rFonts w:ascii="Times New Roman" w:hAnsi="Times New Roman" w:cs="Times New Roman"/>
            <w:color w:val="0000FF"/>
          </w:rPr>
          <w:t>листах</w:t>
        </w:r>
      </w:hyperlink>
      <w:r w:rsidRPr="00926116">
        <w:rPr>
          <w:rFonts w:ascii="Times New Roman" w:hAnsi="Times New Roman" w:cs="Times New Roman"/>
        </w:rPr>
        <w:t xml:space="preserve"> династий - участников Конкурса по форме согласно приложению 3 к настоящему Положению.</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15. Победителями Конкурса в каждой номинации признаются династии - участники Конкурса, отвечающие всем условиям конкурсного отбора и набравшие наибольшую итоговую сумму баллов по количеству наград в номинации "За эффективную работу", по количеству членов династии в номинации "За преемственность поколений", по количеству общего трудового стажа в номинации "Старейшая династия".</w:t>
      </w:r>
    </w:p>
    <w:p w:rsidR="00926116" w:rsidRPr="00926116" w:rsidRDefault="00926116">
      <w:pPr>
        <w:pStyle w:val="ConsPlusNormal"/>
        <w:spacing w:before="220"/>
        <w:ind w:firstLine="540"/>
        <w:jc w:val="both"/>
        <w:rPr>
          <w:rFonts w:ascii="Times New Roman" w:hAnsi="Times New Roman" w:cs="Times New Roman"/>
        </w:rPr>
      </w:pPr>
      <w:proofErr w:type="gramStart"/>
      <w:r w:rsidRPr="00926116">
        <w:rPr>
          <w:rFonts w:ascii="Times New Roman" w:hAnsi="Times New Roman" w:cs="Times New Roman"/>
        </w:rPr>
        <w:t>Призерами Конкурса в каждой номинации признаются династии - участники Конкурса, отвечающие всем условиям конкурсного отбора и набравшие после победителя вторую и третью по величине итоговую сумму баллов по количеству наград в номинации "За эффективную работу", по количеству членов в династии в номинации "За преемственность поколений", по количеству общего трудового стажа в номинации "Старейшая династия".</w:t>
      </w:r>
      <w:proofErr w:type="gramEnd"/>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Победителю присваивается 1 место в соответствующей номинации, призерам - 2 и 3 места соответственно набранной ими итоговой сумме баллов.</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 xml:space="preserve">(п. 15 в ред. </w:t>
      </w:r>
      <w:hyperlink r:id="rId28">
        <w:r w:rsidRPr="00926116">
          <w:rPr>
            <w:rFonts w:ascii="Times New Roman" w:hAnsi="Times New Roman" w:cs="Times New Roman"/>
            <w:color w:val="0000FF"/>
          </w:rPr>
          <w:t>распоряжения</w:t>
        </w:r>
      </w:hyperlink>
      <w:r w:rsidRPr="00926116">
        <w:rPr>
          <w:rFonts w:ascii="Times New Roman" w:hAnsi="Times New Roman" w:cs="Times New Roman"/>
        </w:rPr>
        <w:t xml:space="preserve"> Правительства УР от 30.12.2016 N 1782-р)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16. При наличии двух или более участников, получивших в одной номинации Конкурса одинаковое наибольшее количество баллов, республиканская Комиссия путем открытого голосования простым большинством голосов от общего числа присутствующих членов республиканской Комиссии определяет победителя Конкурса. Решение республиканской Комиссии оформляется протоколом. Протокол подписывается председателем и секретарем республиканской Комиссии.</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w:t>
      </w:r>
      <w:proofErr w:type="gramStart"/>
      <w:r w:rsidRPr="00926116">
        <w:rPr>
          <w:rFonts w:ascii="Times New Roman" w:hAnsi="Times New Roman" w:cs="Times New Roman"/>
        </w:rPr>
        <w:t>в</w:t>
      </w:r>
      <w:proofErr w:type="gramEnd"/>
      <w:r w:rsidRPr="00926116">
        <w:rPr>
          <w:rFonts w:ascii="Times New Roman" w:hAnsi="Times New Roman" w:cs="Times New Roman"/>
        </w:rPr>
        <w:t xml:space="preserve"> ред. </w:t>
      </w:r>
      <w:hyperlink r:id="rId29">
        <w:r w:rsidRPr="00926116">
          <w:rPr>
            <w:rFonts w:ascii="Times New Roman" w:hAnsi="Times New Roman" w:cs="Times New Roman"/>
            <w:color w:val="0000FF"/>
          </w:rPr>
          <w:t>распоряжения</w:t>
        </w:r>
      </w:hyperlink>
      <w:r w:rsidRPr="00926116">
        <w:rPr>
          <w:rFonts w:ascii="Times New Roman" w:hAnsi="Times New Roman" w:cs="Times New Roman"/>
        </w:rPr>
        <w:t xml:space="preserve"> Правительства УР от 30.12.2016 N 1782-р)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17. Победители Конкурса награждаются дипломами и призами в денежной форме в размере 100 тысяч рублей. Призеры Конкурса, занявшие 2 место, награждаются дипломами и призами в денежной форме в размере 50 тысяч рублей. Призеры Конкурса, занявшие 3 место, награждаются дипломами и призами в денежной форме в размере 30 тысяч рублей.</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w:t>
      </w:r>
      <w:proofErr w:type="gramStart"/>
      <w:r w:rsidRPr="00926116">
        <w:rPr>
          <w:rFonts w:ascii="Times New Roman" w:hAnsi="Times New Roman" w:cs="Times New Roman"/>
        </w:rPr>
        <w:t>п</w:t>
      </w:r>
      <w:proofErr w:type="gramEnd"/>
      <w:r w:rsidRPr="00926116">
        <w:rPr>
          <w:rFonts w:ascii="Times New Roman" w:hAnsi="Times New Roman" w:cs="Times New Roman"/>
        </w:rPr>
        <w:t xml:space="preserve">. 17 в ред. </w:t>
      </w:r>
      <w:hyperlink r:id="rId30">
        <w:r w:rsidRPr="00926116">
          <w:rPr>
            <w:rFonts w:ascii="Times New Roman" w:hAnsi="Times New Roman" w:cs="Times New Roman"/>
            <w:color w:val="0000FF"/>
          </w:rPr>
          <w:t>распоряжения</w:t>
        </w:r>
      </w:hyperlink>
      <w:r w:rsidRPr="00926116">
        <w:rPr>
          <w:rFonts w:ascii="Times New Roman" w:hAnsi="Times New Roman" w:cs="Times New Roman"/>
        </w:rPr>
        <w:t xml:space="preserve"> Правительства УР от 27.07.2023 N 701-р)</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18. Приз в денежной форме делится в равных долях между всеми членами семьи династии.</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19. Информация о результатах конкурса размещается на официальном сайте организатора Конкурса.</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20. Всем династиям - победителям отборочного этапа Конкурса вручаются благодарственные письма от республиканской Комиссии.</w:t>
      </w:r>
    </w:p>
    <w:p w:rsidR="00926116" w:rsidRPr="00926116" w:rsidRDefault="00926116">
      <w:pPr>
        <w:pStyle w:val="ConsPlusNormal"/>
        <w:jc w:val="both"/>
        <w:rPr>
          <w:rFonts w:ascii="Times New Roman" w:hAnsi="Times New Roman" w:cs="Times New Roman"/>
        </w:rPr>
      </w:pPr>
      <w:r w:rsidRPr="00926116">
        <w:rPr>
          <w:rFonts w:ascii="Times New Roman" w:hAnsi="Times New Roman" w:cs="Times New Roman"/>
        </w:rPr>
        <w:t>(</w:t>
      </w:r>
      <w:proofErr w:type="gramStart"/>
      <w:r w:rsidRPr="00926116">
        <w:rPr>
          <w:rFonts w:ascii="Times New Roman" w:hAnsi="Times New Roman" w:cs="Times New Roman"/>
        </w:rPr>
        <w:t>п</w:t>
      </w:r>
      <w:proofErr w:type="gramEnd"/>
      <w:r w:rsidRPr="00926116">
        <w:rPr>
          <w:rFonts w:ascii="Times New Roman" w:hAnsi="Times New Roman" w:cs="Times New Roman"/>
        </w:rPr>
        <w:t xml:space="preserve">. 20 введен </w:t>
      </w:r>
      <w:hyperlink r:id="rId31">
        <w:r w:rsidRPr="00926116">
          <w:rPr>
            <w:rFonts w:ascii="Times New Roman" w:hAnsi="Times New Roman" w:cs="Times New Roman"/>
            <w:color w:val="0000FF"/>
          </w:rPr>
          <w:t>распоряжением</w:t>
        </w:r>
      </w:hyperlink>
      <w:r w:rsidRPr="00926116">
        <w:rPr>
          <w:rFonts w:ascii="Times New Roman" w:hAnsi="Times New Roman" w:cs="Times New Roman"/>
        </w:rPr>
        <w:t xml:space="preserve"> Правительства УР от 30.12.2016 N 1782-р)</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jc w:val="right"/>
        <w:outlineLvl w:val="1"/>
        <w:rPr>
          <w:rFonts w:ascii="Times New Roman" w:hAnsi="Times New Roman" w:cs="Times New Roman"/>
        </w:rPr>
      </w:pPr>
      <w:r w:rsidRPr="00926116">
        <w:rPr>
          <w:rFonts w:ascii="Times New Roman" w:hAnsi="Times New Roman" w:cs="Times New Roman"/>
        </w:rPr>
        <w:lastRenderedPageBreak/>
        <w:t>Приложение 1</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к Положению</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 xml:space="preserve">о проведении </w:t>
      </w:r>
      <w:proofErr w:type="gramStart"/>
      <w:r w:rsidRPr="00926116">
        <w:rPr>
          <w:rFonts w:ascii="Times New Roman" w:hAnsi="Times New Roman" w:cs="Times New Roman"/>
        </w:rPr>
        <w:t>ежегодного</w:t>
      </w:r>
      <w:proofErr w:type="gramEnd"/>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республиканского конкурса</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"Семейные трудовые династии"</w:t>
      </w:r>
    </w:p>
    <w:p w:rsidR="00926116" w:rsidRPr="00926116" w:rsidRDefault="0092611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116" w:rsidRPr="009261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color w:val="392C69"/>
              </w:rPr>
              <w:t>Список изменяющих документов</w:t>
            </w:r>
          </w:p>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color w:val="392C69"/>
              </w:rPr>
              <w:t xml:space="preserve">(в ред. </w:t>
            </w:r>
            <w:hyperlink r:id="rId32">
              <w:r w:rsidRPr="00926116">
                <w:rPr>
                  <w:rFonts w:ascii="Times New Roman" w:hAnsi="Times New Roman" w:cs="Times New Roman"/>
                  <w:color w:val="0000FF"/>
                </w:rPr>
                <w:t>распоряжения</w:t>
              </w:r>
            </w:hyperlink>
            <w:r w:rsidRPr="00926116">
              <w:rPr>
                <w:rFonts w:ascii="Times New Roman" w:hAnsi="Times New Roman" w:cs="Times New Roman"/>
                <w:color w:val="392C69"/>
              </w:rPr>
              <w:t xml:space="preserve"> Правительства УР от 30.12.2016 N 1782-р)</w:t>
            </w:r>
          </w:p>
        </w:tc>
        <w:tc>
          <w:tcPr>
            <w:tcW w:w="113" w:type="dxa"/>
            <w:tcBorders>
              <w:top w:val="nil"/>
              <w:left w:val="nil"/>
              <w:bottom w:val="nil"/>
              <w:right w:val="nil"/>
            </w:tcBorders>
            <w:shd w:val="clear" w:color="auto" w:fill="F4F3F8"/>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r>
    </w:tbl>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nformat"/>
        <w:jc w:val="both"/>
        <w:rPr>
          <w:rFonts w:ascii="Times New Roman" w:hAnsi="Times New Roman" w:cs="Times New Roman"/>
          <w:sz w:val="22"/>
        </w:rPr>
      </w:pPr>
      <w:bookmarkStart w:id="2" w:name="P182"/>
      <w:bookmarkEnd w:id="2"/>
      <w:r w:rsidRPr="00926116">
        <w:rPr>
          <w:rFonts w:ascii="Times New Roman" w:hAnsi="Times New Roman" w:cs="Times New Roman"/>
          <w:sz w:val="22"/>
        </w:rPr>
        <w:t xml:space="preserve">                                  Заявка</w:t>
      </w: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 xml:space="preserve">              на участие в ежегодном республиканском конкурсе</w:t>
      </w: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 xml:space="preserve">                       "Семейные трудовые династии"</w:t>
      </w:r>
    </w:p>
    <w:p w:rsidR="00926116" w:rsidRPr="00926116" w:rsidRDefault="00926116">
      <w:pPr>
        <w:pStyle w:val="ConsPlusNonformat"/>
        <w:jc w:val="both"/>
        <w:rPr>
          <w:rFonts w:ascii="Times New Roman" w:hAnsi="Times New Roman" w:cs="Times New Roman"/>
          <w:sz w:val="22"/>
        </w:rPr>
      </w:pP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Фамилия семьи (главы династии) ____________________________________________</w:t>
      </w: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Муниципальное образование в Удмуртской Республике _________________________</w:t>
      </w: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___________________________________________________________________________</w:t>
      </w: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Номинация (на выбор) ______________________________________________________</w:t>
      </w:r>
    </w:p>
    <w:p w:rsidR="00926116" w:rsidRPr="00926116" w:rsidRDefault="0092611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191"/>
        <w:gridCol w:w="2665"/>
        <w:gridCol w:w="1587"/>
      </w:tblGrid>
      <w:tr w:rsidR="00926116" w:rsidRPr="00926116">
        <w:tc>
          <w:tcPr>
            <w:tcW w:w="567"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 xml:space="preserve">N </w:t>
            </w:r>
            <w:proofErr w:type="gramStart"/>
            <w:r w:rsidRPr="00926116">
              <w:rPr>
                <w:rFonts w:ascii="Times New Roman" w:hAnsi="Times New Roman" w:cs="Times New Roman"/>
              </w:rPr>
              <w:t>п</w:t>
            </w:r>
            <w:proofErr w:type="gramEnd"/>
            <w:r w:rsidRPr="00926116">
              <w:rPr>
                <w:rFonts w:ascii="Times New Roman" w:hAnsi="Times New Roman" w:cs="Times New Roman"/>
              </w:rPr>
              <w:t>/п</w:t>
            </w:r>
          </w:p>
        </w:tc>
        <w:tc>
          <w:tcPr>
            <w:tcW w:w="3061"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Ф.И.О. члена семьи (полностью, начиная с основателя династии)</w:t>
            </w:r>
          </w:p>
        </w:tc>
        <w:tc>
          <w:tcPr>
            <w:tcW w:w="1191"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Дата рождения</w:t>
            </w:r>
          </w:p>
        </w:tc>
        <w:tc>
          <w:tcPr>
            <w:tcW w:w="2665"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Паспорт (серия, номер, кем и когда выдан)</w:t>
            </w:r>
          </w:p>
        </w:tc>
        <w:tc>
          <w:tcPr>
            <w:tcW w:w="1587"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Регистрация</w:t>
            </w:r>
          </w:p>
        </w:tc>
      </w:tr>
      <w:tr w:rsidR="00926116" w:rsidRPr="00926116">
        <w:tc>
          <w:tcPr>
            <w:tcW w:w="567"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1</w:t>
            </w:r>
          </w:p>
        </w:tc>
        <w:tc>
          <w:tcPr>
            <w:tcW w:w="3061" w:type="dxa"/>
          </w:tcPr>
          <w:p w:rsidR="00926116" w:rsidRPr="00926116" w:rsidRDefault="00926116">
            <w:pPr>
              <w:pStyle w:val="ConsPlusNormal"/>
              <w:rPr>
                <w:rFonts w:ascii="Times New Roman" w:hAnsi="Times New Roman" w:cs="Times New Roman"/>
              </w:rPr>
            </w:pPr>
          </w:p>
        </w:tc>
        <w:tc>
          <w:tcPr>
            <w:tcW w:w="1191" w:type="dxa"/>
          </w:tcPr>
          <w:p w:rsidR="00926116" w:rsidRPr="00926116" w:rsidRDefault="00926116">
            <w:pPr>
              <w:pStyle w:val="ConsPlusNormal"/>
              <w:rPr>
                <w:rFonts w:ascii="Times New Roman" w:hAnsi="Times New Roman" w:cs="Times New Roman"/>
              </w:rPr>
            </w:pPr>
          </w:p>
        </w:tc>
        <w:tc>
          <w:tcPr>
            <w:tcW w:w="2665" w:type="dxa"/>
          </w:tcPr>
          <w:p w:rsidR="00926116" w:rsidRPr="00926116" w:rsidRDefault="00926116">
            <w:pPr>
              <w:pStyle w:val="ConsPlusNormal"/>
              <w:rPr>
                <w:rFonts w:ascii="Times New Roman" w:hAnsi="Times New Roman" w:cs="Times New Roman"/>
              </w:rPr>
            </w:pPr>
          </w:p>
        </w:tc>
        <w:tc>
          <w:tcPr>
            <w:tcW w:w="1587" w:type="dxa"/>
          </w:tcPr>
          <w:p w:rsidR="00926116" w:rsidRPr="00926116" w:rsidRDefault="00926116">
            <w:pPr>
              <w:pStyle w:val="ConsPlusNormal"/>
              <w:rPr>
                <w:rFonts w:ascii="Times New Roman" w:hAnsi="Times New Roman" w:cs="Times New Roman"/>
              </w:rPr>
            </w:pPr>
          </w:p>
        </w:tc>
      </w:tr>
      <w:tr w:rsidR="00926116" w:rsidRPr="00926116">
        <w:tc>
          <w:tcPr>
            <w:tcW w:w="567"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2</w:t>
            </w:r>
          </w:p>
        </w:tc>
        <w:tc>
          <w:tcPr>
            <w:tcW w:w="3061" w:type="dxa"/>
          </w:tcPr>
          <w:p w:rsidR="00926116" w:rsidRPr="00926116" w:rsidRDefault="00926116">
            <w:pPr>
              <w:pStyle w:val="ConsPlusNormal"/>
              <w:rPr>
                <w:rFonts w:ascii="Times New Roman" w:hAnsi="Times New Roman" w:cs="Times New Roman"/>
              </w:rPr>
            </w:pPr>
          </w:p>
        </w:tc>
        <w:tc>
          <w:tcPr>
            <w:tcW w:w="1191" w:type="dxa"/>
          </w:tcPr>
          <w:p w:rsidR="00926116" w:rsidRPr="00926116" w:rsidRDefault="00926116">
            <w:pPr>
              <w:pStyle w:val="ConsPlusNormal"/>
              <w:rPr>
                <w:rFonts w:ascii="Times New Roman" w:hAnsi="Times New Roman" w:cs="Times New Roman"/>
              </w:rPr>
            </w:pPr>
          </w:p>
        </w:tc>
        <w:tc>
          <w:tcPr>
            <w:tcW w:w="2665" w:type="dxa"/>
          </w:tcPr>
          <w:p w:rsidR="00926116" w:rsidRPr="00926116" w:rsidRDefault="00926116">
            <w:pPr>
              <w:pStyle w:val="ConsPlusNormal"/>
              <w:rPr>
                <w:rFonts w:ascii="Times New Roman" w:hAnsi="Times New Roman" w:cs="Times New Roman"/>
              </w:rPr>
            </w:pPr>
          </w:p>
        </w:tc>
        <w:tc>
          <w:tcPr>
            <w:tcW w:w="1587" w:type="dxa"/>
          </w:tcPr>
          <w:p w:rsidR="00926116" w:rsidRPr="00926116" w:rsidRDefault="00926116">
            <w:pPr>
              <w:pStyle w:val="ConsPlusNormal"/>
              <w:rPr>
                <w:rFonts w:ascii="Times New Roman" w:hAnsi="Times New Roman" w:cs="Times New Roman"/>
              </w:rPr>
            </w:pPr>
          </w:p>
        </w:tc>
      </w:tr>
      <w:tr w:rsidR="00926116" w:rsidRPr="00926116">
        <w:tc>
          <w:tcPr>
            <w:tcW w:w="567"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3</w:t>
            </w:r>
          </w:p>
        </w:tc>
        <w:tc>
          <w:tcPr>
            <w:tcW w:w="3061" w:type="dxa"/>
          </w:tcPr>
          <w:p w:rsidR="00926116" w:rsidRPr="00926116" w:rsidRDefault="00926116">
            <w:pPr>
              <w:pStyle w:val="ConsPlusNormal"/>
              <w:rPr>
                <w:rFonts w:ascii="Times New Roman" w:hAnsi="Times New Roman" w:cs="Times New Roman"/>
              </w:rPr>
            </w:pPr>
          </w:p>
        </w:tc>
        <w:tc>
          <w:tcPr>
            <w:tcW w:w="1191" w:type="dxa"/>
          </w:tcPr>
          <w:p w:rsidR="00926116" w:rsidRPr="00926116" w:rsidRDefault="00926116">
            <w:pPr>
              <w:pStyle w:val="ConsPlusNormal"/>
              <w:rPr>
                <w:rFonts w:ascii="Times New Roman" w:hAnsi="Times New Roman" w:cs="Times New Roman"/>
              </w:rPr>
            </w:pPr>
          </w:p>
        </w:tc>
        <w:tc>
          <w:tcPr>
            <w:tcW w:w="2665" w:type="dxa"/>
          </w:tcPr>
          <w:p w:rsidR="00926116" w:rsidRPr="00926116" w:rsidRDefault="00926116">
            <w:pPr>
              <w:pStyle w:val="ConsPlusNormal"/>
              <w:rPr>
                <w:rFonts w:ascii="Times New Roman" w:hAnsi="Times New Roman" w:cs="Times New Roman"/>
              </w:rPr>
            </w:pPr>
          </w:p>
        </w:tc>
        <w:tc>
          <w:tcPr>
            <w:tcW w:w="1587" w:type="dxa"/>
          </w:tcPr>
          <w:p w:rsidR="00926116" w:rsidRPr="00926116" w:rsidRDefault="00926116">
            <w:pPr>
              <w:pStyle w:val="ConsPlusNormal"/>
              <w:rPr>
                <w:rFonts w:ascii="Times New Roman" w:hAnsi="Times New Roman" w:cs="Times New Roman"/>
              </w:rPr>
            </w:pPr>
          </w:p>
        </w:tc>
      </w:tr>
      <w:tr w:rsidR="00926116" w:rsidRPr="00926116">
        <w:tc>
          <w:tcPr>
            <w:tcW w:w="567"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4</w:t>
            </w:r>
          </w:p>
        </w:tc>
        <w:tc>
          <w:tcPr>
            <w:tcW w:w="3061" w:type="dxa"/>
          </w:tcPr>
          <w:p w:rsidR="00926116" w:rsidRPr="00926116" w:rsidRDefault="00926116">
            <w:pPr>
              <w:pStyle w:val="ConsPlusNormal"/>
              <w:rPr>
                <w:rFonts w:ascii="Times New Roman" w:hAnsi="Times New Roman" w:cs="Times New Roman"/>
              </w:rPr>
            </w:pPr>
          </w:p>
        </w:tc>
        <w:tc>
          <w:tcPr>
            <w:tcW w:w="1191" w:type="dxa"/>
          </w:tcPr>
          <w:p w:rsidR="00926116" w:rsidRPr="00926116" w:rsidRDefault="00926116">
            <w:pPr>
              <w:pStyle w:val="ConsPlusNormal"/>
              <w:rPr>
                <w:rFonts w:ascii="Times New Roman" w:hAnsi="Times New Roman" w:cs="Times New Roman"/>
              </w:rPr>
            </w:pPr>
          </w:p>
        </w:tc>
        <w:tc>
          <w:tcPr>
            <w:tcW w:w="2665" w:type="dxa"/>
          </w:tcPr>
          <w:p w:rsidR="00926116" w:rsidRPr="00926116" w:rsidRDefault="00926116">
            <w:pPr>
              <w:pStyle w:val="ConsPlusNormal"/>
              <w:rPr>
                <w:rFonts w:ascii="Times New Roman" w:hAnsi="Times New Roman" w:cs="Times New Roman"/>
              </w:rPr>
            </w:pPr>
          </w:p>
        </w:tc>
        <w:tc>
          <w:tcPr>
            <w:tcW w:w="1587" w:type="dxa"/>
          </w:tcPr>
          <w:p w:rsidR="00926116" w:rsidRPr="00926116" w:rsidRDefault="00926116">
            <w:pPr>
              <w:pStyle w:val="ConsPlusNormal"/>
              <w:rPr>
                <w:rFonts w:ascii="Times New Roman" w:hAnsi="Times New Roman" w:cs="Times New Roman"/>
              </w:rPr>
            </w:pPr>
          </w:p>
        </w:tc>
      </w:tr>
    </w:tbl>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Презентационные материалы:</w:t>
      </w:r>
    </w:p>
    <w:p w:rsidR="00926116" w:rsidRPr="00926116" w:rsidRDefault="0092611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926116" w:rsidRPr="00926116">
        <w:tc>
          <w:tcPr>
            <w:tcW w:w="5896"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Характеристика семьи (в свободной форме)</w:t>
            </w:r>
          </w:p>
        </w:tc>
        <w:tc>
          <w:tcPr>
            <w:tcW w:w="3175" w:type="dxa"/>
          </w:tcPr>
          <w:p w:rsidR="00926116" w:rsidRPr="00926116" w:rsidRDefault="00926116">
            <w:pPr>
              <w:pStyle w:val="ConsPlusNormal"/>
              <w:rPr>
                <w:rFonts w:ascii="Times New Roman" w:hAnsi="Times New Roman" w:cs="Times New Roman"/>
              </w:rPr>
            </w:pPr>
          </w:p>
        </w:tc>
      </w:tr>
      <w:tr w:rsidR="00926116" w:rsidRPr="00926116">
        <w:tc>
          <w:tcPr>
            <w:tcW w:w="5896"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Рассказ о семейных традициях (в объеме не более трех страниц печатного текста, 14 шрифт, 1,5 интервал)</w:t>
            </w:r>
          </w:p>
        </w:tc>
        <w:tc>
          <w:tcPr>
            <w:tcW w:w="3175" w:type="dxa"/>
          </w:tcPr>
          <w:p w:rsidR="00926116" w:rsidRPr="00926116" w:rsidRDefault="00926116">
            <w:pPr>
              <w:pStyle w:val="ConsPlusNormal"/>
              <w:rPr>
                <w:rFonts w:ascii="Times New Roman" w:hAnsi="Times New Roman" w:cs="Times New Roman"/>
              </w:rPr>
            </w:pPr>
          </w:p>
        </w:tc>
      </w:tr>
      <w:tr w:rsidR="00926116" w:rsidRPr="00926116">
        <w:tc>
          <w:tcPr>
            <w:tcW w:w="5896"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Презентация семьи в виде фотоматериалов (не более 15 слайдов) или видеоролика (не более 3 минут) на электронном носителе</w:t>
            </w:r>
          </w:p>
        </w:tc>
        <w:tc>
          <w:tcPr>
            <w:tcW w:w="3175" w:type="dxa"/>
          </w:tcPr>
          <w:p w:rsidR="00926116" w:rsidRPr="00926116" w:rsidRDefault="00926116">
            <w:pPr>
              <w:pStyle w:val="ConsPlusNormal"/>
              <w:rPr>
                <w:rFonts w:ascii="Times New Roman" w:hAnsi="Times New Roman" w:cs="Times New Roman"/>
              </w:rPr>
            </w:pPr>
          </w:p>
        </w:tc>
      </w:tr>
    </w:tbl>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Я,</w:t>
      </w:r>
    </w:p>
    <w:p w:rsidR="00926116" w:rsidRPr="00926116" w:rsidRDefault="0092611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926116" w:rsidRPr="00926116">
        <w:tc>
          <w:tcPr>
            <w:tcW w:w="567" w:type="dxa"/>
            <w:tcBorders>
              <w:top w:val="single" w:sz="4" w:space="0" w:color="auto"/>
              <w:bottom w:val="single" w:sz="4" w:space="0" w:color="auto"/>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 xml:space="preserve">N </w:t>
            </w:r>
            <w:proofErr w:type="gramStart"/>
            <w:r w:rsidRPr="00926116">
              <w:rPr>
                <w:rFonts w:ascii="Times New Roman" w:hAnsi="Times New Roman" w:cs="Times New Roman"/>
              </w:rPr>
              <w:t>п</w:t>
            </w:r>
            <w:proofErr w:type="gramEnd"/>
            <w:r w:rsidRPr="00926116">
              <w:rPr>
                <w:rFonts w:ascii="Times New Roman" w:hAnsi="Times New Roman" w:cs="Times New Roman"/>
              </w:rPr>
              <w:t>/п</w:t>
            </w:r>
          </w:p>
        </w:tc>
        <w:tc>
          <w:tcPr>
            <w:tcW w:w="8504" w:type="dxa"/>
            <w:tcBorders>
              <w:top w:val="single" w:sz="4" w:space="0" w:color="auto"/>
              <w:bottom w:val="single" w:sz="4" w:space="0" w:color="auto"/>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Ф.И.О. представителя династии</w:t>
            </w:r>
          </w:p>
        </w:tc>
      </w:tr>
    </w:tbl>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jc w:val="both"/>
        <w:rPr>
          <w:rFonts w:ascii="Times New Roman" w:hAnsi="Times New Roman" w:cs="Times New Roman"/>
        </w:rPr>
      </w:pPr>
      <w:proofErr w:type="gramStart"/>
      <w:r w:rsidRPr="00926116">
        <w:rPr>
          <w:rFonts w:ascii="Times New Roman" w:hAnsi="Times New Roman" w:cs="Times New Roman"/>
        </w:rPr>
        <w:t xml:space="preserve">в соответствии с Федеральным </w:t>
      </w:r>
      <w:hyperlink r:id="rId33">
        <w:r w:rsidRPr="00926116">
          <w:rPr>
            <w:rFonts w:ascii="Times New Roman" w:hAnsi="Times New Roman" w:cs="Times New Roman"/>
            <w:color w:val="0000FF"/>
          </w:rPr>
          <w:t>законом</w:t>
        </w:r>
      </w:hyperlink>
      <w:r w:rsidRPr="00926116">
        <w:rPr>
          <w:rFonts w:ascii="Times New Roman" w:hAnsi="Times New Roman" w:cs="Times New Roman"/>
        </w:rPr>
        <w:t xml:space="preserve"> от 27 июля 2006 года N 152-ФЗ "О персональных данных" даю согласие организатору Конкурса и конкурсной комиссии муниципального образования "_____________________"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персональных данных, в том числе фамилии, имени, отчества, даты рождения, адреса, вида, серии и номера документа, удостоверяющего личность, а</w:t>
      </w:r>
      <w:proofErr w:type="gramEnd"/>
      <w:r w:rsidRPr="00926116">
        <w:rPr>
          <w:rFonts w:ascii="Times New Roman" w:hAnsi="Times New Roman" w:cs="Times New Roman"/>
        </w:rPr>
        <w:t xml:space="preserve"> также иных сведений, необходимых для участия в конкурсе.</w:t>
      </w:r>
    </w:p>
    <w:p w:rsidR="00926116" w:rsidRPr="00926116" w:rsidRDefault="00926116">
      <w:pPr>
        <w:pStyle w:val="ConsPlusNormal"/>
        <w:spacing w:before="220"/>
        <w:ind w:firstLine="540"/>
        <w:jc w:val="both"/>
        <w:rPr>
          <w:rFonts w:ascii="Times New Roman" w:hAnsi="Times New Roman" w:cs="Times New Roman"/>
        </w:rPr>
      </w:pPr>
      <w:r w:rsidRPr="00926116">
        <w:rPr>
          <w:rFonts w:ascii="Times New Roman" w:hAnsi="Times New Roman" w:cs="Times New Roman"/>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 xml:space="preserve">                                      _____________ _______________________</w:t>
      </w: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 xml:space="preserve">                                        (подпись)           (Ф.И.О.)</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jc w:val="right"/>
        <w:outlineLvl w:val="1"/>
        <w:rPr>
          <w:rFonts w:ascii="Times New Roman" w:hAnsi="Times New Roman" w:cs="Times New Roman"/>
        </w:rPr>
      </w:pPr>
      <w:r w:rsidRPr="00926116">
        <w:rPr>
          <w:rFonts w:ascii="Times New Roman" w:hAnsi="Times New Roman" w:cs="Times New Roman"/>
        </w:rPr>
        <w:t>Приложение 2</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к Положению</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 xml:space="preserve">о проведении </w:t>
      </w:r>
      <w:proofErr w:type="gramStart"/>
      <w:r w:rsidRPr="00926116">
        <w:rPr>
          <w:rFonts w:ascii="Times New Roman" w:hAnsi="Times New Roman" w:cs="Times New Roman"/>
        </w:rPr>
        <w:t>ежегодного</w:t>
      </w:r>
      <w:proofErr w:type="gramEnd"/>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республиканского конкурса</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"Семейные трудовые династии"</w:t>
      </w:r>
    </w:p>
    <w:p w:rsidR="00926116" w:rsidRPr="00926116" w:rsidRDefault="0092611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116" w:rsidRPr="009261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color w:val="392C69"/>
              </w:rPr>
              <w:t>Список изменяющих документов</w:t>
            </w:r>
          </w:p>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color w:val="392C69"/>
              </w:rPr>
              <w:t xml:space="preserve">(в ред. </w:t>
            </w:r>
            <w:hyperlink r:id="rId34">
              <w:r w:rsidRPr="00926116">
                <w:rPr>
                  <w:rFonts w:ascii="Times New Roman" w:hAnsi="Times New Roman" w:cs="Times New Roman"/>
                  <w:color w:val="0000FF"/>
                </w:rPr>
                <w:t>распоряжения</w:t>
              </w:r>
            </w:hyperlink>
            <w:r w:rsidRPr="00926116">
              <w:rPr>
                <w:rFonts w:ascii="Times New Roman" w:hAnsi="Times New Roman" w:cs="Times New Roman"/>
                <w:color w:val="392C69"/>
              </w:rPr>
              <w:t xml:space="preserve"> Правительства УР от 30.12.2016 N 1782-р)</w:t>
            </w:r>
          </w:p>
        </w:tc>
        <w:tc>
          <w:tcPr>
            <w:tcW w:w="113" w:type="dxa"/>
            <w:tcBorders>
              <w:top w:val="nil"/>
              <w:left w:val="nil"/>
              <w:bottom w:val="nil"/>
              <w:right w:val="nil"/>
            </w:tcBorders>
            <w:shd w:val="clear" w:color="auto" w:fill="F4F3F8"/>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r>
    </w:tbl>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jc w:val="center"/>
        <w:rPr>
          <w:rFonts w:ascii="Times New Roman" w:hAnsi="Times New Roman" w:cs="Times New Roman"/>
        </w:rPr>
      </w:pPr>
      <w:bookmarkStart w:id="3" w:name="P249"/>
      <w:bookmarkEnd w:id="3"/>
      <w:r w:rsidRPr="00926116">
        <w:rPr>
          <w:rFonts w:ascii="Times New Roman" w:hAnsi="Times New Roman" w:cs="Times New Roman"/>
        </w:rPr>
        <w:t>СПИСОК</w:t>
      </w:r>
    </w:p>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 xml:space="preserve">членов династии - участников </w:t>
      </w:r>
      <w:proofErr w:type="gramStart"/>
      <w:r w:rsidRPr="00926116">
        <w:rPr>
          <w:rFonts w:ascii="Times New Roman" w:hAnsi="Times New Roman" w:cs="Times New Roman"/>
        </w:rPr>
        <w:t>ежегодного</w:t>
      </w:r>
      <w:proofErr w:type="gramEnd"/>
    </w:p>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республиканского конкурса "Семейные трудовые династии"</w:t>
      </w:r>
    </w:p>
    <w:p w:rsidR="00926116" w:rsidRPr="00926116" w:rsidRDefault="0092611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926116" w:rsidRPr="00926116">
        <w:tc>
          <w:tcPr>
            <w:tcW w:w="9071" w:type="dxa"/>
            <w:gridSpan w:val="2"/>
          </w:tcPr>
          <w:p w:rsidR="00926116" w:rsidRPr="00926116" w:rsidRDefault="00926116">
            <w:pPr>
              <w:pStyle w:val="ConsPlusNormal"/>
              <w:jc w:val="center"/>
              <w:outlineLvl w:val="2"/>
              <w:rPr>
                <w:rFonts w:ascii="Times New Roman" w:hAnsi="Times New Roman" w:cs="Times New Roman"/>
              </w:rPr>
            </w:pPr>
            <w:r w:rsidRPr="00926116">
              <w:rPr>
                <w:rFonts w:ascii="Times New Roman" w:hAnsi="Times New Roman" w:cs="Times New Roman"/>
              </w:rPr>
              <w:t>1. Информация о главе династии</w:t>
            </w: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Ф.И.О. (полностью)</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Дата, место рождения</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Общий трудовой стаж</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Образование</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Сведения о трудовой деятельности (с указанием занимаемых должностей) за пределами Удмуртской Республики (наименование предприятия и трудовой стаж) (если есть)</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Сведения о трудовой деятельности (с указанием занимаемых должностей) на территории Удмуртской Республики (наименование предприятия и трудовой стаж)</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Почетные звания, награды</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Трудовые достижения</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Общественная деятельность</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9071" w:type="dxa"/>
            <w:gridSpan w:val="2"/>
          </w:tcPr>
          <w:p w:rsidR="00926116" w:rsidRPr="00926116" w:rsidRDefault="00926116">
            <w:pPr>
              <w:pStyle w:val="ConsPlusNormal"/>
              <w:jc w:val="center"/>
              <w:outlineLvl w:val="2"/>
              <w:rPr>
                <w:rFonts w:ascii="Times New Roman" w:hAnsi="Times New Roman" w:cs="Times New Roman"/>
              </w:rPr>
            </w:pPr>
            <w:r w:rsidRPr="00926116">
              <w:rPr>
                <w:rFonts w:ascii="Times New Roman" w:hAnsi="Times New Roman" w:cs="Times New Roman"/>
              </w:rPr>
              <w:t>2. Информация о членах династии (данные заполняются на каждого члена династии)</w:t>
            </w: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Ф.И.О. (полностью)</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Дата, место рождения</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Родственные отношения с главой династии</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Общий трудовой стаж</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Образование</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Сведения о трудовой деятельности (с указанием занимаемых должностей) за пределами Удмуртской Республики (наименование предприятия и трудовой стаж) (если есть)</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lastRenderedPageBreak/>
              <w:t>Сведения о трудовой деятельности (с указанием занимаемых должностей) на территории Удмуртской Республики (наименование предприятия и трудовой стаж)</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Почетные звания, награды</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Трудовые достижения</w:t>
            </w: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6293"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Общественная деятельность</w:t>
            </w:r>
          </w:p>
        </w:tc>
        <w:tc>
          <w:tcPr>
            <w:tcW w:w="2778" w:type="dxa"/>
          </w:tcPr>
          <w:p w:rsidR="00926116" w:rsidRPr="00926116" w:rsidRDefault="00926116">
            <w:pPr>
              <w:pStyle w:val="ConsPlusNormal"/>
              <w:rPr>
                <w:rFonts w:ascii="Times New Roman" w:hAnsi="Times New Roman" w:cs="Times New Roman"/>
              </w:rPr>
            </w:pPr>
          </w:p>
        </w:tc>
      </w:tr>
    </w:tbl>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jc w:val="right"/>
        <w:outlineLvl w:val="1"/>
        <w:rPr>
          <w:rFonts w:ascii="Times New Roman" w:hAnsi="Times New Roman" w:cs="Times New Roman"/>
        </w:rPr>
      </w:pPr>
      <w:r w:rsidRPr="00926116">
        <w:rPr>
          <w:rFonts w:ascii="Times New Roman" w:hAnsi="Times New Roman" w:cs="Times New Roman"/>
        </w:rPr>
        <w:t>Приложение 3</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к Положению</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 xml:space="preserve">о проведении </w:t>
      </w:r>
      <w:proofErr w:type="gramStart"/>
      <w:r w:rsidRPr="00926116">
        <w:rPr>
          <w:rFonts w:ascii="Times New Roman" w:hAnsi="Times New Roman" w:cs="Times New Roman"/>
        </w:rPr>
        <w:t>ежегодного</w:t>
      </w:r>
      <w:proofErr w:type="gramEnd"/>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республиканского конкурса</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"Семейные трудовые династии"</w:t>
      </w:r>
    </w:p>
    <w:p w:rsidR="00926116" w:rsidRPr="00926116" w:rsidRDefault="0092611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116" w:rsidRPr="009261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color w:val="392C69"/>
              </w:rPr>
              <w:t>Список изменяющих документов</w:t>
            </w:r>
          </w:p>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color w:val="392C69"/>
              </w:rPr>
              <w:t xml:space="preserve">(в ред. </w:t>
            </w:r>
            <w:hyperlink r:id="rId35">
              <w:r w:rsidRPr="00926116">
                <w:rPr>
                  <w:rFonts w:ascii="Times New Roman" w:hAnsi="Times New Roman" w:cs="Times New Roman"/>
                  <w:color w:val="0000FF"/>
                </w:rPr>
                <w:t>распоряжения</w:t>
              </w:r>
            </w:hyperlink>
            <w:r w:rsidRPr="00926116">
              <w:rPr>
                <w:rFonts w:ascii="Times New Roman" w:hAnsi="Times New Roman" w:cs="Times New Roman"/>
                <w:color w:val="392C69"/>
              </w:rPr>
              <w:t xml:space="preserve"> Правительства УР от 30.12.2016 N 1782-р)</w:t>
            </w:r>
          </w:p>
        </w:tc>
        <w:tc>
          <w:tcPr>
            <w:tcW w:w="113" w:type="dxa"/>
            <w:tcBorders>
              <w:top w:val="nil"/>
              <w:left w:val="nil"/>
              <w:bottom w:val="nil"/>
              <w:right w:val="nil"/>
            </w:tcBorders>
            <w:shd w:val="clear" w:color="auto" w:fill="F4F3F8"/>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r>
    </w:tbl>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УТВЕРЖДАЮ:</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 xml:space="preserve">Председатель </w:t>
      </w:r>
      <w:proofErr w:type="gramStart"/>
      <w:r w:rsidRPr="00926116">
        <w:rPr>
          <w:rFonts w:ascii="Times New Roman" w:hAnsi="Times New Roman" w:cs="Times New Roman"/>
        </w:rPr>
        <w:t>республиканской</w:t>
      </w:r>
      <w:proofErr w:type="gramEnd"/>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конкурсной комиссии</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_______________ Ф.И.О.</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______________ 20__ г.</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jc w:val="center"/>
        <w:rPr>
          <w:rFonts w:ascii="Times New Roman" w:hAnsi="Times New Roman" w:cs="Times New Roman"/>
        </w:rPr>
      </w:pPr>
      <w:bookmarkStart w:id="4" w:name="P313"/>
      <w:bookmarkEnd w:id="4"/>
      <w:r w:rsidRPr="00926116">
        <w:rPr>
          <w:rFonts w:ascii="Times New Roman" w:hAnsi="Times New Roman" w:cs="Times New Roman"/>
        </w:rPr>
        <w:t>Оценочный лист</w:t>
      </w:r>
    </w:p>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участников ежегодного республиканского конкурса</w:t>
      </w:r>
    </w:p>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"Семейные трудовые династии"</w:t>
      </w:r>
    </w:p>
    <w:p w:rsidR="00926116" w:rsidRPr="00926116" w:rsidRDefault="0092611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361"/>
        <w:gridCol w:w="1928"/>
        <w:gridCol w:w="1928"/>
        <w:gridCol w:w="2778"/>
      </w:tblGrid>
      <w:tr w:rsidR="00926116" w:rsidRPr="00926116">
        <w:tc>
          <w:tcPr>
            <w:tcW w:w="1020"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 xml:space="preserve">N </w:t>
            </w:r>
            <w:proofErr w:type="gramStart"/>
            <w:r w:rsidRPr="00926116">
              <w:rPr>
                <w:rFonts w:ascii="Times New Roman" w:hAnsi="Times New Roman" w:cs="Times New Roman"/>
              </w:rPr>
              <w:t>п</w:t>
            </w:r>
            <w:proofErr w:type="gramEnd"/>
            <w:r w:rsidRPr="00926116">
              <w:rPr>
                <w:rFonts w:ascii="Times New Roman" w:hAnsi="Times New Roman" w:cs="Times New Roman"/>
              </w:rPr>
              <w:t>/п</w:t>
            </w:r>
          </w:p>
        </w:tc>
        <w:tc>
          <w:tcPr>
            <w:tcW w:w="1361"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Фамилия семьи (основателя династии)</w:t>
            </w:r>
          </w:p>
        </w:tc>
        <w:tc>
          <w:tcPr>
            <w:tcW w:w="1928"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Общее количество членов семьи, являющихся представителями династии (поколения)</w:t>
            </w:r>
          </w:p>
        </w:tc>
        <w:tc>
          <w:tcPr>
            <w:tcW w:w="1928"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Общий трудовой стаж членов трудовой династии с указанием даты начала трудовой деятельности основателя династии (лет)</w:t>
            </w:r>
          </w:p>
        </w:tc>
        <w:tc>
          <w:tcPr>
            <w:tcW w:w="2778"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Трудовые заслуги династии (награды: государственные, Удмуртской Республики, органов местного самоуправления муниципальных образований в Удмуртской Республике)</w:t>
            </w:r>
          </w:p>
        </w:tc>
      </w:tr>
      <w:tr w:rsidR="00926116" w:rsidRPr="00926116">
        <w:tc>
          <w:tcPr>
            <w:tcW w:w="1020"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1</w:t>
            </w:r>
          </w:p>
        </w:tc>
        <w:tc>
          <w:tcPr>
            <w:tcW w:w="1361" w:type="dxa"/>
          </w:tcPr>
          <w:p w:rsidR="00926116" w:rsidRPr="00926116" w:rsidRDefault="00926116">
            <w:pPr>
              <w:pStyle w:val="ConsPlusNormal"/>
              <w:rPr>
                <w:rFonts w:ascii="Times New Roman" w:hAnsi="Times New Roman" w:cs="Times New Roman"/>
              </w:rPr>
            </w:pPr>
          </w:p>
        </w:tc>
        <w:tc>
          <w:tcPr>
            <w:tcW w:w="1928" w:type="dxa"/>
          </w:tcPr>
          <w:p w:rsidR="00926116" w:rsidRPr="00926116" w:rsidRDefault="00926116">
            <w:pPr>
              <w:pStyle w:val="ConsPlusNormal"/>
              <w:rPr>
                <w:rFonts w:ascii="Times New Roman" w:hAnsi="Times New Roman" w:cs="Times New Roman"/>
              </w:rPr>
            </w:pPr>
          </w:p>
        </w:tc>
        <w:tc>
          <w:tcPr>
            <w:tcW w:w="1928" w:type="dxa"/>
          </w:tcPr>
          <w:p w:rsidR="00926116" w:rsidRPr="00926116" w:rsidRDefault="00926116">
            <w:pPr>
              <w:pStyle w:val="ConsPlusNormal"/>
              <w:rPr>
                <w:rFonts w:ascii="Times New Roman" w:hAnsi="Times New Roman" w:cs="Times New Roman"/>
              </w:rPr>
            </w:pP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1020"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2</w:t>
            </w:r>
          </w:p>
        </w:tc>
        <w:tc>
          <w:tcPr>
            <w:tcW w:w="1361" w:type="dxa"/>
          </w:tcPr>
          <w:p w:rsidR="00926116" w:rsidRPr="00926116" w:rsidRDefault="00926116">
            <w:pPr>
              <w:pStyle w:val="ConsPlusNormal"/>
              <w:rPr>
                <w:rFonts w:ascii="Times New Roman" w:hAnsi="Times New Roman" w:cs="Times New Roman"/>
              </w:rPr>
            </w:pPr>
          </w:p>
        </w:tc>
        <w:tc>
          <w:tcPr>
            <w:tcW w:w="1928" w:type="dxa"/>
          </w:tcPr>
          <w:p w:rsidR="00926116" w:rsidRPr="00926116" w:rsidRDefault="00926116">
            <w:pPr>
              <w:pStyle w:val="ConsPlusNormal"/>
              <w:rPr>
                <w:rFonts w:ascii="Times New Roman" w:hAnsi="Times New Roman" w:cs="Times New Roman"/>
              </w:rPr>
            </w:pPr>
          </w:p>
        </w:tc>
        <w:tc>
          <w:tcPr>
            <w:tcW w:w="1928" w:type="dxa"/>
          </w:tcPr>
          <w:p w:rsidR="00926116" w:rsidRPr="00926116" w:rsidRDefault="00926116">
            <w:pPr>
              <w:pStyle w:val="ConsPlusNormal"/>
              <w:rPr>
                <w:rFonts w:ascii="Times New Roman" w:hAnsi="Times New Roman" w:cs="Times New Roman"/>
              </w:rPr>
            </w:pP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1020" w:type="dxa"/>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3</w:t>
            </w:r>
          </w:p>
        </w:tc>
        <w:tc>
          <w:tcPr>
            <w:tcW w:w="1361" w:type="dxa"/>
          </w:tcPr>
          <w:p w:rsidR="00926116" w:rsidRPr="00926116" w:rsidRDefault="00926116">
            <w:pPr>
              <w:pStyle w:val="ConsPlusNormal"/>
              <w:rPr>
                <w:rFonts w:ascii="Times New Roman" w:hAnsi="Times New Roman" w:cs="Times New Roman"/>
              </w:rPr>
            </w:pPr>
          </w:p>
        </w:tc>
        <w:tc>
          <w:tcPr>
            <w:tcW w:w="1928" w:type="dxa"/>
          </w:tcPr>
          <w:p w:rsidR="00926116" w:rsidRPr="00926116" w:rsidRDefault="00926116">
            <w:pPr>
              <w:pStyle w:val="ConsPlusNormal"/>
              <w:rPr>
                <w:rFonts w:ascii="Times New Roman" w:hAnsi="Times New Roman" w:cs="Times New Roman"/>
              </w:rPr>
            </w:pPr>
          </w:p>
        </w:tc>
        <w:tc>
          <w:tcPr>
            <w:tcW w:w="1928" w:type="dxa"/>
          </w:tcPr>
          <w:p w:rsidR="00926116" w:rsidRPr="00926116" w:rsidRDefault="00926116">
            <w:pPr>
              <w:pStyle w:val="ConsPlusNormal"/>
              <w:rPr>
                <w:rFonts w:ascii="Times New Roman" w:hAnsi="Times New Roman" w:cs="Times New Roman"/>
              </w:rPr>
            </w:pPr>
          </w:p>
        </w:tc>
        <w:tc>
          <w:tcPr>
            <w:tcW w:w="2778" w:type="dxa"/>
          </w:tcPr>
          <w:p w:rsidR="00926116" w:rsidRPr="00926116" w:rsidRDefault="00926116">
            <w:pPr>
              <w:pStyle w:val="ConsPlusNormal"/>
              <w:rPr>
                <w:rFonts w:ascii="Times New Roman" w:hAnsi="Times New Roman" w:cs="Times New Roman"/>
              </w:rPr>
            </w:pPr>
          </w:p>
        </w:tc>
      </w:tr>
      <w:tr w:rsidR="00926116" w:rsidRPr="00926116">
        <w:tc>
          <w:tcPr>
            <w:tcW w:w="1020" w:type="dxa"/>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ИТОГО:</w:t>
            </w:r>
          </w:p>
        </w:tc>
        <w:tc>
          <w:tcPr>
            <w:tcW w:w="1361" w:type="dxa"/>
          </w:tcPr>
          <w:p w:rsidR="00926116" w:rsidRPr="00926116" w:rsidRDefault="00926116">
            <w:pPr>
              <w:pStyle w:val="ConsPlusNormal"/>
              <w:rPr>
                <w:rFonts w:ascii="Times New Roman" w:hAnsi="Times New Roman" w:cs="Times New Roman"/>
              </w:rPr>
            </w:pPr>
          </w:p>
        </w:tc>
        <w:tc>
          <w:tcPr>
            <w:tcW w:w="1928" w:type="dxa"/>
          </w:tcPr>
          <w:p w:rsidR="00926116" w:rsidRPr="00926116" w:rsidRDefault="00926116">
            <w:pPr>
              <w:pStyle w:val="ConsPlusNormal"/>
              <w:rPr>
                <w:rFonts w:ascii="Times New Roman" w:hAnsi="Times New Roman" w:cs="Times New Roman"/>
              </w:rPr>
            </w:pPr>
          </w:p>
        </w:tc>
        <w:tc>
          <w:tcPr>
            <w:tcW w:w="1928" w:type="dxa"/>
          </w:tcPr>
          <w:p w:rsidR="00926116" w:rsidRPr="00926116" w:rsidRDefault="00926116">
            <w:pPr>
              <w:pStyle w:val="ConsPlusNormal"/>
              <w:rPr>
                <w:rFonts w:ascii="Times New Roman" w:hAnsi="Times New Roman" w:cs="Times New Roman"/>
              </w:rPr>
            </w:pPr>
          </w:p>
        </w:tc>
        <w:tc>
          <w:tcPr>
            <w:tcW w:w="2778" w:type="dxa"/>
          </w:tcPr>
          <w:p w:rsidR="00926116" w:rsidRPr="00926116" w:rsidRDefault="00926116">
            <w:pPr>
              <w:pStyle w:val="ConsPlusNormal"/>
              <w:rPr>
                <w:rFonts w:ascii="Times New Roman" w:hAnsi="Times New Roman" w:cs="Times New Roman"/>
              </w:rPr>
            </w:pPr>
          </w:p>
        </w:tc>
      </w:tr>
    </w:tbl>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Председатель конкурсной комиссии</w:t>
      </w: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муниципального образования</w:t>
      </w: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 xml:space="preserve">                                 ______________ _______________</w:t>
      </w: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 xml:space="preserve">                                    (Ф.И.О.)       (подпись)</w:t>
      </w:r>
    </w:p>
    <w:p w:rsidR="00926116" w:rsidRPr="00926116" w:rsidRDefault="00926116">
      <w:pPr>
        <w:pStyle w:val="ConsPlusNonformat"/>
        <w:jc w:val="both"/>
        <w:rPr>
          <w:rFonts w:ascii="Times New Roman" w:hAnsi="Times New Roman" w:cs="Times New Roman"/>
          <w:sz w:val="22"/>
        </w:rPr>
      </w:pP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Секретарь комиссии               ______________ _______________</w:t>
      </w: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 xml:space="preserve">                                    (Ф.И.О.)       (подпись)</w:t>
      </w:r>
    </w:p>
    <w:p w:rsidR="00926116" w:rsidRPr="00926116" w:rsidRDefault="00926116">
      <w:pPr>
        <w:pStyle w:val="ConsPlusNonformat"/>
        <w:jc w:val="both"/>
        <w:rPr>
          <w:rFonts w:ascii="Times New Roman" w:hAnsi="Times New Roman" w:cs="Times New Roman"/>
          <w:sz w:val="22"/>
        </w:rPr>
      </w:pP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Члены комиссии                   ______________ _______________</w:t>
      </w:r>
    </w:p>
    <w:p w:rsidR="00926116" w:rsidRPr="00926116" w:rsidRDefault="00926116">
      <w:pPr>
        <w:pStyle w:val="ConsPlusNonformat"/>
        <w:jc w:val="both"/>
        <w:rPr>
          <w:rFonts w:ascii="Times New Roman" w:hAnsi="Times New Roman" w:cs="Times New Roman"/>
          <w:sz w:val="22"/>
        </w:rPr>
      </w:pPr>
      <w:r w:rsidRPr="00926116">
        <w:rPr>
          <w:rFonts w:ascii="Times New Roman" w:hAnsi="Times New Roman" w:cs="Times New Roman"/>
          <w:sz w:val="22"/>
        </w:rPr>
        <w:t xml:space="preserve">                                    (Ф.И.О.)       (подпись)</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jc w:val="right"/>
        <w:outlineLvl w:val="0"/>
        <w:rPr>
          <w:rFonts w:ascii="Times New Roman" w:hAnsi="Times New Roman" w:cs="Times New Roman"/>
        </w:rPr>
      </w:pPr>
      <w:r w:rsidRPr="00926116">
        <w:rPr>
          <w:rFonts w:ascii="Times New Roman" w:hAnsi="Times New Roman" w:cs="Times New Roman"/>
        </w:rPr>
        <w:t>Утвержден</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распоряжением</w:t>
      </w:r>
    </w:p>
    <w:p w:rsidR="00926116" w:rsidRPr="00926116" w:rsidRDefault="00926116">
      <w:pPr>
        <w:pStyle w:val="ConsPlusNormal"/>
        <w:jc w:val="right"/>
        <w:rPr>
          <w:rFonts w:ascii="Times New Roman" w:hAnsi="Times New Roman" w:cs="Times New Roman"/>
        </w:rPr>
      </w:pPr>
      <w:bookmarkStart w:id="5" w:name="_GoBack"/>
      <w:bookmarkEnd w:id="5"/>
      <w:r w:rsidRPr="00926116">
        <w:rPr>
          <w:rFonts w:ascii="Times New Roman" w:hAnsi="Times New Roman" w:cs="Times New Roman"/>
        </w:rPr>
        <w:t>Правительства</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Удмуртской Республики</w:t>
      </w:r>
    </w:p>
    <w:p w:rsidR="00926116" w:rsidRPr="00926116" w:rsidRDefault="00926116">
      <w:pPr>
        <w:pStyle w:val="ConsPlusNormal"/>
        <w:jc w:val="right"/>
        <w:rPr>
          <w:rFonts w:ascii="Times New Roman" w:hAnsi="Times New Roman" w:cs="Times New Roman"/>
        </w:rPr>
      </w:pPr>
      <w:r w:rsidRPr="00926116">
        <w:rPr>
          <w:rFonts w:ascii="Times New Roman" w:hAnsi="Times New Roman" w:cs="Times New Roman"/>
        </w:rPr>
        <w:t>от 20 июля 2015 г. N 728-р</w:t>
      </w: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Title"/>
        <w:jc w:val="center"/>
        <w:rPr>
          <w:rFonts w:ascii="Times New Roman" w:hAnsi="Times New Roman" w:cs="Times New Roman"/>
        </w:rPr>
      </w:pPr>
      <w:bookmarkStart w:id="6" w:name="P364"/>
      <w:bookmarkEnd w:id="6"/>
      <w:r w:rsidRPr="00926116">
        <w:rPr>
          <w:rFonts w:ascii="Times New Roman" w:hAnsi="Times New Roman" w:cs="Times New Roman"/>
        </w:rPr>
        <w:t>СОСТАВ</w:t>
      </w:r>
    </w:p>
    <w:p w:rsidR="00926116" w:rsidRPr="00926116" w:rsidRDefault="00926116">
      <w:pPr>
        <w:pStyle w:val="ConsPlusTitle"/>
        <w:jc w:val="center"/>
        <w:rPr>
          <w:rFonts w:ascii="Times New Roman" w:hAnsi="Times New Roman" w:cs="Times New Roman"/>
        </w:rPr>
      </w:pPr>
      <w:r w:rsidRPr="00926116">
        <w:rPr>
          <w:rFonts w:ascii="Times New Roman" w:hAnsi="Times New Roman" w:cs="Times New Roman"/>
        </w:rPr>
        <w:t>РЕСПУБЛИКАНСКОЙ КОНКУРСНОЙ КОМИССИИ ПО ПОДВЕДЕНИЮ ИТОГОВ</w:t>
      </w:r>
    </w:p>
    <w:p w:rsidR="00926116" w:rsidRPr="00926116" w:rsidRDefault="00926116">
      <w:pPr>
        <w:pStyle w:val="ConsPlusTitle"/>
        <w:jc w:val="center"/>
        <w:rPr>
          <w:rFonts w:ascii="Times New Roman" w:hAnsi="Times New Roman" w:cs="Times New Roman"/>
        </w:rPr>
      </w:pPr>
      <w:r w:rsidRPr="00926116">
        <w:rPr>
          <w:rFonts w:ascii="Times New Roman" w:hAnsi="Times New Roman" w:cs="Times New Roman"/>
        </w:rPr>
        <w:t>ЕЖЕГОДНОГО РЕСПУБЛИКАНСКОГО КОНКУРСА</w:t>
      </w:r>
    </w:p>
    <w:p w:rsidR="00926116" w:rsidRPr="00926116" w:rsidRDefault="00926116">
      <w:pPr>
        <w:pStyle w:val="ConsPlusTitle"/>
        <w:jc w:val="center"/>
        <w:rPr>
          <w:rFonts w:ascii="Times New Roman" w:hAnsi="Times New Roman" w:cs="Times New Roman"/>
        </w:rPr>
      </w:pPr>
      <w:r w:rsidRPr="00926116">
        <w:rPr>
          <w:rFonts w:ascii="Times New Roman" w:hAnsi="Times New Roman" w:cs="Times New Roman"/>
        </w:rPr>
        <w:t>"СЕМЕЙНЫЕ ТРУДОВЫЕ ДИНАСТИИ"</w:t>
      </w:r>
    </w:p>
    <w:p w:rsidR="00926116" w:rsidRPr="00926116" w:rsidRDefault="0092611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116" w:rsidRPr="009261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color w:val="392C69"/>
              </w:rPr>
              <w:t>Список изменяющих документов</w:t>
            </w:r>
          </w:p>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color w:val="392C69"/>
              </w:rPr>
              <w:t xml:space="preserve">(в ред. </w:t>
            </w:r>
            <w:hyperlink r:id="rId36">
              <w:r w:rsidRPr="00926116">
                <w:rPr>
                  <w:rFonts w:ascii="Times New Roman" w:hAnsi="Times New Roman" w:cs="Times New Roman"/>
                  <w:color w:val="0000FF"/>
                </w:rPr>
                <w:t>распоряжения</w:t>
              </w:r>
            </w:hyperlink>
            <w:r w:rsidRPr="00926116">
              <w:rPr>
                <w:rFonts w:ascii="Times New Roman" w:hAnsi="Times New Roman" w:cs="Times New Roman"/>
                <w:color w:val="392C69"/>
              </w:rPr>
              <w:t xml:space="preserve"> Правительства УР от 11.07.2023 N 637-р)</w:t>
            </w:r>
          </w:p>
        </w:tc>
        <w:tc>
          <w:tcPr>
            <w:tcW w:w="113" w:type="dxa"/>
            <w:tcBorders>
              <w:top w:val="nil"/>
              <w:left w:val="nil"/>
              <w:bottom w:val="nil"/>
              <w:right w:val="nil"/>
            </w:tcBorders>
            <w:shd w:val="clear" w:color="auto" w:fill="F4F3F8"/>
            <w:tcMar>
              <w:top w:w="0" w:type="dxa"/>
              <w:left w:w="0" w:type="dxa"/>
              <w:bottom w:w="0" w:type="dxa"/>
              <w:right w:w="0" w:type="dxa"/>
            </w:tcMar>
          </w:tcPr>
          <w:p w:rsidR="00926116" w:rsidRPr="00926116" w:rsidRDefault="00926116">
            <w:pPr>
              <w:pStyle w:val="ConsPlusNormal"/>
              <w:rPr>
                <w:rFonts w:ascii="Times New Roman" w:hAnsi="Times New Roman" w:cs="Times New Roman"/>
              </w:rPr>
            </w:pPr>
          </w:p>
        </w:tc>
      </w:tr>
    </w:tbl>
    <w:p w:rsidR="00926116" w:rsidRPr="00926116" w:rsidRDefault="0092611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5896"/>
      </w:tblGrid>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proofErr w:type="spellStart"/>
            <w:r w:rsidRPr="00926116">
              <w:rPr>
                <w:rFonts w:ascii="Times New Roman" w:hAnsi="Times New Roman" w:cs="Times New Roman"/>
              </w:rPr>
              <w:t>Чуракова</w:t>
            </w:r>
            <w:proofErr w:type="spellEnd"/>
            <w:r w:rsidRPr="00926116">
              <w:rPr>
                <w:rFonts w:ascii="Times New Roman" w:hAnsi="Times New Roman" w:cs="Times New Roman"/>
              </w:rPr>
              <w:t xml:space="preserve"> Т.Ю.</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заместитель Председателя Правительства Удмуртской Республики, председатель комиссии</w:t>
            </w:r>
          </w:p>
        </w:tc>
      </w:tr>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proofErr w:type="spellStart"/>
            <w:r w:rsidRPr="00926116">
              <w:rPr>
                <w:rFonts w:ascii="Times New Roman" w:hAnsi="Times New Roman" w:cs="Times New Roman"/>
              </w:rPr>
              <w:t>Лубнина</w:t>
            </w:r>
            <w:proofErr w:type="spellEnd"/>
            <w:r w:rsidRPr="00926116">
              <w:rPr>
                <w:rFonts w:ascii="Times New Roman" w:hAnsi="Times New Roman" w:cs="Times New Roman"/>
              </w:rPr>
              <w:t xml:space="preserve"> О.В.</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министр социальной политики и труда Удмуртской Республики, заместитель председателя комиссии</w:t>
            </w:r>
          </w:p>
        </w:tc>
      </w:tr>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proofErr w:type="spellStart"/>
            <w:r w:rsidRPr="00926116">
              <w:rPr>
                <w:rFonts w:ascii="Times New Roman" w:hAnsi="Times New Roman" w:cs="Times New Roman"/>
              </w:rPr>
              <w:t>Утяшева</w:t>
            </w:r>
            <w:proofErr w:type="spellEnd"/>
            <w:r w:rsidRPr="00926116">
              <w:rPr>
                <w:rFonts w:ascii="Times New Roman" w:hAnsi="Times New Roman" w:cs="Times New Roman"/>
              </w:rPr>
              <w:t xml:space="preserve"> И.В.</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начальник сектора социального партнерства Управления развития трудовых ресурсов, миграции и занятости населения Министерства социальной политики и труда Удмуртской Республики, секретарь комиссии.</w:t>
            </w:r>
          </w:p>
        </w:tc>
      </w:tr>
      <w:tr w:rsidR="00926116" w:rsidRPr="00926116">
        <w:tc>
          <w:tcPr>
            <w:tcW w:w="9071" w:type="dxa"/>
            <w:gridSpan w:val="3"/>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Члены комиссии:</w:t>
            </w:r>
          </w:p>
        </w:tc>
      </w:tr>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proofErr w:type="spellStart"/>
            <w:r w:rsidRPr="00926116">
              <w:rPr>
                <w:rFonts w:ascii="Times New Roman" w:hAnsi="Times New Roman" w:cs="Times New Roman"/>
              </w:rPr>
              <w:t>Бабинцева</w:t>
            </w:r>
            <w:proofErr w:type="spellEnd"/>
            <w:r w:rsidRPr="00926116">
              <w:rPr>
                <w:rFonts w:ascii="Times New Roman" w:hAnsi="Times New Roman" w:cs="Times New Roman"/>
              </w:rPr>
              <w:t xml:space="preserve"> Н.В.</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начальник Управления лечебно-профилактической помощи населению Министерства здравоохранения Удмуртской Республики</w:t>
            </w:r>
          </w:p>
        </w:tc>
      </w:tr>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proofErr w:type="spellStart"/>
            <w:r w:rsidRPr="00926116">
              <w:rPr>
                <w:rFonts w:ascii="Times New Roman" w:hAnsi="Times New Roman" w:cs="Times New Roman"/>
              </w:rPr>
              <w:t>Благодатский</w:t>
            </w:r>
            <w:proofErr w:type="spellEnd"/>
            <w:r w:rsidRPr="00926116">
              <w:rPr>
                <w:rFonts w:ascii="Times New Roman" w:hAnsi="Times New Roman" w:cs="Times New Roman"/>
              </w:rPr>
              <w:t xml:space="preserve"> С.А.</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заместитель министра строительства, жилищно-коммунального хозяйства и энергетики Удмуртской Республики</w:t>
            </w:r>
          </w:p>
        </w:tc>
      </w:tr>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Вершинина Л.В.</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начальник Управления развития трудовых ресурсов, миграции и занятости населения Министерства социальной политики и труда Удмуртской Республики</w:t>
            </w:r>
          </w:p>
        </w:tc>
      </w:tr>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Герасимов Е.А.</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начальник Управления кадровой работы Администрации Главы и Правительства Удмуртской Республики</w:t>
            </w:r>
          </w:p>
        </w:tc>
      </w:tr>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Горбунова Ю.И.</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начальник отдела социально-культурной деятельности и контрольно-надзорных функций Министерства культуры Удмуртской Республики</w:t>
            </w:r>
          </w:p>
        </w:tc>
      </w:tr>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Лазарев В.В.</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начальник Управления по работе с муниципальными образованиями Администрации Главы и Правительства Удмуртской Республики</w:t>
            </w:r>
          </w:p>
        </w:tc>
      </w:tr>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Полякова Е.А.</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заместитель министра финансов Удмуртской Республики</w:t>
            </w:r>
          </w:p>
        </w:tc>
      </w:tr>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lastRenderedPageBreak/>
              <w:t>Романова Е.Н.</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заместитель министра образования и науки Удмуртской Республики</w:t>
            </w:r>
          </w:p>
        </w:tc>
      </w:tr>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proofErr w:type="spellStart"/>
            <w:r w:rsidRPr="00926116">
              <w:rPr>
                <w:rFonts w:ascii="Times New Roman" w:hAnsi="Times New Roman" w:cs="Times New Roman"/>
              </w:rPr>
              <w:t>Сибгатова</w:t>
            </w:r>
            <w:proofErr w:type="spellEnd"/>
            <w:r w:rsidRPr="00926116">
              <w:rPr>
                <w:rFonts w:ascii="Times New Roman" w:hAnsi="Times New Roman" w:cs="Times New Roman"/>
              </w:rPr>
              <w:t xml:space="preserve"> Н.А.</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заместитель начальника Управления финансовой, правовой и кадровой работы - начальник отдела организационного обеспечения, правовой и мобилизационной работы Министерства промышленности и торговли Удмуртской Республики</w:t>
            </w:r>
          </w:p>
        </w:tc>
      </w:tr>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proofErr w:type="spellStart"/>
            <w:r w:rsidRPr="00926116">
              <w:rPr>
                <w:rFonts w:ascii="Times New Roman" w:hAnsi="Times New Roman" w:cs="Times New Roman"/>
              </w:rPr>
              <w:t>Углова</w:t>
            </w:r>
            <w:proofErr w:type="spellEnd"/>
            <w:r w:rsidRPr="00926116">
              <w:rPr>
                <w:rFonts w:ascii="Times New Roman" w:hAnsi="Times New Roman" w:cs="Times New Roman"/>
              </w:rPr>
              <w:t xml:space="preserve"> М.Н.</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начальник отдела развития кадрового потенциала агропромышленного комплекса, мобилизационной работы и документационного обеспечения Министерства сельского хозяйства и продовольствия Удмуртской Республики</w:t>
            </w:r>
          </w:p>
        </w:tc>
      </w:tr>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Федюкин А.А.</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исполнительный директор Регионального объединения работодателей Удмуртии "Развитие" (по согласованию)</w:t>
            </w:r>
          </w:p>
        </w:tc>
      </w:tr>
      <w:tr w:rsidR="00926116" w:rsidRPr="00926116">
        <w:tc>
          <w:tcPr>
            <w:tcW w:w="2835"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Шерстобит С.В.</w:t>
            </w:r>
          </w:p>
        </w:tc>
        <w:tc>
          <w:tcPr>
            <w:tcW w:w="340" w:type="dxa"/>
            <w:tcBorders>
              <w:top w:val="nil"/>
              <w:left w:val="nil"/>
              <w:bottom w:val="nil"/>
              <w:right w:val="nil"/>
            </w:tcBorders>
          </w:tcPr>
          <w:p w:rsidR="00926116" w:rsidRPr="00926116" w:rsidRDefault="00926116">
            <w:pPr>
              <w:pStyle w:val="ConsPlusNormal"/>
              <w:jc w:val="center"/>
              <w:rPr>
                <w:rFonts w:ascii="Times New Roman" w:hAnsi="Times New Roman" w:cs="Times New Roman"/>
              </w:rPr>
            </w:pPr>
            <w:r w:rsidRPr="00926116">
              <w:rPr>
                <w:rFonts w:ascii="Times New Roman" w:hAnsi="Times New Roman" w:cs="Times New Roman"/>
              </w:rPr>
              <w:t>-</w:t>
            </w:r>
          </w:p>
        </w:tc>
        <w:tc>
          <w:tcPr>
            <w:tcW w:w="5896" w:type="dxa"/>
            <w:tcBorders>
              <w:top w:val="nil"/>
              <w:left w:val="nil"/>
              <w:bottom w:val="nil"/>
              <w:right w:val="nil"/>
            </w:tcBorders>
          </w:tcPr>
          <w:p w:rsidR="00926116" w:rsidRPr="00926116" w:rsidRDefault="00926116">
            <w:pPr>
              <w:pStyle w:val="ConsPlusNormal"/>
              <w:rPr>
                <w:rFonts w:ascii="Times New Roman" w:hAnsi="Times New Roman" w:cs="Times New Roman"/>
              </w:rPr>
            </w:pPr>
            <w:r w:rsidRPr="00926116">
              <w:rPr>
                <w:rFonts w:ascii="Times New Roman" w:hAnsi="Times New Roman" w:cs="Times New Roman"/>
              </w:rPr>
              <w:t>председатель Федерации профсоюзов Удмуртской Республики (по согласованию).</w:t>
            </w:r>
          </w:p>
        </w:tc>
      </w:tr>
    </w:tbl>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ind w:firstLine="540"/>
        <w:jc w:val="both"/>
        <w:rPr>
          <w:rFonts w:ascii="Times New Roman" w:hAnsi="Times New Roman" w:cs="Times New Roman"/>
        </w:rPr>
      </w:pPr>
    </w:p>
    <w:p w:rsidR="00926116" w:rsidRPr="00926116" w:rsidRDefault="00926116">
      <w:pPr>
        <w:pStyle w:val="ConsPlusNormal"/>
        <w:pBdr>
          <w:bottom w:val="single" w:sz="6" w:space="0" w:color="auto"/>
        </w:pBdr>
        <w:spacing w:before="100" w:after="100"/>
        <w:jc w:val="both"/>
        <w:rPr>
          <w:rFonts w:ascii="Times New Roman" w:hAnsi="Times New Roman" w:cs="Times New Roman"/>
        </w:rPr>
      </w:pPr>
    </w:p>
    <w:p w:rsidR="008919C2" w:rsidRPr="00926116" w:rsidRDefault="008919C2">
      <w:pPr>
        <w:rPr>
          <w:rFonts w:ascii="Times New Roman" w:hAnsi="Times New Roman" w:cs="Times New Roman"/>
        </w:rPr>
      </w:pPr>
    </w:p>
    <w:sectPr w:rsidR="008919C2" w:rsidRPr="00926116" w:rsidSect="00926116">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16"/>
    <w:rsid w:val="008919C2"/>
    <w:rsid w:val="0092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1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61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611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2611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1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61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611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2611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53&amp;n=149304&amp;dst=100004" TargetMode="External"/><Relationship Id="rId13" Type="http://schemas.openxmlformats.org/officeDocument/2006/relationships/hyperlink" Target="https://login.consultant.ru/link/?req=doc&amp;base=RLAW053&amp;n=101707&amp;dst=100005" TargetMode="External"/><Relationship Id="rId18" Type="http://schemas.openxmlformats.org/officeDocument/2006/relationships/hyperlink" Target="https://login.consultant.ru/link/?req=doc&amp;base=RLAW053&amp;n=148905&amp;dst=100006" TargetMode="External"/><Relationship Id="rId26" Type="http://schemas.openxmlformats.org/officeDocument/2006/relationships/hyperlink" Target="https://login.consultant.ru/link/?req=doc&amp;base=RLAW053&amp;n=148905&amp;dst=100009" TargetMode="External"/><Relationship Id="rId3" Type="http://schemas.openxmlformats.org/officeDocument/2006/relationships/settings" Target="settings.xml"/><Relationship Id="rId21" Type="http://schemas.openxmlformats.org/officeDocument/2006/relationships/hyperlink" Target="https://login.consultant.ru/link/?req=doc&amp;base=RLAW053&amp;n=148905&amp;dst=100008" TargetMode="External"/><Relationship Id="rId34" Type="http://schemas.openxmlformats.org/officeDocument/2006/relationships/hyperlink" Target="https://login.consultant.ru/link/?req=doc&amp;base=RLAW053&amp;n=88876&amp;dst=100034" TargetMode="External"/><Relationship Id="rId7" Type="http://schemas.openxmlformats.org/officeDocument/2006/relationships/hyperlink" Target="https://login.consultant.ru/link/?req=doc&amp;base=RLAW053&amp;n=148905&amp;dst=100004" TargetMode="External"/><Relationship Id="rId12" Type="http://schemas.openxmlformats.org/officeDocument/2006/relationships/hyperlink" Target="https://login.consultant.ru/link/?req=doc&amp;base=RLAW053&amp;n=149304&amp;dst=100004" TargetMode="External"/><Relationship Id="rId17" Type="http://schemas.openxmlformats.org/officeDocument/2006/relationships/hyperlink" Target="https://login.consultant.ru/link/?req=doc&amp;base=RLAW053&amp;n=88876&amp;dst=100008" TargetMode="External"/><Relationship Id="rId25" Type="http://schemas.openxmlformats.org/officeDocument/2006/relationships/hyperlink" Target="https://login.consultant.ru/link/?req=doc&amp;base=RLAW053&amp;n=88876&amp;dst=100020" TargetMode="External"/><Relationship Id="rId33" Type="http://schemas.openxmlformats.org/officeDocument/2006/relationships/hyperlink" Target="https://login.consultant.ru/link/?req=doc&amp;base=LAW&amp;n=439201"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386337" TargetMode="External"/><Relationship Id="rId20" Type="http://schemas.openxmlformats.org/officeDocument/2006/relationships/hyperlink" Target="https://login.consultant.ru/link/?req=doc&amp;base=RLAW053&amp;n=88876&amp;dst=100015" TargetMode="External"/><Relationship Id="rId29" Type="http://schemas.openxmlformats.org/officeDocument/2006/relationships/hyperlink" Target="https://login.consultant.ru/link/?req=doc&amp;base=RLAW053&amp;n=88876&amp;dst=100026" TargetMode="External"/><Relationship Id="rId1" Type="http://schemas.openxmlformats.org/officeDocument/2006/relationships/styles" Target="styles.xml"/><Relationship Id="rId6" Type="http://schemas.openxmlformats.org/officeDocument/2006/relationships/hyperlink" Target="https://login.consultant.ru/link/?req=doc&amp;base=RLAW053&amp;n=101707&amp;dst=100004" TargetMode="External"/><Relationship Id="rId11" Type="http://schemas.openxmlformats.org/officeDocument/2006/relationships/hyperlink" Target="https://login.consultant.ru/link/?req=doc&amp;base=RLAW053&amp;n=148905&amp;dst=100005" TargetMode="External"/><Relationship Id="rId24" Type="http://schemas.openxmlformats.org/officeDocument/2006/relationships/hyperlink" Target="https://login.consultant.ru/link/?req=doc&amp;base=RLAW053&amp;n=88876&amp;dst=100019" TargetMode="External"/><Relationship Id="rId32" Type="http://schemas.openxmlformats.org/officeDocument/2006/relationships/hyperlink" Target="https://login.consultant.ru/link/?req=doc&amp;base=RLAW053&amp;n=88876&amp;dst=100031" TargetMode="External"/><Relationship Id="rId37" Type="http://schemas.openxmlformats.org/officeDocument/2006/relationships/fontTable" Target="fontTable.xml"/><Relationship Id="rId5" Type="http://schemas.openxmlformats.org/officeDocument/2006/relationships/hyperlink" Target="https://login.consultant.ru/link/?req=doc&amp;base=RLAW053&amp;n=88876&amp;dst=100004" TargetMode="External"/><Relationship Id="rId15" Type="http://schemas.openxmlformats.org/officeDocument/2006/relationships/hyperlink" Target="https://login.consultant.ru/link/?req=doc&amp;base=RLAW053&amp;n=88876&amp;dst=100008" TargetMode="External"/><Relationship Id="rId23" Type="http://schemas.openxmlformats.org/officeDocument/2006/relationships/hyperlink" Target="https://login.consultant.ru/link/?req=doc&amp;base=RLAW053&amp;n=88876&amp;dst=100018" TargetMode="External"/><Relationship Id="rId28" Type="http://schemas.openxmlformats.org/officeDocument/2006/relationships/hyperlink" Target="https://login.consultant.ru/link/?req=doc&amp;base=RLAW053&amp;n=88876&amp;dst=100022" TargetMode="External"/><Relationship Id="rId36" Type="http://schemas.openxmlformats.org/officeDocument/2006/relationships/hyperlink" Target="https://login.consultant.ru/link/?req=doc&amp;base=RLAW053&amp;n=148905&amp;dst=100012" TargetMode="External"/><Relationship Id="rId10" Type="http://schemas.openxmlformats.org/officeDocument/2006/relationships/hyperlink" Target="https://login.consultant.ru/link/?req=doc&amp;base=RLAW053&amp;n=101707&amp;dst=100005" TargetMode="External"/><Relationship Id="rId19" Type="http://schemas.openxmlformats.org/officeDocument/2006/relationships/hyperlink" Target="https://login.consultant.ru/link/?req=doc&amp;base=RLAW053&amp;n=88876&amp;dst=100013" TargetMode="External"/><Relationship Id="rId31" Type="http://schemas.openxmlformats.org/officeDocument/2006/relationships/hyperlink" Target="https://login.consultant.ru/link/?req=doc&amp;base=RLAW053&amp;n=88876&amp;dst=100029" TargetMode="External"/><Relationship Id="rId4" Type="http://schemas.openxmlformats.org/officeDocument/2006/relationships/webSettings" Target="webSettings.xml"/><Relationship Id="rId9" Type="http://schemas.openxmlformats.org/officeDocument/2006/relationships/hyperlink" Target="https://login.consultant.ru/link/?req=doc&amp;base=RLAW053&amp;n=88876&amp;dst=100005" TargetMode="External"/><Relationship Id="rId14" Type="http://schemas.openxmlformats.org/officeDocument/2006/relationships/hyperlink" Target="https://login.consultant.ru/link/?req=doc&amp;base=RLAW053&amp;n=88876&amp;dst=100006" TargetMode="External"/><Relationship Id="rId22" Type="http://schemas.openxmlformats.org/officeDocument/2006/relationships/hyperlink" Target="https://login.consultant.ru/link/?req=doc&amp;base=RLAW053&amp;n=88876&amp;dst=100017" TargetMode="External"/><Relationship Id="rId27" Type="http://schemas.openxmlformats.org/officeDocument/2006/relationships/hyperlink" Target="https://login.consultant.ru/link/?req=doc&amp;base=RLAW053&amp;n=148905&amp;dst=100010" TargetMode="External"/><Relationship Id="rId30" Type="http://schemas.openxmlformats.org/officeDocument/2006/relationships/hyperlink" Target="https://login.consultant.ru/link/?req=doc&amp;base=RLAW053&amp;n=149304&amp;dst=100004" TargetMode="External"/><Relationship Id="rId35" Type="http://schemas.openxmlformats.org/officeDocument/2006/relationships/hyperlink" Target="https://login.consultant.ru/link/?req=doc&amp;base=RLAW053&amp;n=88876&amp;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3486</Words>
  <Characters>19871</Characters>
  <Application>Microsoft Office Word</Application>
  <DocSecurity>0</DocSecurity>
  <Lines>165</Lines>
  <Paragraphs>46</Paragraphs>
  <ScaleCrop>false</ScaleCrop>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Волкова</dc:creator>
  <cp:lastModifiedBy>Екатерина Волкова</cp:lastModifiedBy>
  <cp:revision>1</cp:revision>
  <dcterms:created xsi:type="dcterms:W3CDTF">2024-03-25T09:27:00Z</dcterms:created>
  <dcterms:modified xsi:type="dcterms:W3CDTF">2024-03-25T09:34:00Z</dcterms:modified>
</cp:coreProperties>
</file>