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55" w:rsidRDefault="00516255"/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516255">
        <w:tc>
          <w:tcPr>
            <w:tcW w:w="3769" w:type="dxa"/>
            <w:vAlign w:val="center"/>
          </w:tcPr>
          <w:p w:rsidR="00516255" w:rsidRDefault="00860816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516255" w:rsidRDefault="00860816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516255" w:rsidRDefault="00860816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516255" w:rsidRDefault="00860816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516255" w:rsidRDefault="00516255">
            <w:pPr>
              <w:jc w:val="center"/>
              <w:rPr>
                <w:bCs/>
                <w:sz w:val="22"/>
              </w:rPr>
            </w:pPr>
          </w:p>
          <w:p w:rsidR="00516255" w:rsidRDefault="00860816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4805" cy="487045"/>
                      <wp:effectExtent l="0" t="0" r="0" b="0"/>
                      <wp:docPr id="2" name="Imag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805" cy="487045"/>
                              </a:xfrm>
                              <a:prstGeom prst="rect">
                                <a:avLst/>
                              </a:prstGeom>
                              <a:ln w="635">
                                <a:solidFill>
                                  <a:srgbClr val="80808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5pt;height:38.35pt;mso-wrap-distance-left:0.00pt;mso-wrap-distance-top:0.00pt;mso-wrap-distance-right:0.00pt;mso-wrap-distance-bottom:0.00pt;" strokecolor="#808080" strokeweight="0.05pt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</w:tcPr>
          <w:p w:rsidR="00516255" w:rsidRDefault="0086081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516255" w:rsidRDefault="0086081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516255" w:rsidRDefault="00860816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516255" w:rsidRDefault="0086081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516255" w:rsidRDefault="00860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16255" w:rsidRDefault="00860816">
      <w:pPr>
        <w:jc w:val="center"/>
      </w:pPr>
      <w:r>
        <w:rPr>
          <w:b/>
          <w:sz w:val="26"/>
        </w:rPr>
        <w:t>__</w:t>
      </w:r>
      <w:r>
        <w:rPr>
          <w:sz w:val="26"/>
          <w:u w:val="single"/>
        </w:rPr>
        <w:t>15.04.2019</w:t>
      </w:r>
      <w:r>
        <w:rPr>
          <w:b/>
          <w:sz w:val="26"/>
        </w:rPr>
        <w:t xml:space="preserve">______                                              </w:t>
      </w:r>
      <w:r>
        <w:rPr>
          <w:sz w:val="26"/>
        </w:rPr>
        <w:t>____</w:t>
      </w:r>
      <w:r>
        <w:rPr>
          <w:sz w:val="26"/>
          <w:u w:val="single"/>
        </w:rPr>
        <w:t>20/10</w:t>
      </w:r>
      <w:r>
        <w:rPr>
          <w:b/>
          <w:sz w:val="26"/>
        </w:rPr>
        <w:t>______</w:t>
      </w:r>
    </w:p>
    <w:p w:rsidR="00516255" w:rsidRDefault="00516255">
      <w:pPr>
        <w:jc w:val="center"/>
        <w:rPr>
          <w:b/>
          <w:sz w:val="26"/>
        </w:rPr>
      </w:pPr>
    </w:p>
    <w:p w:rsidR="00516255" w:rsidRDefault="00860816">
      <w:pPr>
        <w:jc w:val="center"/>
      </w:pPr>
      <w:r>
        <w:rPr>
          <w:b/>
          <w:sz w:val="26"/>
        </w:rPr>
        <w:t xml:space="preserve">Об утверждении Административного регламента по предоставлению муниципальной услуги </w:t>
      </w:r>
      <w:r>
        <w:rPr>
          <w:b/>
          <w:sz w:val="26"/>
          <w:szCs w:val="26"/>
        </w:rPr>
        <w:t>«Предоставление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помещениях»</w:t>
      </w:r>
    </w:p>
    <w:p w:rsidR="00516255" w:rsidRDefault="00516255">
      <w:pPr>
        <w:jc w:val="center"/>
        <w:rPr>
          <w:b/>
          <w:sz w:val="26"/>
          <w:szCs w:val="26"/>
        </w:rPr>
      </w:pPr>
    </w:p>
    <w:p w:rsidR="00516255" w:rsidRDefault="00860816">
      <w:pPr>
        <w:pStyle w:val="aff"/>
        <w:spacing w:line="264" w:lineRule="auto"/>
        <w:jc w:val="both"/>
      </w:pPr>
      <w:r>
        <w:t>Руководствуясь Федеральным законом от 27.07.2010 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постановлением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 Глазов» (Перечень услуг № 1)», ст. 48 Федерального закона от 06.10.2003 № 131-ФЗ «Об общих принципах организации местного самоуправления в Российской Федерации» и Уставом муниципального образования «Город Глазов»,</w:t>
      </w:r>
    </w:p>
    <w:p w:rsidR="00516255" w:rsidRDefault="00516255">
      <w:pPr>
        <w:pStyle w:val="aff"/>
        <w:spacing w:line="264" w:lineRule="auto"/>
        <w:jc w:val="both"/>
      </w:pPr>
    </w:p>
    <w:p w:rsidR="00516255" w:rsidRDefault="00860816">
      <w:pPr>
        <w:pStyle w:val="aff"/>
        <w:spacing w:line="264" w:lineRule="auto"/>
        <w:jc w:val="both"/>
        <w:rPr>
          <w:b/>
          <w:szCs w:val="26"/>
        </w:rPr>
      </w:pPr>
      <w:r>
        <w:rPr>
          <w:b/>
          <w:szCs w:val="26"/>
        </w:rPr>
        <w:t xml:space="preserve">П О С Т А Н О В Л Я </w:t>
      </w:r>
      <w:proofErr w:type="gramStart"/>
      <w:r>
        <w:rPr>
          <w:b/>
          <w:szCs w:val="26"/>
        </w:rPr>
        <w:t>Ю :</w:t>
      </w:r>
      <w:proofErr w:type="gramEnd"/>
    </w:p>
    <w:p w:rsidR="00516255" w:rsidRDefault="00516255">
      <w:pPr>
        <w:pStyle w:val="aff"/>
        <w:spacing w:line="264" w:lineRule="auto"/>
        <w:jc w:val="both"/>
        <w:rPr>
          <w:b/>
          <w:szCs w:val="26"/>
        </w:rPr>
      </w:pPr>
    </w:p>
    <w:p w:rsidR="00516255" w:rsidRDefault="00860816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прилагаемый Административный регламент по предоставлению муниципальной услуги «Предоставление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помещениях».</w:t>
      </w:r>
    </w:p>
    <w:p w:rsidR="00516255" w:rsidRDefault="00860816">
      <w:pPr>
        <w:spacing w:line="264" w:lineRule="auto"/>
        <w:ind w:firstLine="709"/>
        <w:jc w:val="both"/>
      </w:pPr>
      <w:r>
        <w:rPr>
          <w:sz w:val="26"/>
          <w:szCs w:val="26"/>
        </w:rPr>
        <w:t>2. Признать утратившими силу следующие постановления Администрации города Глазова:</w:t>
      </w:r>
    </w:p>
    <w:p w:rsidR="00516255" w:rsidRDefault="00860816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20.03.2013 № 20/10 «Об утверждении Административного регламента по предоставлению муниципальной услуги «Предоставление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помещениях»;</w:t>
      </w:r>
    </w:p>
    <w:p w:rsidR="00516255" w:rsidRDefault="00860816">
      <w:pPr>
        <w:spacing w:line="264" w:lineRule="auto"/>
        <w:ind w:firstLine="709"/>
        <w:jc w:val="both"/>
      </w:pPr>
      <w:r>
        <w:rPr>
          <w:sz w:val="26"/>
          <w:szCs w:val="26"/>
        </w:rPr>
        <w:t>- от 19.07.2017 № 20/32 «О внесении изменений в Административный регламент по предоставлению муниципальной услуги «Предоставление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помещениях», утвержденный постановлением Администрации города Глазова от 20.03.2013 № 20/10»;</w:t>
      </w:r>
    </w:p>
    <w:p w:rsidR="00516255" w:rsidRDefault="00860816">
      <w:pPr>
        <w:spacing w:line="264" w:lineRule="auto"/>
        <w:ind w:firstLine="709"/>
        <w:jc w:val="both"/>
      </w:pPr>
      <w:r>
        <w:rPr>
          <w:sz w:val="26"/>
          <w:szCs w:val="26"/>
        </w:rPr>
        <w:lastRenderedPageBreak/>
        <w:t>- от 20.08.2018 № 20/10 «О внесении изменений в Административный регламент по предоставлению муниципальной услуги «Предоставление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помещениях», утвержденный постановлением Администрации города Глазова от 20.03.2013 № 20/10»;</w:t>
      </w:r>
    </w:p>
    <w:p w:rsidR="00516255" w:rsidRDefault="00860816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подлежит официальному опубликованию в средствах массовой информации.</w:t>
      </w:r>
    </w:p>
    <w:p w:rsidR="00516255" w:rsidRDefault="00860816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Глазова по вопросам строительства, архитектуры и жилищно-коммунального хозяйства </w:t>
      </w:r>
      <w:proofErr w:type="spellStart"/>
      <w:r>
        <w:rPr>
          <w:sz w:val="26"/>
          <w:szCs w:val="26"/>
        </w:rPr>
        <w:t>Блинова</w:t>
      </w:r>
      <w:proofErr w:type="spellEnd"/>
      <w:r>
        <w:rPr>
          <w:sz w:val="26"/>
          <w:szCs w:val="26"/>
        </w:rPr>
        <w:t xml:space="preserve"> С.К.</w:t>
      </w:r>
    </w:p>
    <w:p w:rsidR="00516255" w:rsidRDefault="00516255">
      <w:pPr>
        <w:spacing w:line="264" w:lineRule="auto"/>
        <w:ind w:firstLine="709"/>
        <w:jc w:val="both"/>
        <w:rPr>
          <w:sz w:val="26"/>
          <w:szCs w:val="26"/>
        </w:rPr>
      </w:pPr>
    </w:p>
    <w:p w:rsidR="00516255" w:rsidRDefault="00516255">
      <w:pPr>
        <w:spacing w:line="264" w:lineRule="auto"/>
        <w:ind w:firstLine="709"/>
        <w:jc w:val="both"/>
        <w:rPr>
          <w:sz w:val="26"/>
          <w:szCs w:val="26"/>
        </w:rPr>
      </w:pPr>
    </w:p>
    <w:p w:rsidR="00516255" w:rsidRDefault="00516255">
      <w:pPr>
        <w:spacing w:line="264" w:lineRule="auto"/>
        <w:ind w:firstLine="709"/>
        <w:jc w:val="both"/>
        <w:rPr>
          <w:sz w:val="26"/>
          <w:szCs w:val="26"/>
        </w:rPr>
      </w:pPr>
    </w:p>
    <w:p w:rsidR="00516255" w:rsidRDefault="00860816">
      <w:pPr>
        <w:spacing w:line="264" w:lineRule="auto"/>
        <w:rPr>
          <w:sz w:val="26"/>
        </w:rPr>
      </w:pPr>
      <w:r>
        <w:rPr>
          <w:sz w:val="26"/>
        </w:rPr>
        <w:t>Глава города Глазова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>
        <w:rPr>
          <w:sz w:val="26"/>
        </w:rPr>
        <w:t>С.Н.Коновалов</w:t>
      </w:r>
      <w:proofErr w:type="spellEnd"/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516255">
        <w:tc>
          <w:tcPr>
            <w:tcW w:w="4927" w:type="dxa"/>
          </w:tcPr>
          <w:p w:rsidR="00516255" w:rsidRDefault="00516255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516255">
            <w:pPr>
              <w:rPr>
                <w:sz w:val="26"/>
                <w:szCs w:val="26"/>
              </w:rPr>
            </w:pPr>
          </w:p>
          <w:p w:rsidR="00516255" w:rsidRDefault="008608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Утвержден   </w:t>
            </w:r>
          </w:p>
          <w:p w:rsidR="00516255" w:rsidRDefault="00860816">
            <w:r>
              <w:rPr>
                <w:sz w:val="26"/>
                <w:szCs w:val="26"/>
              </w:rPr>
              <w:t>постановлением Администрации</w:t>
            </w:r>
          </w:p>
          <w:p w:rsidR="00516255" w:rsidRDefault="008608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Глазова</w:t>
            </w:r>
          </w:p>
          <w:p w:rsidR="00516255" w:rsidRDefault="008608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 № _______</w:t>
            </w:r>
          </w:p>
          <w:p w:rsidR="00516255" w:rsidRDefault="00516255">
            <w:pPr>
              <w:rPr>
                <w:sz w:val="26"/>
                <w:szCs w:val="26"/>
              </w:rPr>
            </w:pPr>
          </w:p>
        </w:tc>
      </w:tr>
    </w:tbl>
    <w:p w:rsidR="00516255" w:rsidRDefault="00516255">
      <w:pPr>
        <w:rPr>
          <w:sz w:val="24"/>
          <w:szCs w:val="24"/>
        </w:rPr>
      </w:pPr>
    </w:p>
    <w:p w:rsidR="00516255" w:rsidRDefault="00516255">
      <w:pPr>
        <w:rPr>
          <w:sz w:val="24"/>
          <w:szCs w:val="24"/>
        </w:rPr>
      </w:pPr>
    </w:p>
    <w:p w:rsidR="00516255" w:rsidRDefault="00516255">
      <w:pPr>
        <w:rPr>
          <w:b/>
          <w:sz w:val="24"/>
          <w:szCs w:val="24"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8608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АДМИНИСТРАТИВНЫЙ РЕГЛАМЕНТ</w:t>
      </w:r>
    </w:p>
    <w:p w:rsidR="00516255" w:rsidRDefault="00516255">
      <w:pPr>
        <w:jc w:val="center"/>
        <w:rPr>
          <w:b/>
          <w:sz w:val="26"/>
          <w:szCs w:val="26"/>
        </w:rPr>
      </w:pPr>
    </w:p>
    <w:p w:rsidR="00516255" w:rsidRDefault="00516255">
      <w:pPr>
        <w:jc w:val="center"/>
        <w:rPr>
          <w:b/>
          <w:sz w:val="26"/>
          <w:szCs w:val="26"/>
        </w:rPr>
      </w:pPr>
    </w:p>
    <w:p w:rsidR="00516255" w:rsidRDefault="008608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предоставлению муниципальной услуги</w:t>
      </w:r>
    </w:p>
    <w:p w:rsidR="00516255" w:rsidRDefault="008608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информации об очередности предоставления </w:t>
      </w:r>
    </w:p>
    <w:p w:rsidR="00516255" w:rsidRDefault="008608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жилых помещений на условиях социального найма гражданам, признанным малоимущими и нуждающимися в жилых помещениях»</w:t>
      </w:r>
    </w:p>
    <w:p w:rsidR="00516255" w:rsidRDefault="00860816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(в ред. от 17.02.2023, 18.04.2023</w:t>
      </w:r>
      <w:r w:rsidR="00CF12AC">
        <w:rPr>
          <w:b/>
          <w:sz w:val="26"/>
          <w:szCs w:val="26"/>
        </w:rPr>
        <w:t>, 04.04.2024</w:t>
      </w:r>
      <w:r w:rsidR="00BE15B6">
        <w:rPr>
          <w:b/>
          <w:sz w:val="26"/>
          <w:szCs w:val="26"/>
        </w:rPr>
        <w:t>, 09.04.2025</w:t>
      </w:r>
      <w:r w:rsidR="003B5E42">
        <w:rPr>
          <w:b/>
          <w:sz w:val="26"/>
          <w:szCs w:val="26"/>
        </w:rPr>
        <w:t>, 29.04.2025</w:t>
      </w:r>
      <w:r>
        <w:rPr>
          <w:b/>
          <w:sz w:val="26"/>
          <w:szCs w:val="26"/>
        </w:rPr>
        <w:t>)</w:t>
      </w:r>
    </w:p>
    <w:p w:rsidR="00516255" w:rsidRDefault="00516255">
      <w:pPr>
        <w:rPr>
          <w:b/>
          <w:sz w:val="28"/>
          <w:szCs w:val="28"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516255">
      <w:pPr>
        <w:rPr>
          <w:b/>
        </w:rPr>
      </w:pPr>
    </w:p>
    <w:p w:rsidR="00516255" w:rsidRDefault="008608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г. Глазов</w:t>
      </w:r>
    </w:p>
    <w:p w:rsidR="00516255" w:rsidRDefault="008608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Содержание </w:t>
      </w:r>
    </w:p>
    <w:tbl>
      <w:tblPr>
        <w:tblW w:w="101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215"/>
        <w:gridCol w:w="957"/>
      </w:tblGrid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. Общие положения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r>
              <w:rPr>
                <w:sz w:val="24"/>
                <w:szCs w:val="24"/>
              </w:rPr>
              <w:t>Глава 1. Предмет регулирования административного регламента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r>
              <w:rPr>
                <w:sz w:val="24"/>
                <w:szCs w:val="24"/>
              </w:rPr>
              <w:t>Глава 2. Описание заявителей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r>
              <w:rPr>
                <w:sz w:val="24"/>
                <w:szCs w:val="24"/>
              </w:rPr>
              <w:t>Глава 3. Порядок информирования о предоставлении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 Стандарт предоставления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</w:pPr>
            <w:r>
              <w:rPr>
                <w:sz w:val="24"/>
                <w:szCs w:val="24"/>
              </w:rPr>
              <w:t>Глава 4. Наименование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r>
              <w:rPr>
                <w:sz w:val="24"/>
                <w:szCs w:val="24"/>
              </w:rPr>
              <w:t>Глава 5. Наименование органа, предоставляющего муниципальную услугу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r>
              <w:rPr>
                <w:sz w:val="24"/>
                <w:szCs w:val="24"/>
              </w:rPr>
              <w:t>Глава 6. Результат предоставления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r>
              <w:rPr>
                <w:sz w:val="24"/>
                <w:szCs w:val="24"/>
              </w:rPr>
              <w:t>Глава 7. Срок предоставления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r>
              <w:rPr>
                <w:sz w:val="24"/>
                <w:szCs w:val="24"/>
              </w:rPr>
              <w:t>Глава 8. Правовые основания для предоставления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9. 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10.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r>
              <w:rPr>
                <w:sz w:val="24"/>
                <w:szCs w:val="24"/>
              </w:rPr>
              <w:t>Глава 11. Исчерпывающий перечень оснований для приостановления</w:t>
            </w:r>
          </w:p>
          <w:p w:rsidR="00516255" w:rsidRDefault="00860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предоставления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12. Исчерпывающий перечень оснований для отказа в предоставлении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shd w:val="clear" w:color="auto" w:fill="FFFFFF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Глава 13. Размер платы, взимаемой с заявителя при предоставлении муниципальной услуги</w:t>
            </w:r>
          </w:p>
          <w:p w:rsidR="00516255" w:rsidRDefault="00516255">
            <w:pPr>
              <w:jc w:val="both"/>
              <w:rPr>
                <w:bCs/>
                <w:spacing w:val="-7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</w:pPr>
            <w:r>
              <w:rPr>
                <w:sz w:val="24"/>
                <w:szCs w:val="24"/>
              </w:rPr>
              <w:t>Глава 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15. Срок регистрации запроса заявителя о предоставлении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Глава 16. Требования к помещениям, в которых </w:t>
            </w:r>
            <w:proofErr w:type="gramStart"/>
            <w:r>
              <w:rPr>
                <w:bCs/>
                <w:iCs/>
                <w:sz w:val="24"/>
                <w:szCs w:val="24"/>
              </w:rPr>
              <w:t>предоставляется  муниципальная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17. Показатели доступности и качества муниципальной услуги</w:t>
            </w:r>
          </w:p>
          <w:p w:rsidR="00516255" w:rsidRDefault="005162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Глава 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      </w:r>
          </w:p>
          <w:p w:rsidR="00516255" w:rsidRDefault="00516255">
            <w:pPr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. Состав, последовательность и сроки выполнения административных процедур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19. Состав и последовательность административных процедур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20. Описание административных действий и сроки их выполнения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. Формы контроля за исполнением административного регламента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21. Порядок и формы контроля исполнения муниципальной услуги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Раздел </w:t>
            </w:r>
            <w:r>
              <w:rPr>
                <w:rFonts w:eastAsia="Calibri"/>
                <w:sz w:val="24"/>
                <w:szCs w:val="24"/>
                <w:lang w:val="en-US"/>
              </w:rPr>
              <w:t>V</w:t>
            </w:r>
            <w:r>
              <w:rPr>
                <w:rFonts w:eastAsia="Calibri"/>
                <w:sz w:val="24"/>
                <w:szCs w:val="24"/>
              </w:rPr>
              <w:t xml:space="preserve"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</w:t>
            </w:r>
            <w:hyperlink r:id="rId11" w:tooltip="consultantplus://offline/ref=91AFF6ED5E32AD898EA41974B444047D045087E214341C5DAB75496A84202016091A302E4C2583B99B42DEA3B64424F395943D4A24C13FA0w5aFL" w:history="1">
              <w:r>
                <w:rPr>
                  <w:rStyle w:val="af8"/>
                  <w:rFonts w:eastAsia="Calibri"/>
                  <w:sz w:val="24"/>
                  <w:szCs w:val="24"/>
                </w:rPr>
                <w:t>части 1.1 статьи 16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Федерального закона от 27.10.2010 N 210-ФЗ «Об организации предоставления государственных и муниципальных услуг», а также их должностных лиц, муниципальных служащих, работников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22. Порядок подачи жалобы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16255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CF12AC" w:rsidRDefault="00CF12AC">
      <w:pPr>
        <w:spacing w:line="288" w:lineRule="auto"/>
        <w:ind w:firstLine="709"/>
        <w:jc w:val="center"/>
        <w:rPr>
          <w:b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Раздел </w:t>
      </w: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Общие положения</w:t>
      </w:r>
    </w:p>
    <w:p w:rsidR="00516255" w:rsidRDefault="00516255">
      <w:pPr>
        <w:spacing w:line="288" w:lineRule="auto"/>
        <w:ind w:firstLine="709"/>
        <w:jc w:val="center"/>
        <w:rPr>
          <w:b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1. Предмет регулирования административного регламента</w:t>
      </w:r>
    </w:p>
    <w:p w:rsidR="00516255" w:rsidRDefault="00516255">
      <w:pPr>
        <w:spacing w:line="288" w:lineRule="auto"/>
        <w:ind w:firstLine="709"/>
        <w:jc w:val="center"/>
        <w:rPr>
          <w:b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both"/>
      </w:pPr>
      <w:r>
        <w:rPr>
          <w:sz w:val="26"/>
          <w:szCs w:val="26"/>
        </w:rPr>
        <w:t>Административный регламент по предоставлению муниципальной услуги «Предоставление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помещениях» (далее по тексту – Регламент) определяет порядок, сроки и последовательность действий (административных процедур) по предоставлению сведений гражданам об очередности предоставления жилых помещений по договору социального найма, порядок взаимодействия между органами, предоставляющими муниципальную услугу, и заявителями.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516255" w:rsidRDefault="00516255">
      <w:pPr>
        <w:spacing w:line="288" w:lineRule="auto"/>
        <w:ind w:firstLine="709"/>
        <w:jc w:val="both"/>
        <w:rPr>
          <w:sz w:val="26"/>
          <w:szCs w:val="26"/>
        </w:rPr>
      </w:pPr>
    </w:p>
    <w:p w:rsidR="00516255" w:rsidRDefault="00860816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2. Описание заявителей</w:t>
      </w:r>
    </w:p>
    <w:p w:rsidR="00516255" w:rsidRDefault="00516255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both"/>
      </w:pPr>
      <w:r>
        <w:rPr>
          <w:sz w:val="26"/>
          <w:szCs w:val="26"/>
        </w:rPr>
        <w:t>Заявителем муниципальной услуги (далее - заявитель) является гражданин Российской Федерации, состоящий на учете граждан в качестве нуждающихся в жилых помещениях, предоставляемых по договорам социального найма.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Интересы заявителя может представлять иное лицо, полномочия которого подтверждены в порядке, установленном действующим законодательством. Интересы недееспособных и несовершеннолетних граждан представляют их законные представители.</w:t>
      </w:r>
    </w:p>
    <w:p w:rsidR="00516255" w:rsidRDefault="00516255">
      <w:pPr>
        <w:spacing w:line="288" w:lineRule="auto"/>
        <w:ind w:firstLine="709"/>
        <w:jc w:val="both"/>
        <w:rPr>
          <w:sz w:val="26"/>
          <w:szCs w:val="26"/>
        </w:rPr>
      </w:pPr>
    </w:p>
    <w:p w:rsidR="00516255" w:rsidRDefault="00860816">
      <w:pPr>
        <w:spacing w:line="288" w:lineRule="auto"/>
        <w:ind w:firstLine="540"/>
        <w:jc w:val="center"/>
      </w:pPr>
      <w:r>
        <w:rPr>
          <w:b/>
          <w:sz w:val="26"/>
          <w:szCs w:val="26"/>
        </w:rPr>
        <w:t>Глава 3. Порядок информирования о предоставлении</w:t>
      </w:r>
    </w:p>
    <w:p w:rsidR="00516255" w:rsidRDefault="00860816">
      <w:pPr>
        <w:spacing w:line="288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муниципальной услуги</w:t>
      </w:r>
    </w:p>
    <w:p w:rsidR="00516255" w:rsidRDefault="00516255">
      <w:pPr>
        <w:spacing w:line="288" w:lineRule="auto"/>
        <w:ind w:firstLine="540"/>
        <w:jc w:val="center"/>
        <w:rPr>
          <w:b/>
          <w:sz w:val="26"/>
          <w:szCs w:val="26"/>
        </w:rPr>
      </w:pP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Информация о месте нахождения исполнителя муниципальной услуги: 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z w:val="26"/>
          <w:szCs w:val="26"/>
        </w:rPr>
        <w:t xml:space="preserve">427620, Удмуртская Республика, </w:t>
      </w:r>
      <w:proofErr w:type="spellStart"/>
      <w:r>
        <w:rPr>
          <w:sz w:val="26"/>
          <w:szCs w:val="26"/>
        </w:rPr>
        <w:t>г.Глазов</w:t>
      </w:r>
      <w:proofErr w:type="spellEnd"/>
      <w:r>
        <w:rPr>
          <w:sz w:val="26"/>
          <w:szCs w:val="26"/>
        </w:rPr>
        <w:t xml:space="preserve">, ул. Динамо, д. 6, Администрация города Глазова; 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427620, Удмуртская Республика, </w:t>
      </w:r>
      <w:proofErr w:type="spellStart"/>
      <w:r>
        <w:rPr>
          <w:sz w:val="26"/>
          <w:szCs w:val="26"/>
        </w:rPr>
        <w:t>г.Глазов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ул.Динамо</w:t>
      </w:r>
      <w:proofErr w:type="spellEnd"/>
      <w:r>
        <w:rPr>
          <w:sz w:val="26"/>
          <w:szCs w:val="26"/>
        </w:rPr>
        <w:t>, д.6, каб.110, Управление муниципального жилья Администрации города Глазова (далее – Управление).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Почтовый адрес для направления документов и обращений: 427620, Удмуртская Республика, </w:t>
      </w:r>
      <w:proofErr w:type="spellStart"/>
      <w:r>
        <w:rPr>
          <w:sz w:val="26"/>
          <w:szCs w:val="26"/>
        </w:rPr>
        <w:t>г.Глазов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ул.Динамо</w:t>
      </w:r>
      <w:proofErr w:type="spellEnd"/>
      <w:r>
        <w:rPr>
          <w:sz w:val="26"/>
          <w:szCs w:val="26"/>
        </w:rPr>
        <w:t>, д.6.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z w:val="26"/>
          <w:szCs w:val="26"/>
        </w:rPr>
        <w:t xml:space="preserve">Электронный адрес: </w:t>
      </w:r>
      <w:proofErr w:type="spellStart"/>
      <w:r>
        <w:rPr>
          <w:sz w:val="26"/>
          <w:szCs w:val="26"/>
          <w:lang w:val="en-US"/>
        </w:rPr>
        <w:t>zhil</w:t>
      </w:r>
      <w:proofErr w:type="spellEnd"/>
      <w:r>
        <w:rPr>
          <w:sz w:val="26"/>
          <w:szCs w:val="26"/>
        </w:rPr>
        <w:t>01@</w:t>
      </w:r>
      <w:proofErr w:type="spellStart"/>
      <w:r>
        <w:rPr>
          <w:sz w:val="26"/>
          <w:szCs w:val="26"/>
          <w:lang w:val="en-US"/>
        </w:rPr>
        <w:t>glazov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.  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z w:val="26"/>
          <w:szCs w:val="26"/>
        </w:rPr>
        <w:t xml:space="preserve">Адрес официального интернет-портала муниципального образования «Город Глазов»: </w:t>
      </w:r>
      <w:r>
        <w:rPr>
          <w:color w:val="000000"/>
          <w:sz w:val="26"/>
          <w:szCs w:val="26"/>
          <w:lang w:val="en-US"/>
        </w:rPr>
        <w:t>http</w:t>
      </w:r>
      <w:r>
        <w:rPr>
          <w:color w:val="000000"/>
          <w:sz w:val="26"/>
          <w:szCs w:val="26"/>
        </w:rPr>
        <w:t>://</w:t>
      </w:r>
      <w:proofErr w:type="spellStart"/>
      <w:r>
        <w:rPr>
          <w:color w:val="000000"/>
          <w:sz w:val="26"/>
          <w:szCs w:val="26"/>
          <w:lang w:val="en-US"/>
        </w:rPr>
        <w:t>glazov</w:t>
      </w:r>
      <w:proofErr w:type="spellEnd"/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  <w:lang w:val="en-US"/>
        </w:rPr>
        <w:t>gov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.</w:t>
      </w:r>
    </w:p>
    <w:p w:rsidR="00516255" w:rsidRDefault="00860816">
      <w:pPr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 График работы Управления по приему заявителей:</w:t>
      </w:r>
    </w:p>
    <w:p w:rsidR="00516255" w:rsidRDefault="00516255">
      <w:pPr>
        <w:spacing w:line="288" w:lineRule="auto"/>
        <w:ind w:firstLine="709"/>
        <w:rPr>
          <w:sz w:val="26"/>
          <w:szCs w:val="26"/>
        </w:rPr>
      </w:pP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36"/>
        <w:gridCol w:w="4918"/>
      </w:tblGrid>
      <w:tr w:rsidR="00516255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Понедельник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9.00-16.00</w:t>
            </w:r>
          </w:p>
        </w:tc>
      </w:tr>
      <w:tr w:rsidR="00516255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9.00-16.00</w:t>
            </w:r>
          </w:p>
        </w:tc>
      </w:tr>
      <w:tr w:rsidR="00516255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Обеденный перерыв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 – 13.00</w:t>
            </w:r>
          </w:p>
        </w:tc>
      </w:tr>
      <w:tr w:rsidR="00516255">
        <w:trPr>
          <w:trHeight w:val="420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Суббота, воскресенье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55" w:rsidRDefault="00860816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выходные дни</w:t>
            </w:r>
          </w:p>
        </w:tc>
      </w:tr>
    </w:tbl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3.</w:t>
      </w:r>
      <w:r>
        <w:rPr>
          <w:spacing w:val="-4"/>
          <w:sz w:val="26"/>
          <w:szCs w:val="26"/>
          <w:lang w:eastAsia="ar-SA"/>
        </w:rPr>
        <w:t xml:space="preserve"> </w:t>
      </w:r>
      <w:r>
        <w:rPr>
          <w:spacing w:val="-4"/>
          <w:sz w:val="26"/>
          <w:szCs w:val="26"/>
        </w:rPr>
        <w:t>Справочные телефоны Управления: (34141) 2-58-20, 2-97-88, 2-55-54.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 Информация о порядке и ходе предоставления муниципальной услуги предоставляется заявителям: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непосредственно в Управлении;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при обращении по телефону;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в письменном виде по почте или электронным каналам связи;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на информационном стенде;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 xml:space="preserve">– путем размещения в сети Интернет на официальном портале муниципального </w:t>
      </w:r>
      <w:proofErr w:type="gramStart"/>
      <w:r>
        <w:rPr>
          <w:spacing w:val="-4"/>
          <w:sz w:val="26"/>
          <w:szCs w:val="26"/>
        </w:rPr>
        <w:t>образования  «</w:t>
      </w:r>
      <w:proofErr w:type="gramEnd"/>
      <w:r>
        <w:rPr>
          <w:spacing w:val="-4"/>
          <w:sz w:val="26"/>
          <w:szCs w:val="26"/>
        </w:rPr>
        <w:t>Город Глазов»;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посредством размещения в федеральной государственной информационной системе «Единый портал государственных и муниципальных услуг» (http://</w:t>
      </w:r>
      <w:hyperlink r:id="rId12" w:tooltip="http://yandex.ru/clck/jsredir?bu=3zr1&amp;from=yandex.ru%3Byandsearch%3Bweb%3B%3B&amp;text=&amp;etext=2103.JQfS3EZ2xHtcJEMZ6HSSSHtHTnojGA6DG8UIkWlE9hI.f246afff519dcf66f65ec7f311b94241cab5d0f4&amp;uuid=&amp;state=PEtFfuTeVD4jaxywoSUvtB2i7c0_vxGdh55VB9hR14QS1N0NrQgnV16vRuzYFaOEW3sS" w:history="1">
        <w:r>
          <w:rPr>
            <w:rStyle w:val="af8"/>
            <w:spacing w:val="-4"/>
            <w:sz w:val="26"/>
            <w:szCs w:val="26"/>
            <w:lang w:val="en-US"/>
          </w:rPr>
          <w:t>g</w:t>
        </w:r>
        <w:r>
          <w:rPr>
            <w:rStyle w:val="af8"/>
            <w:spacing w:val="-4"/>
            <w:sz w:val="26"/>
            <w:szCs w:val="26"/>
          </w:rPr>
          <w:t>osuslugi.ru</w:t>
        </w:r>
      </w:hyperlink>
      <w:r>
        <w:rPr>
          <w:spacing w:val="-4"/>
          <w:sz w:val="26"/>
          <w:szCs w:val="26"/>
        </w:rPr>
        <w:t>) (далее – ЕПГУ), государственной информационной системе Удмуртской Республики «Региональный портал государственных и муниципальных услуг» (</w:t>
      </w:r>
      <w:hyperlink r:id="rId13" w:tooltip="http://uslugi.udmurt.ru/" w:history="1">
        <w:r>
          <w:rPr>
            <w:rStyle w:val="af8"/>
            <w:color w:val="000000"/>
            <w:spacing w:val="-4"/>
            <w:sz w:val="26"/>
            <w:szCs w:val="26"/>
            <w:u w:val="none"/>
          </w:rPr>
          <w:t>http://uslugi.udmurt.ru</w:t>
        </w:r>
      </w:hyperlink>
      <w:r>
        <w:rPr>
          <w:spacing w:val="-4"/>
          <w:sz w:val="26"/>
          <w:szCs w:val="26"/>
        </w:rPr>
        <w:t>) (далее – РПГУ);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- в многофункциональном центре предоставления государственных и муниципальных услуг (далее - многофункциональный центр).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5. На информационном стенде Управления размещается следующая информация: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график работы Управления;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номера кабинетов, номера телефонов, фамилии, имена, отчества и должности специалистов, уполномоченных предоставлять муниципальную услугу;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перечень документов, необходимых при предоставлении муниципальной услуги;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– образцы </w:t>
      </w:r>
      <w:proofErr w:type="gramStart"/>
      <w:r>
        <w:rPr>
          <w:spacing w:val="-4"/>
          <w:sz w:val="26"/>
          <w:szCs w:val="26"/>
        </w:rPr>
        <w:t>оформления  заявлений</w:t>
      </w:r>
      <w:proofErr w:type="gramEnd"/>
      <w:r>
        <w:rPr>
          <w:spacing w:val="-4"/>
          <w:sz w:val="26"/>
          <w:szCs w:val="26"/>
        </w:rPr>
        <w:t>.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 xml:space="preserve">6. На официальном портале муниципального образования «Город Глазов», ЕПГУ, РПГУ размещаются следующие </w:t>
      </w:r>
      <w:r>
        <w:rPr>
          <w:sz w:val="26"/>
          <w:szCs w:val="26"/>
        </w:rPr>
        <w:t>материалы: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справочная информация (адрес, график работы, телефоны);</w:t>
      </w:r>
    </w:p>
    <w:p w:rsidR="00516255" w:rsidRDefault="00860816">
      <w:pPr>
        <w:widowControl w:val="0"/>
        <w:shd w:val="clear" w:color="auto" w:fill="FFFFFF"/>
        <w:spacing w:line="288" w:lineRule="auto"/>
        <w:ind w:firstLine="709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- текст Регламента;</w:t>
      </w:r>
    </w:p>
    <w:p w:rsidR="00516255" w:rsidRDefault="00860816">
      <w:pPr>
        <w:widowControl w:val="0"/>
        <w:shd w:val="clear" w:color="auto" w:fill="FFFFFF"/>
        <w:spacing w:line="288" w:lineRule="auto"/>
        <w:ind w:firstLine="709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- перечень нормативно-правовых актов, регулирующих предоставление муниципальной услуги;</w:t>
      </w:r>
    </w:p>
    <w:p w:rsidR="00516255" w:rsidRDefault="00860816">
      <w:pPr>
        <w:widowControl w:val="0"/>
        <w:shd w:val="clear" w:color="auto" w:fill="FFFFFF"/>
        <w:spacing w:line="288" w:lineRule="auto"/>
        <w:ind w:firstLine="709"/>
        <w:jc w:val="both"/>
      </w:pPr>
      <w:r>
        <w:rPr>
          <w:spacing w:val="-7"/>
          <w:sz w:val="26"/>
          <w:szCs w:val="26"/>
        </w:rPr>
        <w:t>- перечень представляемых документов</w:t>
      </w:r>
      <w:r>
        <w:rPr>
          <w:sz w:val="26"/>
          <w:szCs w:val="26"/>
        </w:rPr>
        <w:t>;</w:t>
      </w:r>
    </w:p>
    <w:p w:rsidR="00516255" w:rsidRDefault="00860816">
      <w:pPr>
        <w:widowControl w:val="0"/>
        <w:shd w:val="clear" w:color="auto" w:fill="FFFFFF"/>
        <w:spacing w:line="288" w:lineRule="auto"/>
        <w:ind w:firstLine="709"/>
        <w:jc w:val="both"/>
      </w:pPr>
      <w:r>
        <w:rPr>
          <w:sz w:val="26"/>
          <w:szCs w:val="26"/>
        </w:rPr>
        <w:t>- форма заявления;</w:t>
      </w:r>
    </w:p>
    <w:p w:rsidR="00516255" w:rsidRDefault="00860816">
      <w:pPr>
        <w:widowControl w:val="0"/>
        <w:shd w:val="clear" w:color="auto" w:fill="FFFFFF"/>
        <w:spacing w:line="288" w:lineRule="auto"/>
        <w:ind w:firstLine="709"/>
        <w:jc w:val="both"/>
      </w:pPr>
      <w:r>
        <w:rPr>
          <w:spacing w:val="-5"/>
          <w:sz w:val="26"/>
          <w:szCs w:val="26"/>
        </w:rPr>
        <w:t>- организации, в которых Заявитель может получить докумен</w:t>
      </w:r>
      <w:r>
        <w:rPr>
          <w:sz w:val="26"/>
          <w:szCs w:val="26"/>
        </w:rPr>
        <w:t xml:space="preserve">ты, необходимые для получения </w:t>
      </w:r>
      <w:proofErr w:type="gramStart"/>
      <w:r>
        <w:rPr>
          <w:sz w:val="26"/>
          <w:szCs w:val="26"/>
        </w:rPr>
        <w:t>муниципальной  услуги</w:t>
      </w:r>
      <w:proofErr w:type="gramEnd"/>
      <w:r>
        <w:rPr>
          <w:sz w:val="26"/>
          <w:szCs w:val="26"/>
        </w:rPr>
        <w:t>.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7. Основными требованиями к информированию заявителей являются: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достоверность предоставляемой информации;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четкость в изложении информации;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полнота информирования;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наглядность форм предоставляемой информации;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– удобство и доступность получения информации;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оперативность при предоставлении информации.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8. 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pacing w:val="-4"/>
          <w:sz w:val="26"/>
          <w:szCs w:val="26"/>
        </w:rPr>
        <w:t>9. Информирование заявителей по телефону осуществляется в соответствии с графиком работы Управления.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При ответах на телефонный звонок должностное лицо Управления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Управления должно кратко подвести итог и перечислить действия, которые следует предпринять заявителю.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Время разговора не должно превышать 10 минут.</w:t>
      </w:r>
    </w:p>
    <w:p w:rsidR="00CF12AC" w:rsidRPr="0033111C" w:rsidRDefault="00CF12AC" w:rsidP="00CF12AC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33111C">
        <w:rPr>
          <w:sz w:val="26"/>
          <w:szCs w:val="26"/>
        </w:rPr>
        <w:t xml:space="preserve">. Информация о предоставлении муниципальной услуги в письменной форме предоставляется на основании обращения в письменной форме заявителя в Управление в течение 30 календарных дней со дня регистрации обращения в письменной форме в Управлении </w:t>
      </w:r>
      <w:r w:rsidRPr="0033111C">
        <w:rPr>
          <w:spacing w:val="-4"/>
          <w:sz w:val="26"/>
          <w:szCs w:val="26"/>
        </w:rPr>
        <w:t>по почтовому адресу, указанному в обращении.</w:t>
      </w:r>
    </w:p>
    <w:p w:rsidR="00CF12AC" w:rsidRDefault="00CF12AC" w:rsidP="00CF12AC">
      <w:pPr>
        <w:autoSpaceDE w:val="0"/>
        <w:autoSpaceDN w:val="0"/>
        <w:adjustRightInd w:val="0"/>
        <w:spacing w:line="288" w:lineRule="auto"/>
        <w:ind w:firstLine="709"/>
        <w:jc w:val="both"/>
        <w:rPr>
          <w:spacing w:val="-4"/>
          <w:sz w:val="26"/>
          <w:szCs w:val="26"/>
        </w:rPr>
      </w:pPr>
      <w:r w:rsidRPr="0033111C">
        <w:rPr>
          <w:spacing w:val="-4"/>
          <w:sz w:val="26"/>
          <w:szCs w:val="26"/>
        </w:rPr>
        <w:t xml:space="preserve">При получении обращения в форме электронного документа ответ направляется заявителю в форме электронного документа </w:t>
      </w:r>
      <w:r w:rsidRPr="00B0537F">
        <w:rPr>
          <w:b/>
          <w:spacing w:val="-4"/>
          <w:sz w:val="26"/>
          <w:szCs w:val="26"/>
        </w:rPr>
        <w:t>по адресу электронной почты или</w:t>
      </w:r>
      <w:r w:rsidRPr="0033111C">
        <w:rPr>
          <w:spacing w:val="-4"/>
          <w:sz w:val="26"/>
          <w:szCs w:val="26"/>
        </w:rPr>
        <w:t xml:space="preserve"> </w:t>
      </w:r>
      <w:r w:rsidRPr="0033111C">
        <w:rPr>
          <w:sz w:val="26"/>
          <w:szCs w:val="26"/>
        </w:rPr>
        <w:t xml:space="preserve">по адресу (уникальному идентификатору) личного кабинета гражданина на Едином портале при его использовании </w:t>
      </w:r>
      <w:r w:rsidRPr="0033111C">
        <w:rPr>
          <w:spacing w:val="-4"/>
          <w:sz w:val="26"/>
          <w:szCs w:val="26"/>
        </w:rPr>
        <w:t>в течение 30 календарных дней со дня получения обращения Управлением.</w:t>
      </w:r>
    </w:p>
    <w:p w:rsidR="00CF12AC" w:rsidRPr="00CF12AC" w:rsidRDefault="00CF12AC" w:rsidP="00CF12AC">
      <w:pPr>
        <w:autoSpaceDE w:val="0"/>
        <w:autoSpaceDN w:val="0"/>
        <w:adjustRightInd w:val="0"/>
        <w:spacing w:line="288" w:lineRule="auto"/>
        <w:jc w:val="both"/>
        <w:rPr>
          <w:i/>
          <w:sz w:val="24"/>
          <w:szCs w:val="24"/>
        </w:rPr>
      </w:pPr>
      <w:r w:rsidRPr="00CF12AC">
        <w:rPr>
          <w:i/>
          <w:spacing w:val="-4"/>
          <w:sz w:val="24"/>
          <w:szCs w:val="24"/>
        </w:rPr>
        <w:t>(в ред</w:t>
      </w:r>
      <w:r>
        <w:rPr>
          <w:i/>
          <w:spacing w:val="-4"/>
          <w:sz w:val="24"/>
          <w:szCs w:val="24"/>
        </w:rPr>
        <w:t>.</w:t>
      </w:r>
      <w:r w:rsidRPr="00CF12AC">
        <w:rPr>
          <w:i/>
          <w:spacing w:val="-4"/>
          <w:sz w:val="24"/>
          <w:szCs w:val="24"/>
        </w:rPr>
        <w:t xml:space="preserve"> постановления от 04.04.2024 № 20/12)</w:t>
      </w:r>
    </w:p>
    <w:p w:rsidR="00CF12AC" w:rsidRPr="0033111C" w:rsidRDefault="00CF12AC" w:rsidP="00CF12A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33111C">
        <w:rPr>
          <w:sz w:val="26"/>
          <w:szCs w:val="26"/>
        </w:rPr>
        <w:t>Обращение в форме электронного документа по вопросам, связанным с предоставлением муниципальной услуги (информированием), направляется на адрес электронной почты Управления, или через раздел «Обращения граждан» официального сайта Администрации - (</w:t>
      </w:r>
      <w:hyperlink r:id="rId14" w:tooltip="http://www.glazov-gov.ru/" w:history="1">
        <w:r w:rsidRPr="0033111C">
          <w:rPr>
            <w:rStyle w:val="af8"/>
            <w:sz w:val="26"/>
            <w:szCs w:val="26"/>
            <w:lang w:val="en-US"/>
          </w:rPr>
          <w:t>www</w:t>
        </w:r>
        <w:r w:rsidRPr="0033111C">
          <w:rPr>
            <w:rStyle w:val="af8"/>
            <w:sz w:val="26"/>
            <w:szCs w:val="26"/>
          </w:rPr>
          <w:t>.</w:t>
        </w:r>
        <w:proofErr w:type="spellStart"/>
        <w:r w:rsidRPr="0033111C">
          <w:rPr>
            <w:rStyle w:val="af8"/>
            <w:sz w:val="26"/>
            <w:szCs w:val="26"/>
            <w:lang w:val="en-US"/>
          </w:rPr>
          <w:t>glazov</w:t>
        </w:r>
        <w:proofErr w:type="spellEnd"/>
        <w:r w:rsidRPr="0033111C">
          <w:rPr>
            <w:rStyle w:val="af8"/>
            <w:sz w:val="26"/>
            <w:szCs w:val="26"/>
          </w:rPr>
          <w:t>-</w:t>
        </w:r>
        <w:proofErr w:type="spellStart"/>
        <w:r w:rsidRPr="0033111C">
          <w:rPr>
            <w:rStyle w:val="af8"/>
            <w:sz w:val="26"/>
            <w:szCs w:val="26"/>
            <w:lang w:val="en-US"/>
          </w:rPr>
          <w:t>gov</w:t>
        </w:r>
        <w:proofErr w:type="spellEnd"/>
        <w:r w:rsidRPr="0033111C">
          <w:rPr>
            <w:rStyle w:val="af8"/>
            <w:sz w:val="26"/>
            <w:szCs w:val="26"/>
          </w:rPr>
          <w:t>.</w:t>
        </w:r>
        <w:proofErr w:type="spellStart"/>
        <w:r w:rsidRPr="0033111C">
          <w:rPr>
            <w:rStyle w:val="af8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), или через Единый портал.</w:t>
      </w:r>
    </w:p>
    <w:p w:rsidR="00CF12AC" w:rsidRPr="0033111C" w:rsidRDefault="00CF12AC" w:rsidP="00CF12A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33111C">
        <w:rPr>
          <w:sz w:val="26"/>
          <w:szCs w:val="26"/>
        </w:rPr>
        <w:t>Ответ на обращение направляется в форме электронного документа по адресу электронной почты, указанному в обращении, поступившем в Управление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Управление в письменной форме</w:t>
      </w:r>
      <w:r>
        <w:rPr>
          <w:sz w:val="26"/>
          <w:szCs w:val="26"/>
        </w:rPr>
        <w:t>.</w:t>
      </w:r>
    </w:p>
    <w:p w:rsidR="00CF12AC" w:rsidRDefault="00CF12AC" w:rsidP="00CF12AC">
      <w:pPr>
        <w:autoSpaceDE w:val="0"/>
        <w:autoSpaceDN w:val="0"/>
        <w:adjustRightInd w:val="0"/>
        <w:spacing w:line="288" w:lineRule="auto"/>
        <w:jc w:val="both"/>
        <w:rPr>
          <w:i/>
          <w:spacing w:val="-4"/>
          <w:sz w:val="24"/>
          <w:szCs w:val="24"/>
        </w:rPr>
      </w:pPr>
      <w:r w:rsidRPr="00CF12AC">
        <w:rPr>
          <w:i/>
          <w:spacing w:val="-4"/>
          <w:sz w:val="24"/>
          <w:szCs w:val="24"/>
        </w:rPr>
        <w:t>(в ред</w:t>
      </w:r>
      <w:r>
        <w:rPr>
          <w:i/>
          <w:spacing w:val="-4"/>
          <w:sz w:val="24"/>
          <w:szCs w:val="24"/>
        </w:rPr>
        <w:t>.</w:t>
      </w:r>
      <w:r w:rsidRPr="00CF12AC">
        <w:rPr>
          <w:i/>
          <w:spacing w:val="-4"/>
          <w:sz w:val="24"/>
          <w:szCs w:val="24"/>
        </w:rPr>
        <w:t xml:space="preserve"> постановления от 04.04.2024 № 20/12)</w:t>
      </w:r>
    </w:p>
    <w:p w:rsidR="008513C5" w:rsidRPr="00CF12AC" w:rsidRDefault="008513C5" w:rsidP="00CF12AC">
      <w:pPr>
        <w:autoSpaceDE w:val="0"/>
        <w:autoSpaceDN w:val="0"/>
        <w:adjustRightInd w:val="0"/>
        <w:spacing w:line="288" w:lineRule="auto"/>
        <w:jc w:val="both"/>
        <w:rPr>
          <w:i/>
          <w:sz w:val="24"/>
          <w:szCs w:val="24"/>
        </w:rPr>
      </w:pPr>
    </w:p>
    <w:p w:rsidR="008513C5" w:rsidRDefault="008513C5" w:rsidP="008513C5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3.1. Правовые основания для предоставления</w:t>
      </w:r>
    </w:p>
    <w:p w:rsidR="008513C5" w:rsidRDefault="008513C5" w:rsidP="008513C5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услуги</w:t>
      </w:r>
    </w:p>
    <w:p w:rsidR="008513C5" w:rsidRPr="00BE15B6" w:rsidRDefault="00BE15B6" w:rsidP="008513C5">
      <w:pPr>
        <w:spacing w:line="288" w:lineRule="auto"/>
        <w:ind w:firstLine="709"/>
        <w:jc w:val="center"/>
        <w:rPr>
          <w:i/>
          <w:sz w:val="26"/>
          <w:szCs w:val="26"/>
        </w:rPr>
      </w:pPr>
      <w:r w:rsidRPr="00BE15B6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введен</w:t>
      </w:r>
      <w:r w:rsidRPr="00BE15B6">
        <w:rPr>
          <w:i/>
          <w:sz w:val="26"/>
          <w:szCs w:val="26"/>
        </w:rPr>
        <w:t xml:space="preserve"> ред</w:t>
      </w:r>
      <w:r>
        <w:rPr>
          <w:i/>
          <w:sz w:val="26"/>
          <w:szCs w:val="26"/>
        </w:rPr>
        <w:t>.</w:t>
      </w:r>
      <w:r w:rsidRPr="00BE15B6">
        <w:rPr>
          <w:i/>
          <w:sz w:val="26"/>
          <w:szCs w:val="26"/>
        </w:rPr>
        <w:t xml:space="preserve"> от 09.04.2025)</w:t>
      </w:r>
    </w:p>
    <w:p w:rsidR="008513C5" w:rsidRPr="005B5ED2" w:rsidRDefault="008513C5" w:rsidP="005B5ED2">
      <w:pPr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sz w:val="24"/>
          <w:szCs w:val="24"/>
        </w:rPr>
        <w:t>Предоставление муниципальной услуги осуществляется в соответствии со следующими нормативно-правовыми актами:</w:t>
      </w:r>
    </w:p>
    <w:p w:rsidR="008513C5" w:rsidRPr="005B5ED2" w:rsidRDefault="008513C5" w:rsidP="005B5ED2">
      <w:pPr>
        <w:pStyle w:val="ConsPlusNormal"/>
        <w:tabs>
          <w:tab w:val="left" w:pos="993"/>
        </w:tabs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rFonts w:ascii="Times New Roman" w:hAnsi="Times New Roman" w:cs="Times New Roman"/>
          <w:sz w:val="24"/>
          <w:szCs w:val="24"/>
        </w:rPr>
        <w:t xml:space="preserve">1. Конституцией Российской Федерации. Опубликовано: «Собрание законодательства </w:t>
      </w:r>
      <w:r w:rsidRPr="005B5ED2">
        <w:rPr>
          <w:rFonts w:ascii="Times New Roman" w:hAnsi="Times New Roman" w:cs="Times New Roman"/>
          <w:sz w:val="24"/>
          <w:szCs w:val="24"/>
        </w:rPr>
        <w:lastRenderedPageBreak/>
        <w:t>РФ», 04.08.2014, № 31, ст. 4398.</w:t>
      </w:r>
    </w:p>
    <w:p w:rsidR="008513C5" w:rsidRPr="005B5ED2" w:rsidRDefault="008513C5" w:rsidP="005B5ED2">
      <w:pPr>
        <w:pStyle w:val="ConsPlusNormal"/>
        <w:tabs>
          <w:tab w:val="left" w:pos="993"/>
        </w:tabs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rFonts w:ascii="Times New Roman" w:hAnsi="Times New Roman" w:cs="Times New Roman"/>
          <w:sz w:val="24"/>
          <w:szCs w:val="24"/>
        </w:rPr>
        <w:t>2. Гражданским кодексом Российской Федерации (часть первая) от 30.11.1994 № 51-ФЗ. Опубликовано: «Собрание законодательства РФ», 05.12.1994, № 32, ст. 3301.</w:t>
      </w:r>
    </w:p>
    <w:p w:rsidR="008513C5" w:rsidRPr="005B5ED2" w:rsidRDefault="008513C5" w:rsidP="005B5ED2">
      <w:pPr>
        <w:tabs>
          <w:tab w:val="left" w:pos="993"/>
        </w:tabs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sz w:val="24"/>
          <w:szCs w:val="24"/>
        </w:rPr>
        <w:t>3. Жилищным кодексом Российской Федерации от 29.12.2004 № 188-ФЗ. Опубликовано: «Собрание законодательства РФ», 03.01.2005, №1 (часть 1), ст.14.</w:t>
      </w:r>
    </w:p>
    <w:p w:rsidR="008513C5" w:rsidRPr="005B5ED2" w:rsidRDefault="008513C5" w:rsidP="005B5ED2">
      <w:pPr>
        <w:tabs>
          <w:tab w:val="left" w:pos="993"/>
        </w:tabs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sz w:val="24"/>
          <w:szCs w:val="24"/>
        </w:rPr>
        <w:t xml:space="preserve">4. Федеральным законом от 06.10.2003 № 131-ФЗ «Об общих принципах организации местного самоуправления в Российской Федерации». Опубликовано: «Собрание законодательства РФ», 06.10.2003, № </w:t>
      </w:r>
      <w:proofErr w:type="gramStart"/>
      <w:r w:rsidRPr="005B5ED2">
        <w:rPr>
          <w:sz w:val="24"/>
          <w:szCs w:val="24"/>
        </w:rPr>
        <w:t>40,  ст.</w:t>
      </w:r>
      <w:proofErr w:type="gramEnd"/>
      <w:r w:rsidRPr="005B5ED2">
        <w:rPr>
          <w:sz w:val="24"/>
          <w:szCs w:val="24"/>
        </w:rPr>
        <w:t>3822.</w:t>
      </w:r>
    </w:p>
    <w:p w:rsidR="008513C5" w:rsidRPr="005B5ED2" w:rsidRDefault="008513C5" w:rsidP="005B5ED2">
      <w:pPr>
        <w:tabs>
          <w:tab w:val="left" w:pos="851"/>
          <w:tab w:val="left" w:pos="993"/>
        </w:tabs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sz w:val="24"/>
          <w:szCs w:val="24"/>
        </w:rPr>
        <w:t xml:space="preserve">5. Федеральным законом от 27.07.2010 № 210-ФЗ «Об организации предоставления государственных и муниципальных услуг». Опубликовано: «Собрание законодательства РФ», 02.08.2010, № </w:t>
      </w:r>
      <w:proofErr w:type="gramStart"/>
      <w:r w:rsidRPr="005B5ED2">
        <w:rPr>
          <w:sz w:val="24"/>
          <w:szCs w:val="24"/>
        </w:rPr>
        <w:t>31,  ст.</w:t>
      </w:r>
      <w:proofErr w:type="gramEnd"/>
      <w:r w:rsidRPr="005B5ED2">
        <w:rPr>
          <w:sz w:val="24"/>
          <w:szCs w:val="24"/>
        </w:rPr>
        <w:t>4179.</w:t>
      </w:r>
    </w:p>
    <w:p w:rsidR="008513C5" w:rsidRPr="005B5ED2" w:rsidRDefault="008513C5" w:rsidP="005B5ED2">
      <w:pPr>
        <w:pStyle w:val="aff1"/>
        <w:tabs>
          <w:tab w:val="left" w:pos="851"/>
          <w:tab w:val="left" w:pos="993"/>
        </w:tabs>
        <w:spacing w:before="0" w:after="0" w:line="288" w:lineRule="auto"/>
        <w:ind w:firstLine="709"/>
        <w:jc w:val="both"/>
      </w:pPr>
      <w:r w:rsidRPr="005B5ED2">
        <w:rPr>
          <w:rFonts w:ascii="Times New Roman" w:hAnsi="Times New Roman" w:cs="Times New Roman"/>
        </w:rPr>
        <w:t>6. Федеральным законом от 27.07.2006 № 152-ФЗ «О персональных данных». Опубликовано: «Российская газета», № 165, 29.07.2006.</w:t>
      </w:r>
    </w:p>
    <w:p w:rsidR="008513C5" w:rsidRPr="005B5ED2" w:rsidRDefault="008513C5" w:rsidP="005B5ED2">
      <w:pPr>
        <w:tabs>
          <w:tab w:val="left" w:pos="993"/>
        </w:tabs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sz w:val="24"/>
          <w:szCs w:val="24"/>
        </w:rPr>
        <w:t>7. Конституцией Удмуртской Республики. Опубликовано: «Известия Удмуртской Республики» от 21.12.1994.</w:t>
      </w:r>
    </w:p>
    <w:p w:rsidR="008513C5" w:rsidRPr="005B5ED2" w:rsidRDefault="008513C5" w:rsidP="005B5ED2">
      <w:pPr>
        <w:tabs>
          <w:tab w:val="left" w:pos="993"/>
        </w:tabs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sz w:val="24"/>
          <w:szCs w:val="24"/>
        </w:rPr>
        <w:t>8. Законом Удмуртской Республики от 19.10.2005 № 58-РЗ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 Опубликовано: «Известия Удмуртской Республики», № 167, 09.11.2005.</w:t>
      </w:r>
    </w:p>
    <w:p w:rsidR="008513C5" w:rsidRPr="005B5ED2" w:rsidRDefault="008513C5" w:rsidP="005B5ED2">
      <w:pPr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sz w:val="24"/>
          <w:szCs w:val="24"/>
        </w:rPr>
        <w:t>9. 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Республики и Правительства Удмуртской Республики http://www.udmurt.ru, 02.12.2022.</w:t>
      </w:r>
    </w:p>
    <w:p w:rsidR="008513C5" w:rsidRPr="005B5ED2" w:rsidRDefault="008513C5" w:rsidP="005B5ED2">
      <w:pPr>
        <w:tabs>
          <w:tab w:val="left" w:pos="993"/>
        </w:tabs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sz w:val="24"/>
          <w:szCs w:val="24"/>
        </w:rPr>
        <w:t xml:space="preserve">10.  Уставом города Глазова. Опубликовано: «Мой город» № 48 от 05.07.2005. </w:t>
      </w:r>
    </w:p>
    <w:p w:rsidR="008513C5" w:rsidRPr="005B5ED2" w:rsidRDefault="008513C5" w:rsidP="005B5ED2">
      <w:pPr>
        <w:tabs>
          <w:tab w:val="left" w:pos="993"/>
        </w:tabs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sz w:val="24"/>
          <w:szCs w:val="24"/>
        </w:rPr>
        <w:t>11.  Положением об управлении муниципального жилья Администрации города Глазова, утвержденным распоряжением Администрации города Глазова от 29.02.2016 № 51/ОД.</w:t>
      </w:r>
    </w:p>
    <w:p w:rsidR="008513C5" w:rsidRPr="005B5ED2" w:rsidRDefault="008513C5" w:rsidP="005B5ED2">
      <w:pPr>
        <w:tabs>
          <w:tab w:val="left" w:pos="993"/>
        </w:tabs>
        <w:spacing w:line="288" w:lineRule="auto"/>
        <w:ind w:firstLine="709"/>
        <w:jc w:val="both"/>
        <w:rPr>
          <w:sz w:val="24"/>
          <w:szCs w:val="24"/>
        </w:rPr>
      </w:pPr>
      <w:r w:rsidRPr="005B5ED2">
        <w:rPr>
          <w:sz w:val="24"/>
          <w:szCs w:val="24"/>
        </w:rPr>
        <w:t>12.  Настоящим Регламентом.</w:t>
      </w:r>
    </w:p>
    <w:p w:rsidR="008513C5" w:rsidRPr="005B5ED2" w:rsidRDefault="008513C5" w:rsidP="005B5ED2">
      <w:pPr>
        <w:pStyle w:val="ConsPlusNormal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ED2">
        <w:rPr>
          <w:rFonts w:ascii="Times New Roman" w:hAnsi="Times New Roman" w:cs="Times New Roman"/>
          <w:sz w:val="24"/>
          <w:szCs w:val="24"/>
        </w:rPr>
        <w:t xml:space="preserve">13. Иными муниципальными правовыми актами органов местного самоуправления и должностных лиц муниципального образования «Городской округ «Город Глазов» Удмуртской Республики». </w:t>
      </w:r>
    </w:p>
    <w:p w:rsidR="008513C5" w:rsidRDefault="008513C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516255" w:rsidRDefault="00860816">
      <w:pPr>
        <w:pStyle w:val="ConsPlusNormal"/>
        <w:widowControl/>
        <w:spacing w:line="288" w:lineRule="auto"/>
        <w:ind w:firstLine="709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:rsidR="00516255" w:rsidRDefault="00516255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4. Наименование муниципальной услуги</w:t>
      </w:r>
    </w:p>
    <w:p w:rsidR="00516255" w:rsidRDefault="00516255">
      <w:pPr>
        <w:spacing w:line="288" w:lineRule="auto"/>
        <w:ind w:firstLine="709"/>
        <w:jc w:val="both"/>
        <w:rPr>
          <w:b/>
          <w:sz w:val="26"/>
          <w:szCs w:val="26"/>
        </w:rPr>
      </w:pPr>
    </w:p>
    <w:p w:rsidR="00516255" w:rsidRDefault="00860816" w:rsidP="005B5ED2">
      <w:pPr>
        <w:pStyle w:val="ConsPlusNormal"/>
        <w:widowControl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1. Полное наименование муниципальной услуги «Предоставление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помещениях».</w:t>
      </w:r>
    </w:p>
    <w:p w:rsidR="00516255" w:rsidRDefault="00860816" w:rsidP="005B5ED2">
      <w:pPr>
        <w:pStyle w:val="ConsPlusNormal"/>
        <w:widowControl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2. Краткое наименование муниципальной услуги «Предоставление информации об очередности».</w:t>
      </w:r>
    </w:p>
    <w:p w:rsidR="00516255" w:rsidRDefault="00516255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6255" w:rsidRDefault="00860816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5. Наименование органа, предоставляющего муниципальную услугу</w:t>
      </w:r>
    </w:p>
    <w:p w:rsidR="00516255" w:rsidRDefault="00516255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6255" w:rsidRDefault="00860816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отраслевым органом Администрации города Глазова – Управлением муниципального жилья Администрации города Глазова.  </w:t>
      </w:r>
    </w:p>
    <w:p w:rsidR="00516255" w:rsidRDefault="0051625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255" w:rsidRDefault="00516255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6255" w:rsidRDefault="00860816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6. Результат предоставления муниципальной услуги</w:t>
      </w:r>
    </w:p>
    <w:p w:rsidR="00516255" w:rsidRDefault="00516255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предоставления муниципальной услуги является:</w:t>
      </w:r>
    </w:p>
    <w:p w:rsidR="00516255" w:rsidRDefault="00860816">
      <w:pPr>
        <w:pStyle w:val="ConsPlusNormal"/>
        <w:widowControl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помещениях;</w:t>
      </w:r>
    </w:p>
    <w:p w:rsidR="00516255" w:rsidRDefault="00860816">
      <w:pPr>
        <w:pStyle w:val="ConsPlusNormal"/>
        <w:widowControl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отказ в предоставлении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помещениях.</w:t>
      </w:r>
    </w:p>
    <w:p w:rsidR="00516255" w:rsidRDefault="0051625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7. Срок предоставления муниципальной услуги</w:t>
      </w:r>
    </w:p>
    <w:p w:rsidR="00516255" w:rsidRDefault="00516255">
      <w:pPr>
        <w:spacing w:line="288" w:lineRule="auto"/>
        <w:ind w:firstLine="709"/>
        <w:jc w:val="center"/>
        <w:rPr>
          <w:b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предоставления муниципальной услуги составляет не более 30 календарных дней.</w:t>
      </w:r>
    </w:p>
    <w:p w:rsidR="00BE15B6" w:rsidRDefault="00BE15B6" w:rsidP="00BE15B6">
      <w:pPr>
        <w:ind w:firstLine="540"/>
        <w:jc w:val="center"/>
        <w:rPr>
          <w:b/>
          <w:i/>
        </w:rPr>
      </w:pPr>
    </w:p>
    <w:p w:rsidR="00BE15B6" w:rsidRPr="00BE15B6" w:rsidRDefault="00BE15B6" w:rsidP="00BE15B6">
      <w:pPr>
        <w:ind w:firstLine="540"/>
        <w:jc w:val="center"/>
        <w:rPr>
          <w:sz w:val="26"/>
          <w:szCs w:val="26"/>
        </w:rPr>
      </w:pPr>
      <w:r w:rsidRPr="00BE15B6">
        <w:rPr>
          <w:b/>
          <w:sz w:val="26"/>
          <w:szCs w:val="26"/>
        </w:rPr>
        <w:t>Глава 8. Правовые основания для предоставления муниципальной услуги.</w:t>
      </w:r>
    </w:p>
    <w:p w:rsidR="00516255" w:rsidRDefault="00BE15B6" w:rsidP="00BE15B6">
      <w:pPr>
        <w:spacing w:line="288" w:lineRule="auto"/>
        <w:jc w:val="both"/>
        <w:rPr>
          <w:i/>
          <w:sz w:val="24"/>
          <w:szCs w:val="24"/>
        </w:rPr>
      </w:pPr>
      <w:r w:rsidRPr="00BE15B6">
        <w:rPr>
          <w:i/>
          <w:sz w:val="24"/>
          <w:szCs w:val="24"/>
        </w:rPr>
        <w:t>Исключена (в ред. от 09.04.2025)</w:t>
      </w:r>
    </w:p>
    <w:p w:rsidR="00BE15B6" w:rsidRPr="00BE15B6" w:rsidRDefault="00BE15B6" w:rsidP="00BE15B6">
      <w:pPr>
        <w:spacing w:line="288" w:lineRule="auto"/>
        <w:jc w:val="both"/>
        <w:rPr>
          <w:i/>
          <w:sz w:val="24"/>
          <w:szCs w:val="24"/>
        </w:rPr>
      </w:pPr>
    </w:p>
    <w:p w:rsidR="00516255" w:rsidRDefault="00860816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9. Исчерпывающий перечень документов, необходимых</w:t>
      </w:r>
    </w:p>
    <w:p w:rsidR="00516255" w:rsidRDefault="00860816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предоставления муниципальной услуги</w:t>
      </w:r>
    </w:p>
    <w:p w:rsidR="00516255" w:rsidRDefault="00516255">
      <w:pPr>
        <w:spacing w:line="288" w:lineRule="auto"/>
        <w:ind w:firstLine="709"/>
        <w:rPr>
          <w:b/>
          <w:sz w:val="26"/>
          <w:szCs w:val="26"/>
        </w:rPr>
      </w:pPr>
    </w:p>
    <w:p w:rsidR="00516255" w:rsidRDefault="00860816">
      <w:pPr>
        <w:spacing w:line="288" w:lineRule="auto"/>
        <w:ind w:firstLine="709"/>
      </w:pPr>
      <w:r>
        <w:rPr>
          <w:spacing w:val="-6"/>
          <w:sz w:val="26"/>
          <w:szCs w:val="26"/>
        </w:rPr>
        <w:t>1. Для получения муниципальной услуги заявитель представляет: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>
        <w:rPr>
          <w:sz w:val="26"/>
          <w:szCs w:val="26"/>
        </w:rPr>
        <w:t>Заявление по установленной форме (приложение № 1 к настоящему Регламенту).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Документ, удостоверяющий личность гражданина.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Нотариально удостоверенную доверенность, в случае получения информации представителем заявителя.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Документ, подтверждающий полномочия законного представителя заявителя, в случае получения информации законным представителем.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Документы, указанные в подпунктах 1.1-1.4, предоставляются гражданином самостоятельно.</w:t>
      </w:r>
    </w:p>
    <w:p w:rsidR="00516255" w:rsidRDefault="00860816">
      <w:pPr>
        <w:pStyle w:val="afc"/>
        <w:tabs>
          <w:tab w:val="left" w:pos="1134"/>
          <w:tab w:val="left" w:pos="1418"/>
        </w:tabs>
        <w:spacing w:after="0" w:line="288" w:lineRule="auto"/>
        <w:ind w:firstLine="709"/>
        <w:jc w:val="both"/>
      </w:pPr>
      <w:r>
        <w:rPr>
          <w:sz w:val="26"/>
          <w:szCs w:val="26"/>
        </w:rPr>
        <w:t>3. Специалист не вправе требовать от заявителя:</w:t>
      </w:r>
    </w:p>
    <w:p w:rsidR="00516255" w:rsidRDefault="00860816">
      <w:pPr>
        <w:spacing w:line="288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16255" w:rsidRDefault="00860816">
      <w:pPr>
        <w:spacing w:line="288" w:lineRule="auto"/>
        <w:ind w:firstLine="709"/>
        <w:jc w:val="both"/>
      </w:pPr>
      <w:r>
        <w:rPr>
          <w:rFonts w:eastAsia="Calibri"/>
          <w:sz w:val="26"/>
          <w:szCs w:val="26"/>
        </w:rPr>
        <w:lastRenderedPageBreak/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15" w:tooltip="consultantplus://offline/ref=C5BC8A599016DBC0C1420C3A4E9F27EBBDA23FBE9BA89B0BCF6039C0FE5AC4F314293F5176869BFB9A1B2D29707D38682D424208D2q8K" w:history="1">
        <w:r>
          <w:rPr>
            <w:rStyle w:val="af8"/>
            <w:rFonts w:eastAsia="Calibri"/>
            <w:sz w:val="26"/>
            <w:szCs w:val="26"/>
          </w:rPr>
          <w:t>частью 6 статьи 7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 перечень документов;</w:t>
      </w:r>
    </w:p>
    <w:p w:rsidR="00516255" w:rsidRDefault="00860816">
      <w:pPr>
        <w:spacing w:line="288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16255" w:rsidRDefault="00860816">
      <w:pPr>
        <w:spacing w:line="288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16255" w:rsidRDefault="00860816">
      <w:pPr>
        <w:spacing w:line="288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16255" w:rsidRDefault="00860816">
      <w:pPr>
        <w:spacing w:line="288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16255" w:rsidRDefault="00860816">
      <w:pPr>
        <w:spacing w:line="288" w:lineRule="auto"/>
        <w:ind w:firstLine="709"/>
        <w:jc w:val="both"/>
      </w:pPr>
      <w:r>
        <w:rPr>
          <w:rFonts w:eastAsia="Calibri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16" w:tooltip="consultantplus://offline/ref=C5BC8A599016DBC0C1420C3A4E9F27EBBDA23FBE9BA89B0BCF6039C0FE5AC4F314293F54758DCCAFDC45747A33363568345E420B3FF5C4DEDBq7K" w:history="1">
        <w:r>
          <w:rPr>
            <w:rStyle w:val="af8"/>
            <w:rFonts w:eastAsia="Calibri"/>
            <w:sz w:val="26"/>
            <w:szCs w:val="26"/>
          </w:rPr>
          <w:t>частью 1.1 статьи 16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7" w:tooltip="consultantplus://offline/ref=C5BC8A599016DBC0C1420C3A4E9F27EBBDA23FBE9BA89B0BCF6039C0FE5AC4F314293F54758DCCAFDC45747A33363568345E420B3FF5C4DEDBq7K" w:history="1">
        <w:r>
          <w:rPr>
            <w:rStyle w:val="af8"/>
            <w:rFonts w:eastAsia="Calibri"/>
            <w:sz w:val="26"/>
            <w:szCs w:val="26"/>
          </w:rPr>
          <w:t>частью 1.1 статьи 16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210-ФЗ, уведомляется заявитель, а также приносятся извинения за доставленные неудобства.</w:t>
      </w:r>
    </w:p>
    <w:p w:rsidR="00516255" w:rsidRDefault="00516255">
      <w:pPr>
        <w:spacing w:line="288" w:lineRule="auto"/>
        <w:ind w:firstLine="709"/>
        <w:rPr>
          <w:rFonts w:eastAsia="Calibri"/>
          <w:sz w:val="26"/>
          <w:szCs w:val="26"/>
        </w:rPr>
      </w:pPr>
    </w:p>
    <w:p w:rsidR="00516255" w:rsidRDefault="00860816">
      <w:pPr>
        <w:tabs>
          <w:tab w:val="left" w:pos="-5400"/>
        </w:tabs>
        <w:spacing w:line="288" w:lineRule="auto"/>
        <w:ind w:firstLine="709"/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lastRenderedPageBreak/>
        <w:t xml:space="preserve">Глава 10. Исчерпывающий перечень оснований для </w:t>
      </w:r>
      <w:proofErr w:type="gramStart"/>
      <w:r>
        <w:rPr>
          <w:b/>
          <w:spacing w:val="-6"/>
          <w:sz w:val="26"/>
          <w:szCs w:val="26"/>
        </w:rPr>
        <w:t>отказа  в</w:t>
      </w:r>
      <w:proofErr w:type="gramEnd"/>
      <w:r>
        <w:rPr>
          <w:b/>
          <w:spacing w:val="-6"/>
          <w:sz w:val="26"/>
          <w:szCs w:val="26"/>
        </w:rPr>
        <w:t xml:space="preserve"> приеме</w:t>
      </w:r>
    </w:p>
    <w:p w:rsidR="00516255" w:rsidRDefault="00860816">
      <w:pPr>
        <w:tabs>
          <w:tab w:val="left" w:pos="-5400"/>
        </w:tabs>
        <w:spacing w:line="288" w:lineRule="auto"/>
        <w:ind w:firstLine="709"/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документов, необходимых для предоставления муниципальной услуги</w:t>
      </w:r>
    </w:p>
    <w:p w:rsidR="00516255" w:rsidRDefault="00516255">
      <w:pPr>
        <w:tabs>
          <w:tab w:val="left" w:pos="-5400"/>
        </w:tabs>
        <w:spacing w:line="288" w:lineRule="auto"/>
        <w:ind w:firstLine="709"/>
        <w:jc w:val="center"/>
        <w:rPr>
          <w:b/>
          <w:spacing w:val="-6"/>
          <w:sz w:val="26"/>
          <w:szCs w:val="26"/>
        </w:rPr>
      </w:pPr>
    </w:p>
    <w:p w:rsidR="00516255" w:rsidRDefault="00860816">
      <w:pPr>
        <w:shd w:val="clear" w:color="auto" w:fill="FFFFFF"/>
        <w:spacing w:line="288" w:lineRule="auto"/>
        <w:ind w:firstLine="709"/>
        <w:jc w:val="both"/>
      </w:pPr>
      <w:r>
        <w:rPr>
          <w:spacing w:val="-6"/>
          <w:sz w:val="26"/>
          <w:szCs w:val="26"/>
        </w:rPr>
        <w:t>В приеме документов, необходимых для предоставления муниципальной услуги, отказывается в следующих случаях: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6"/>
          <w:sz w:val="26"/>
          <w:szCs w:val="26"/>
        </w:rPr>
      </w:pPr>
      <w:proofErr w:type="gramStart"/>
      <w:r>
        <w:rPr>
          <w:spacing w:val="-6"/>
          <w:sz w:val="26"/>
          <w:szCs w:val="26"/>
        </w:rPr>
        <w:t>–  невозможность</w:t>
      </w:r>
      <w:proofErr w:type="gramEnd"/>
      <w:r>
        <w:rPr>
          <w:spacing w:val="-6"/>
          <w:sz w:val="26"/>
          <w:szCs w:val="26"/>
        </w:rPr>
        <w:t xml:space="preserve"> прочтения письменного обращения;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6"/>
          <w:sz w:val="26"/>
          <w:szCs w:val="26"/>
        </w:rPr>
      </w:pPr>
      <w:proofErr w:type="gramStart"/>
      <w:r>
        <w:rPr>
          <w:spacing w:val="-6"/>
          <w:sz w:val="26"/>
          <w:szCs w:val="26"/>
        </w:rPr>
        <w:t>–  содержание</w:t>
      </w:r>
      <w:proofErr w:type="gramEnd"/>
      <w:r>
        <w:rPr>
          <w:spacing w:val="-6"/>
          <w:sz w:val="26"/>
          <w:szCs w:val="26"/>
        </w:rPr>
        <w:t xml:space="preserve"> в обращениях нецензурных, либо оскорбительных выражений, угроз жизни, здоровью и имуществу должностного лица, а также членов его семьи;</w:t>
      </w:r>
    </w:p>
    <w:p w:rsidR="00516255" w:rsidRDefault="00860816">
      <w:pPr>
        <w:shd w:val="clear" w:color="auto" w:fill="FFFFFF"/>
        <w:spacing w:line="288" w:lineRule="auto"/>
        <w:ind w:firstLine="709"/>
        <w:jc w:val="both"/>
        <w:rPr>
          <w:spacing w:val="-6"/>
          <w:sz w:val="26"/>
          <w:szCs w:val="26"/>
        </w:rPr>
      </w:pPr>
      <w:proofErr w:type="gramStart"/>
      <w:r>
        <w:rPr>
          <w:spacing w:val="-6"/>
          <w:sz w:val="26"/>
          <w:szCs w:val="26"/>
        </w:rPr>
        <w:t>–  заявление</w:t>
      </w:r>
      <w:proofErr w:type="gramEnd"/>
      <w:r>
        <w:rPr>
          <w:spacing w:val="-6"/>
          <w:sz w:val="26"/>
          <w:szCs w:val="26"/>
        </w:rPr>
        <w:t xml:space="preserve"> подано не в соответствии с полномочиями Администрации города Глазова.</w:t>
      </w:r>
    </w:p>
    <w:p w:rsidR="00516255" w:rsidRDefault="00516255">
      <w:pPr>
        <w:shd w:val="clear" w:color="auto" w:fill="FFFFFF"/>
        <w:spacing w:line="288" w:lineRule="auto"/>
        <w:ind w:firstLine="709"/>
        <w:jc w:val="both"/>
        <w:rPr>
          <w:spacing w:val="-6"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11. Исчерпывающий перечень оснований для приостановления</w:t>
      </w:r>
    </w:p>
    <w:p w:rsidR="00516255" w:rsidRDefault="00860816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предоставления муниципальной услуги</w:t>
      </w:r>
    </w:p>
    <w:p w:rsidR="00516255" w:rsidRDefault="00516255">
      <w:pPr>
        <w:spacing w:line="288" w:lineRule="auto"/>
        <w:ind w:firstLine="709"/>
        <w:jc w:val="center"/>
        <w:rPr>
          <w:b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516255" w:rsidRDefault="00516255">
      <w:pPr>
        <w:spacing w:line="288" w:lineRule="auto"/>
        <w:ind w:firstLine="709"/>
        <w:rPr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center"/>
      </w:pPr>
      <w:r>
        <w:rPr>
          <w:b/>
          <w:sz w:val="26"/>
          <w:szCs w:val="26"/>
        </w:rPr>
        <w:t>Глава 12. Исчерпывающий перечень оснований для отказа</w:t>
      </w:r>
    </w:p>
    <w:p w:rsidR="00516255" w:rsidRDefault="00860816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предоставлении муниципальной услуги</w:t>
      </w:r>
    </w:p>
    <w:p w:rsidR="00516255" w:rsidRDefault="00516255">
      <w:pPr>
        <w:spacing w:line="288" w:lineRule="auto"/>
        <w:ind w:firstLine="709"/>
        <w:jc w:val="center"/>
        <w:rPr>
          <w:b/>
          <w:sz w:val="26"/>
          <w:szCs w:val="26"/>
        </w:rPr>
      </w:pPr>
    </w:p>
    <w:p w:rsidR="00516255" w:rsidRDefault="00860816">
      <w:pPr>
        <w:pStyle w:val="ConsPlusNormal"/>
        <w:widowControl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Заявителю может быть отказано в предоставлении муниципальной услуги в следующих случаях: 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Гражданин не относится к категориям лиц, указанных в Главе 2 настоящего Регламента.</w:t>
      </w:r>
    </w:p>
    <w:p w:rsidR="00516255" w:rsidRDefault="00860816">
      <w:pPr>
        <w:spacing w:line="288" w:lineRule="auto"/>
        <w:ind w:firstLine="709"/>
        <w:jc w:val="both"/>
      </w:pPr>
      <w:r>
        <w:rPr>
          <w:sz w:val="26"/>
          <w:szCs w:val="26"/>
        </w:rPr>
        <w:t>2. Непредставление или неполное представление документов, предусмотренных подпунктами 1.1 – 1.4 Главы 9 настоящего Регламента.</w:t>
      </w:r>
    </w:p>
    <w:p w:rsidR="00516255" w:rsidRDefault="0086081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82"/>
      <w:bookmarkEnd w:id="0"/>
      <w:r>
        <w:rPr>
          <w:rFonts w:ascii="Times New Roman" w:hAnsi="Times New Roman" w:cs="Times New Roman"/>
          <w:sz w:val="26"/>
          <w:szCs w:val="26"/>
        </w:rPr>
        <w:t>3. Недостоверность сведений, содержащихся в представленных документах.</w:t>
      </w:r>
    </w:p>
    <w:p w:rsidR="00516255" w:rsidRDefault="00516255">
      <w:pPr>
        <w:spacing w:line="288" w:lineRule="auto"/>
        <w:ind w:firstLine="709"/>
        <w:jc w:val="both"/>
        <w:rPr>
          <w:sz w:val="26"/>
          <w:szCs w:val="26"/>
        </w:rPr>
      </w:pPr>
    </w:p>
    <w:p w:rsidR="00516255" w:rsidRDefault="00860816">
      <w:pPr>
        <w:shd w:val="clear" w:color="auto" w:fill="FFFFFF"/>
        <w:spacing w:line="288" w:lineRule="auto"/>
        <w:ind w:firstLine="709"/>
        <w:jc w:val="center"/>
      </w:pPr>
      <w:r>
        <w:rPr>
          <w:b/>
          <w:bCs/>
          <w:spacing w:val="-7"/>
          <w:sz w:val="26"/>
          <w:szCs w:val="26"/>
        </w:rPr>
        <w:t>Глава 13. Размер платы, взимаемой с заявителя</w:t>
      </w:r>
    </w:p>
    <w:p w:rsidR="00516255" w:rsidRDefault="00860816">
      <w:pPr>
        <w:shd w:val="clear" w:color="auto" w:fill="FFFFFF"/>
        <w:spacing w:line="288" w:lineRule="auto"/>
        <w:ind w:firstLine="709"/>
        <w:jc w:val="center"/>
        <w:rPr>
          <w:b/>
          <w:bCs/>
          <w:spacing w:val="-7"/>
          <w:sz w:val="26"/>
          <w:szCs w:val="26"/>
        </w:rPr>
      </w:pPr>
      <w:r>
        <w:rPr>
          <w:b/>
          <w:bCs/>
          <w:spacing w:val="-7"/>
          <w:sz w:val="26"/>
          <w:szCs w:val="26"/>
        </w:rPr>
        <w:t xml:space="preserve"> при предоставлении муниципальной услуги</w:t>
      </w:r>
    </w:p>
    <w:p w:rsidR="00516255" w:rsidRDefault="00516255">
      <w:pPr>
        <w:shd w:val="clear" w:color="auto" w:fill="FFFFFF"/>
        <w:spacing w:line="288" w:lineRule="auto"/>
        <w:ind w:firstLine="709"/>
        <w:jc w:val="center"/>
        <w:rPr>
          <w:b/>
          <w:bCs/>
          <w:spacing w:val="-7"/>
          <w:sz w:val="26"/>
          <w:szCs w:val="26"/>
        </w:rPr>
      </w:pPr>
    </w:p>
    <w:p w:rsidR="00516255" w:rsidRDefault="00860816">
      <w:pPr>
        <w:shd w:val="clear" w:color="auto" w:fill="FFFFFF"/>
        <w:tabs>
          <w:tab w:val="center" w:pos="5321"/>
        </w:tabs>
        <w:spacing w:line="288" w:lineRule="auto"/>
        <w:ind w:firstLine="709"/>
        <w:jc w:val="both"/>
      </w:pPr>
      <w:r>
        <w:rPr>
          <w:spacing w:val="-5"/>
          <w:sz w:val="26"/>
          <w:szCs w:val="26"/>
        </w:rPr>
        <w:t xml:space="preserve">Предоставление муниципальной услуги является бесплатным для заявителя (представителя заявителя).  </w:t>
      </w:r>
    </w:p>
    <w:p w:rsidR="00516255" w:rsidRDefault="00516255">
      <w:pPr>
        <w:shd w:val="clear" w:color="auto" w:fill="FFFFFF"/>
        <w:tabs>
          <w:tab w:val="center" w:pos="5321"/>
        </w:tabs>
        <w:spacing w:line="288" w:lineRule="auto"/>
        <w:ind w:firstLine="709"/>
        <w:rPr>
          <w:spacing w:val="-5"/>
          <w:sz w:val="26"/>
          <w:szCs w:val="26"/>
        </w:rPr>
      </w:pPr>
    </w:p>
    <w:p w:rsidR="00516255" w:rsidRDefault="00860816">
      <w:pPr>
        <w:shd w:val="clear" w:color="auto" w:fill="FFFFFF"/>
        <w:tabs>
          <w:tab w:val="center" w:pos="5321"/>
        </w:tabs>
        <w:spacing w:line="288" w:lineRule="auto"/>
        <w:ind w:firstLine="709"/>
        <w:jc w:val="center"/>
        <w:rPr>
          <w:b/>
          <w:spacing w:val="-5"/>
          <w:sz w:val="26"/>
          <w:szCs w:val="26"/>
        </w:rPr>
      </w:pPr>
      <w:r>
        <w:rPr>
          <w:b/>
          <w:spacing w:val="-5"/>
          <w:sz w:val="26"/>
          <w:szCs w:val="26"/>
        </w:rPr>
        <w:t>Глава 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16255" w:rsidRPr="005B5ED2" w:rsidRDefault="005B5ED2">
      <w:pPr>
        <w:shd w:val="clear" w:color="auto" w:fill="FFFFFF"/>
        <w:tabs>
          <w:tab w:val="center" w:pos="5321"/>
        </w:tabs>
        <w:spacing w:line="288" w:lineRule="auto"/>
        <w:ind w:firstLine="709"/>
        <w:jc w:val="center"/>
        <w:rPr>
          <w:i/>
          <w:spacing w:val="-5"/>
          <w:sz w:val="26"/>
          <w:szCs w:val="26"/>
        </w:rPr>
      </w:pPr>
      <w:r w:rsidRPr="005B5ED2">
        <w:rPr>
          <w:i/>
          <w:spacing w:val="-5"/>
          <w:sz w:val="26"/>
          <w:szCs w:val="26"/>
        </w:rPr>
        <w:t>(в ред. от 09.04.2025)</w:t>
      </w:r>
    </w:p>
    <w:p w:rsidR="00516255" w:rsidRPr="005B5ED2" w:rsidRDefault="00860816">
      <w:pPr>
        <w:pStyle w:val="aff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5ED2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="005B5ED2" w:rsidRPr="005B5E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</w:t>
      </w:r>
      <w:r w:rsidR="005B5ED2" w:rsidRPr="005B5ED2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случае обращения заявителя непосредственно в Управление или многофункциональный центр </w:t>
      </w:r>
      <w:r w:rsidRPr="005B5ED2">
        <w:rPr>
          <w:rFonts w:ascii="Times New Roman" w:hAnsi="Times New Roman" w:cs="Times New Roman"/>
          <w:sz w:val="24"/>
          <w:szCs w:val="24"/>
          <w:lang w:val="ru-RU"/>
        </w:rPr>
        <w:t>должен составлять не более 15 минут.</w:t>
      </w:r>
    </w:p>
    <w:p w:rsidR="00516255" w:rsidRDefault="00516255">
      <w:pPr>
        <w:pStyle w:val="aff0"/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16255" w:rsidRDefault="00860816">
      <w:pPr>
        <w:shd w:val="clear" w:color="auto" w:fill="FFFFFF"/>
        <w:tabs>
          <w:tab w:val="center" w:pos="5321"/>
        </w:tabs>
        <w:spacing w:line="288" w:lineRule="auto"/>
        <w:ind w:firstLine="709"/>
        <w:jc w:val="center"/>
        <w:rPr>
          <w:b/>
          <w:spacing w:val="-5"/>
          <w:sz w:val="26"/>
          <w:szCs w:val="26"/>
        </w:rPr>
      </w:pPr>
      <w:r>
        <w:rPr>
          <w:b/>
          <w:spacing w:val="-5"/>
          <w:sz w:val="26"/>
          <w:szCs w:val="26"/>
        </w:rPr>
        <w:t>Глава 15. Срок регистрации запроса заявителя о предоставлении муниципальной услуги</w:t>
      </w:r>
    </w:p>
    <w:p w:rsidR="00516255" w:rsidRDefault="00516255">
      <w:pPr>
        <w:shd w:val="clear" w:color="auto" w:fill="FFFFFF"/>
        <w:tabs>
          <w:tab w:val="center" w:pos="5321"/>
        </w:tabs>
        <w:spacing w:line="288" w:lineRule="auto"/>
        <w:ind w:firstLine="709"/>
        <w:jc w:val="center"/>
        <w:rPr>
          <w:b/>
          <w:spacing w:val="-5"/>
          <w:sz w:val="26"/>
          <w:szCs w:val="26"/>
        </w:rPr>
      </w:pPr>
    </w:p>
    <w:p w:rsidR="00516255" w:rsidRDefault="00860816">
      <w:pPr>
        <w:shd w:val="clear" w:color="auto" w:fill="FFFFFF"/>
        <w:tabs>
          <w:tab w:val="center" w:pos="5321"/>
        </w:tabs>
        <w:spacing w:line="288" w:lineRule="auto"/>
        <w:ind w:firstLine="709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Срок регистрации запроса заявителя о предоставлении муниципальной услуги 1 день.</w:t>
      </w:r>
    </w:p>
    <w:p w:rsidR="00516255" w:rsidRDefault="00516255">
      <w:pPr>
        <w:spacing w:line="288" w:lineRule="auto"/>
        <w:ind w:firstLine="709"/>
        <w:jc w:val="center"/>
        <w:rPr>
          <w:b/>
          <w:spacing w:val="-5"/>
          <w:sz w:val="24"/>
          <w:szCs w:val="24"/>
        </w:rPr>
      </w:pPr>
    </w:p>
    <w:p w:rsidR="00516255" w:rsidRDefault="00860816">
      <w:pPr>
        <w:spacing w:line="288" w:lineRule="auto"/>
        <w:ind w:firstLine="709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Глава 16. Требования к помещениям, в которых </w:t>
      </w:r>
      <w:proofErr w:type="gramStart"/>
      <w:r>
        <w:rPr>
          <w:b/>
          <w:bCs/>
          <w:iCs/>
          <w:sz w:val="26"/>
          <w:szCs w:val="26"/>
        </w:rPr>
        <w:t>предоставляется  муниципальная</w:t>
      </w:r>
      <w:proofErr w:type="gramEnd"/>
      <w:r>
        <w:rPr>
          <w:b/>
          <w:bCs/>
          <w:iCs/>
          <w:sz w:val="26"/>
          <w:szCs w:val="26"/>
        </w:rPr>
        <w:t xml:space="preserve">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16255" w:rsidRDefault="00516255">
      <w:pPr>
        <w:spacing w:line="288" w:lineRule="auto"/>
        <w:ind w:firstLine="709"/>
        <w:jc w:val="center"/>
        <w:rPr>
          <w:b/>
          <w:bCs/>
          <w:iCs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both"/>
      </w:pPr>
      <w:r>
        <w:rPr>
          <w:sz w:val="26"/>
          <w:szCs w:val="26"/>
        </w:rPr>
        <w:t xml:space="preserve">1. </w:t>
      </w:r>
      <w:r>
        <w:rPr>
          <w:spacing w:val="-6"/>
          <w:sz w:val="26"/>
          <w:szCs w:val="26"/>
        </w:rPr>
        <w:t xml:space="preserve">Помещения для предоставления муниципальной услуги, места ожидания должны соответствовать комфортным </w:t>
      </w:r>
      <w:proofErr w:type="gramStart"/>
      <w:r>
        <w:rPr>
          <w:spacing w:val="-6"/>
          <w:sz w:val="26"/>
          <w:szCs w:val="26"/>
        </w:rPr>
        <w:t>условиям  для</w:t>
      </w:r>
      <w:proofErr w:type="gramEnd"/>
      <w:r>
        <w:rPr>
          <w:spacing w:val="-6"/>
          <w:sz w:val="26"/>
          <w:szCs w:val="26"/>
        </w:rPr>
        <w:t xml:space="preserve">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</w:t>
      </w:r>
      <w:proofErr w:type="gramStart"/>
      <w:r>
        <w:rPr>
          <w:spacing w:val="-6"/>
          <w:sz w:val="26"/>
          <w:szCs w:val="26"/>
        </w:rPr>
        <w:t>эвакуации  посетителей</w:t>
      </w:r>
      <w:proofErr w:type="gramEnd"/>
      <w:r>
        <w:rPr>
          <w:spacing w:val="-6"/>
          <w:sz w:val="26"/>
          <w:szCs w:val="26"/>
        </w:rPr>
        <w:t xml:space="preserve">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3.  Кабинет должностных лиц, осуществляющих предоставлении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4. 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- допуск </w:t>
      </w:r>
      <w:proofErr w:type="spellStart"/>
      <w:r>
        <w:rPr>
          <w:spacing w:val="-6"/>
          <w:sz w:val="26"/>
          <w:szCs w:val="26"/>
        </w:rPr>
        <w:t>сурдопереводчика</w:t>
      </w:r>
      <w:proofErr w:type="spellEnd"/>
      <w:r>
        <w:rPr>
          <w:spacing w:val="-6"/>
          <w:sz w:val="26"/>
          <w:szCs w:val="26"/>
        </w:rPr>
        <w:t xml:space="preserve"> и </w:t>
      </w:r>
      <w:proofErr w:type="spellStart"/>
      <w:r>
        <w:rPr>
          <w:spacing w:val="-6"/>
          <w:sz w:val="26"/>
          <w:szCs w:val="26"/>
        </w:rPr>
        <w:t>тифлосурдопереводчика</w:t>
      </w:r>
      <w:proofErr w:type="spellEnd"/>
      <w:r>
        <w:rPr>
          <w:spacing w:val="-6"/>
          <w:sz w:val="26"/>
          <w:szCs w:val="26"/>
        </w:rPr>
        <w:t>;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516255" w:rsidRDefault="00516255">
      <w:pPr>
        <w:spacing w:line="288" w:lineRule="auto"/>
        <w:ind w:firstLine="709"/>
        <w:jc w:val="both"/>
        <w:rPr>
          <w:spacing w:val="-6"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center"/>
        <w:rPr>
          <w:b/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Глава 17. Показатели доступности и качества муниципальной услуги</w:t>
      </w:r>
    </w:p>
    <w:p w:rsidR="00516255" w:rsidRDefault="00516255">
      <w:pPr>
        <w:spacing w:line="288" w:lineRule="auto"/>
        <w:ind w:firstLine="709"/>
        <w:jc w:val="both"/>
        <w:rPr>
          <w:b/>
          <w:bCs/>
          <w:spacing w:val="-6"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Показателями доступности и качества муниципальной услуги являются: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– обеспечение информирования заявителей о месте нахождения и графике работы Управления;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– обеспечение информирования заявителей о порядке оказания муниципальной услуги;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– своевременность приёма заявителей в Управлении;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– своевременность рассмотрения документов, представленных заявителем;</w:t>
      </w:r>
    </w:p>
    <w:p w:rsidR="00516255" w:rsidRDefault="00860816">
      <w:pPr>
        <w:spacing w:line="288" w:lineRule="auto"/>
        <w:ind w:firstLine="709"/>
        <w:jc w:val="both"/>
      </w:pPr>
      <w:r>
        <w:rPr>
          <w:spacing w:val="-6"/>
          <w:sz w:val="26"/>
          <w:szCs w:val="26"/>
        </w:rPr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516255" w:rsidRDefault="00860816">
      <w:pPr>
        <w:spacing w:line="288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16255" w:rsidRDefault="00860816">
      <w:pPr>
        <w:spacing w:line="288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возможность получения муниципальной услуги в многофункциональном центре;</w:t>
      </w:r>
    </w:p>
    <w:p w:rsidR="00516255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rFonts w:eastAsia="Calibri"/>
          <w:sz w:val="26"/>
          <w:szCs w:val="26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16255" w:rsidRDefault="00516255">
      <w:pPr>
        <w:spacing w:line="288" w:lineRule="auto"/>
        <w:ind w:firstLine="709"/>
        <w:jc w:val="both"/>
        <w:rPr>
          <w:spacing w:val="-6"/>
          <w:sz w:val="24"/>
          <w:szCs w:val="24"/>
        </w:rPr>
      </w:pPr>
    </w:p>
    <w:p w:rsidR="00516255" w:rsidRDefault="00860816">
      <w:pPr>
        <w:spacing w:line="288" w:lineRule="auto"/>
        <w:ind w:firstLine="709"/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Глава 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516255" w:rsidRDefault="00516255">
      <w:pPr>
        <w:spacing w:line="288" w:lineRule="auto"/>
        <w:ind w:firstLine="709"/>
        <w:jc w:val="center"/>
        <w:rPr>
          <w:b/>
          <w:i/>
          <w:spacing w:val="-6"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both"/>
      </w:pPr>
      <w:r>
        <w:rPr>
          <w:rFonts w:eastAsia="Calibri"/>
          <w:sz w:val="26"/>
          <w:szCs w:val="26"/>
        </w:rPr>
        <w:t xml:space="preserve">1. Предоставление муниципальной услуги в многофункциональных центрах в соответствии с Федеральным законом от 27.07.2010 N 210-ФЗ, иными нормативными правовыми актами Российской Федерации, нормативными правовыми актами Удмуртской Республики осуществляется по принципу «одного окна»,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18" w:tooltip="consultantplus://offline/ref=5F174DAFD9621730D98965AE96691C44B06AD37B4B4C1502F21919A5B2C77C6E24CDCA5E1EB05C618A0A3C8417CE120368342D2D91384EK" w:history="1">
        <w:r>
          <w:rPr>
            <w:rStyle w:val="af8"/>
            <w:rFonts w:eastAsia="Calibri"/>
            <w:sz w:val="26"/>
            <w:szCs w:val="26"/>
          </w:rPr>
          <w:t>статье 15.1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210-ФЗ, а взаимодействие с органами местного самоуправления, предоставляющими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516255" w:rsidRPr="003B5E42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 w:rsidRPr="003B5E42">
        <w:rPr>
          <w:spacing w:val="-6"/>
          <w:sz w:val="26"/>
          <w:szCs w:val="26"/>
        </w:rPr>
        <w:lastRenderedPageBreak/>
        <w:t xml:space="preserve">2. Заявитель вправе подать заявление в форме электронного документа с приложением необходимых документов. </w:t>
      </w:r>
    </w:p>
    <w:p w:rsidR="00516255" w:rsidRPr="003B5E42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 w:rsidRPr="003B5E42">
        <w:rPr>
          <w:spacing w:val="-6"/>
          <w:sz w:val="26"/>
          <w:szCs w:val="26"/>
        </w:rPr>
        <w:t>Заявление в форме электронного документа представляется по выбору заявителя:</w:t>
      </w:r>
    </w:p>
    <w:p w:rsidR="00516255" w:rsidRPr="003B5E42" w:rsidRDefault="00860816">
      <w:pPr>
        <w:spacing w:line="288" w:lineRule="auto"/>
        <w:ind w:firstLine="709"/>
        <w:jc w:val="both"/>
        <w:rPr>
          <w:sz w:val="26"/>
          <w:szCs w:val="26"/>
        </w:rPr>
      </w:pPr>
      <w:r w:rsidRPr="003B5E42">
        <w:rPr>
          <w:spacing w:val="-6"/>
          <w:sz w:val="26"/>
          <w:szCs w:val="26"/>
        </w:rPr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ЕПГУ или РПГУ;</w:t>
      </w:r>
    </w:p>
    <w:p w:rsidR="003B5E42" w:rsidRPr="003B5E42" w:rsidRDefault="003B5E42" w:rsidP="003B5E42">
      <w:pPr>
        <w:ind w:firstLine="540"/>
        <w:jc w:val="both"/>
        <w:rPr>
          <w:i/>
          <w:sz w:val="26"/>
          <w:szCs w:val="26"/>
        </w:rPr>
      </w:pPr>
      <w:bookmarkStart w:id="1" w:name="Par81"/>
      <w:bookmarkEnd w:id="1"/>
      <w:r w:rsidRPr="003B5E42">
        <w:rPr>
          <w:i/>
          <w:sz w:val="26"/>
          <w:szCs w:val="26"/>
        </w:rPr>
        <w:t xml:space="preserve">- </w:t>
      </w:r>
      <w:r w:rsidRPr="003B5E42">
        <w:rPr>
          <w:i/>
          <w:sz w:val="26"/>
          <w:szCs w:val="26"/>
        </w:rPr>
        <w:t>исключен в ред. постановления от 29.04.2025</w:t>
      </w:r>
      <w:r w:rsidRPr="003B5E42">
        <w:rPr>
          <w:i/>
          <w:sz w:val="26"/>
          <w:szCs w:val="26"/>
        </w:rPr>
        <w:t>.</w:t>
      </w:r>
    </w:p>
    <w:p w:rsidR="00516255" w:rsidRPr="003B5E42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 w:rsidRPr="003B5E42">
        <w:rPr>
          <w:spacing w:val="-6"/>
          <w:sz w:val="26"/>
          <w:szCs w:val="26"/>
        </w:rPr>
        <w:t>В заявлении указывается один из следующих способов предоставления результатов рассмотрения заявления Управлением:</w:t>
      </w:r>
    </w:p>
    <w:p w:rsidR="00516255" w:rsidRPr="003B5E42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 w:rsidRPr="003B5E42">
        <w:rPr>
          <w:spacing w:val="-6"/>
          <w:sz w:val="26"/>
          <w:szCs w:val="26"/>
        </w:rPr>
        <w:t>- в виде бумажного документа, который заявитель получает непосредственно при личном обращении;</w:t>
      </w:r>
    </w:p>
    <w:p w:rsidR="00516255" w:rsidRPr="003B5E42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 w:rsidRPr="003B5E42">
        <w:rPr>
          <w:spacing w:val="-6"/>
          <w:sz w:val="26"/>
          <w:szCs w:val="26"/>
        </w:rPr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3B5E42" w:rsidRPr="003B5E42" w:rsidRDefault="003B5E42" w:rsidP="003B5E42">
      <w:pPr>
        <w:ind w:firstLine="540"/>
        <w:jc w:val="both"/>
        <w:rPr>
          <w:i/>
          <w:sz w:val="26"/>
          <w:szCs w:val="26"/>
        </w:rPr>
      </w:pPr>
      <w:r w:rsidRPr="003B5E42">
        <w:rPr>
          <w:i/>
          <w:sz w:val="26"/>
          <w:szCs w:val="26"/>
        </w:rPr>
        <w:t xml:space="preserve">- </w:t>
      </w:r>
      <w:r w:rsidRPr="003B5E42">
        <w:rPr>
          <w:i/>
          <w:sz w:val="26"/>
          <w:szCs w:val="26"/>
        </w:rPr>
        <w:t>исключен в ред. постановления от 29.04.2025</w:t>
      </w:r>
      <w:r w:rsidRPr="003B5E42">
        <w:rPr>
          <w:i/>
          <w:sz w:val="26"/>
          <w:szCs w:val="26"/>
        </w:rPr>
        <w:t>;</w:t>
      </w:r>
    </w:p>
    <w:p w:rsidR="00860816" w:rsidRPr="003B5E42" w:rsidRDefault="00860816" w:rsidP="0086081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3B5E42">
        <w:rPr>
          <w:sz w:val="26"/>
          <w:szCs w:val="26"/>
        </w:rPr>
        <w:t>- в виде электронного документа по адресу (уникальному идентификатору) личного кабинета гражданина на Едином портале при его использовании.</w:t>
      </w:r>
    </w:p>
    <w:p w:rsidR="00516255" w:rsidRPr="003B5E42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 w:rsidRPr="003B5E42">
        <w:rPr>
          <w:spacing w:val="-6"/>
          <w:sz w:val="26"/>
          <w:szCs w:val="26"/>
        </w:rPr>
        <w:t>Заявление физического лица в форме электронного документа подписывается по выбору заявителя:</w:t>
      </w:r>
    </w:p>
    <w:p w:rsidR="00516255" w:rsidRPr="003B5E42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 w:rsidRPr="003B5E42">
        <w:rPr>
          <w:spacing w:val="-6"/>
          <w:sz w:val="26"/>
          <w:szCs w:val="26"/>
        </w:rPr>
        <w:t>- электронной подписью заявителя (представителя заявителя);</w:t>
      </w:r>
    </w:p>
    <w:p w:rsidR="00516255" w:rsidRPr="003B5E42" w:rsidRDefault="00860816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 w:rsidRPr="003B5E42">
        <w:rPr>
          <w:spacing w:val="-6"/>
          <w:sz w:val="26"/>
          <w:szCs w:val="26"/>
        </w:rPr>
        <w:t>- усиленной квалифицированной электронной подписью заявителя (представителя заявителя).</w:t>
      </w:r>
    </w:p>
    <w:p w:rsidR="00860816" w:rsidRPr="00860816" w:rsidRDefault="00860816" w:rsidP="00860816">
      <w:pPr>
        <w:spacing w:line="288" w:lineRule="auto"/>
        <w:jc w:val="both"/>
        <w:rPr>
          <w:i/>
          <w:spacing w:val="-6"/>
          <w:sz w:val="24"/>
          <w:szCs w:val="24"/>
        </w:rPr>
      </w:pPr>
      <w:r w:rsidRPr="00860816">
        <w:rPr>
          <w:i/>
          <w:spacing w:val="-6"/>
          <w:sz w:val="24"/>
          <w:szCs w:val="24"/>
        </w:rPr>
        <w:t>(в ред.</w:t>
      </w:r>
      <w:r>
        <w:rPr>
          <w:i/>
          <w:spacing w:val="-6"/>
          <w:sz w:val="24"/>
          <w:szCs w:val="24"/>
        </w:rPr>
        <w:t xml:space="preserve"> </w:t>
      </w:r>
      <w:r w:rsidRPr="00860816">
        <w:rPr>
          <w:i/>
          <w:spacing w:val="-6"/>
          <w:sz w:val="24"/>
          <w:szCs w:val="24"/>
        </w:rPr>
        <w:t>постановления от 04.04.2024 № 20/12)</w:t>
      </w:r>
    </w:p>
    <w:p w:rsidR="00516255" w:rsidRDefault="00516255">
      <w:pPr>
        <w:spacing w:line="288" w:lineRule="auto"/>
        <w:ind w:firstLine="709"/>
        <w:jc w:val="both"/>
        <w:rPr>
          <w:spacing w:val="-6"/>
          <w:sz w:val="26"/>
          <w:szCs w:val="26"/>
        </w:rPr>
      </w:pPr>
    </w:p>
    <w:p w:rsidR="00516255" w:rsidRDefault="00860816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Состав, последовательность и сроки выполнения административных процедур</w:t>
      </w:r>
    </w:p>
    <w:p w:rsidR="00516255" w:rsidRDefault="005162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6255" w:rsidRDefault="0086081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19. Состав и последовательность административных процедур</w:t>
      </w:r>
    </w:p>
    <w:p w:rsidR="00516255" w:rsidRDefault="00516255">
      <w:pPr>
        <w:ind w:firstLine="709"/>
        <w:jc w:val="center"/>
        <w:rPr>
          <w:b/>
          <w:bCs/>
          <w:iCs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включает в себя следующие процедуры: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Прием заявления и документов.</w:t>
      </w:r>
    </w:p>
    <w:p w:rsidR="00516255" w:rsidRDefault="00860816">
      <w:pPr>
        <w:spacing w:line="288" w:lineRule="auto"/>
        <w:ind w:firstLine="709"/>
        <w:jc w:val="both"/>
        <w:rPr>
          <w:rFonts w:eastAsia="MS Mincho;ＭＳ 明朝"/>
          <w:sz w:val="26"/>
          <w:szCs w:val="26"/>
        </w:rPr>
      </w:pPr>
      <w:r>
        <w:rPr>
          <w:rFonts w:eastAsia="MS Mincho;ＭＳ 明朝"/>
          <w:sz w:val="26"/>
          <w:szCs w:val="26"/>
        </w:rPr>
        <w:t>2. Рассмотрение заявления и документов.</w:t>
      </w:r>
    </w:p>
    <w:p w:rsidR="00516255" w:rsidRDefault="00860816">
      <w:pPr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 Подготовка информации.</w:t>
      </w:r>
    </w:p>
    <w:p w:rsidR="00516255" w:rsidRDefault="00860816">
      <w:pPr>
        <w:spacing w:line="288" w:lineRule="auto"/>
        <w:ind w:firstLine="709"/>
      </w:pPr>
      <w:r>
        <w:rPr>
          <w:sz w:val="26"/>
          <w:szCs w:val="26"/>
        </w:rPr>
        <w:t>4. Направление информации заявителю.</w:t>
      </w:r>
    </w:p>
    <w:p w:rsidR="00516255" w:rsidRDefault="00516255">
      <w:pPr>
        <w:rPr>
          <w:b/>
          <w:sz w:val="26"/>
          <w:szCs w:val="26"/>
        </w:rPr>
      </w:pPr>
    </w:p>
    <w:p w:rsidR="00516255" w:rsidRDefault="008608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20. Описание административных действий и сроки выполнения</w:t>
      </w:r>
    </w:p>
    <w:p w:rsidR="00516255" w:rsidRDefault="00516255">
      <w:pPr>
        <w:rPr>
          <w:b/>
          <w:sz w:val="26"/>
          <w:szCs w:val="26"/>
        </w:rPr>
      </w:pPr>
    </w:p>
    <w:p w:rsidR="00516255" w:rsidRDefault="00860816">
      <w:pPr>
        <w:spacing w:line="288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Приём заявления и документов.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для начала административного действия является </w:t>
      </w:r>
      <w:proofErr w:type="gramStart"/>
      <w:r>
        <w:rPr>
          <w:sz w:val="26"/>
          <w:szCs w:val="26"/>
        </w:rPr>
        <w:t>обращение  гражданина</w:t>
      </w:r>
      <w:proofErr w:type="gramEnd"/>
      <w:r>
        <w:rPr>
          <w:sz w:val="26"/>
          <w:szCs w:val="26"/>
        </w:rPr>
        <w:t xml:space="preserve"> с заявлением по форме, изложенной в приложении 1 к настоящему Регламенту, и документами, установленными подпунктами 1.2-1.4 Главы 9.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и прилагаемый комплект документов могут быть поданы заявителем лично, направлены посредством почтового отправления, в электронной форме посредством ЕПГУ и РПГУ, через многофункциональный центр.</w:t>
      </w:r>
    </w:p>
    <w:p w:rsidR="003B5E42" w:rsidRPr="003B5E42" w:rsidRDefault="003B5E42">
      <w:pPr>
        <w:spacing w:line="288" w:lineRule="auto"/>
        <w:ind w:firstLine="709"/>
        <w:jc w:val="both"/>
        <w:rPr>
          <w:i/>
          <w:sz w:val="26"/>
          <w:szCs w:val="26"/>
        </w:rPr>
      </w:pPr>
      <w:r w:rsidRPr="003B5E42">
        <w:rPr>
          <w:i/>
          <w:sz w:val="26"/>
          <w:szCs w:val="26"/>
        </w:rPr>
        <w:lastRenderedPageBreak/>
        <w:t>(</w:t>
      </w:r>
      <w:bookmarkStart w:id="2" w:name="_GoBack"/>
      <w:bookmarkEnd w:id="2"/>
      <w:r w:rsidRPr="003B5E42">
        <w:rPr>
          <w:i/>
          <w:sz w:val="26"/>
          <w:szCs w:val="26"/>
        </w:rPr>
        <w:t>в ред. постановления от 29.04.2025)</w:t>
      </w:r>
    </w:p>
    <w:p w:rsidR="00516255" w:rsidRDefault="00860816">
      <w:pPr>
        <w:tabs>
          <w:tab w:val="left" w:pos="1843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поступлении заявления и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516255" w:rsidRDefault="00860816">
      <w:pPr>
        <w:tabs>
          <w:tab w:val="left" w:pos="1843"/>
        </w:tabs>
        <w:spacing w:line="288" w:lineRule="auto"/>
        <w:ind w:firstLine="709"/>
        <w:jc w:val="both"/>
      </w:pPr>
      <w:r>
        <w:rPr>
          <w:sz w:val="26"/>
          <w:szCs w:val="26"/>
        </w:rPr>
        <w:t>При поступлении заявления и документов посредством почтового отправления или подачи лично заявителем (представителем заявителя)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516255" w:rsidRDefault="00860816">
      <w:pPr>
        <w:spacing w:line="288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Прием документов осуществляют специалисты Управления.</w:t>
      </w:r>
    </w:p>
    <w:p w:rsidR="00516255" w:rsidRDefault="00860816">
      <w:pPr>
        <w:spacing w:line="288" w:lineRule="auto"/>
        <w:ind w:firstLine="708"/>
        <w:jc w:val="both"/>
      </w:pPr>
      <w:r>
        <w:rPr>
          <w:sz w:val="26"/>
          <w:szCs w:val="26"/>
        </w:rPr>
        <w:t xml:space="preserve">Специалист, осуществляющий прием документов, устанавливает личность заявителя, либо проверяет полномочия представителя, предоставляет заявителю консультацию по порядку и срокам предоставления муниципальной </w:t>
      </w:r>
      <w:proofErr w:type="gramStart"/>
      <w:r>
        <w:rPr>
          <w:sz w:val="26"/>
          <w:szCs w:val="26"/>
        </w:rPr>
        <w:t>услуги,  проверяет</w:t>
      </w:r>
      <w:proofErr w:type="gramEnd"/>
      <w:r>
        <w:rPr>
          <w:sz w:val="26"/>
          <w:szCs w:val="26"/>
        </w:rPr>
        <w:t xml:space="preserve"> комплектность представляемых на приеме документов на  соответствие их перечню документов, необходимых для оказания услуги, согласно подпунктам 1.1-1.4 Главы 9 настоящего Регламента.</w:t>
      </w:r>
    </w:p>
    <w:p w:rsidR="00516255" w:rsidRDefault="00860816">
      <w:pPr>
        <w:spacing w:line="288" w:lineRule="auto"/>
        <w:ind w:firstLine="709"/>
        <w:jc w:val="both"/>
      </w:pPr>
      <w:r>
        <w:rPr>
          <w:sz w:val="26"/>
          <w:szCs w:val="26"/>
        </w:rPr>
        <w:t xml:space="preserve">В случае, если имеются основания для отказа в приеме документов, необходимых для предоставления муниципальной услуги, предусмотренные Главой 10 Регламента, специалист отказывает заявителю в приеме документов с объяснением причин. 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оснований для отказа в приеме документов нет, специалист принимает заявление и документы.</w:t>
      </w:r>
    </w:p>
    <w:p w:rsidR="00516255" w:rsidRDefault="00860816">
      <w:pPr>
        <w:spacing w:line="288" w:lineRule="auto"/>
        <w:ind w:firstLine="708"/>
        <w:jc w:val="both"/>
      </w:pPr>
      <w:r>
        <w:rPr>
          <w:sz w:val="26"/>
          <w:szCs w:val="26"/>
        </w:rPr>
        <w:t>Результатом административного действия является прием заявления и приложенных к нему документов.</w:t>
      </w:r>
    </w:p>
    <w:p w:rsidR="00516255" w:rsidRDefault="00860816">
      <w:pPr>
        <w:spacing w:line="288" w:lineRule="auto"/>
        <w:ind w:firstLine="709"/>
        <w:jc w:val="both"/>
      </w:pPr>
      <w:proofErr w:type="gramStart"/>
      <w:r>
        <w:rPr>
          <w:sz w:val="26"/>
          <w:szCs w:val="26"/>
        </w:rPr>
        <w:t>Максимальное  время</w:t>
      </w:r>
      <w:proofErr w:type="gramEnd"/>
      <w:r>
        <w:rPr>
          <w:sz w:val="26"/>
          <w:szCs w:val="26"/>
        </w:rPr>
        <w:t xml:space="preserve"> для административного действия  - 20 минут</w:t>
      </w:r>
      <w:r>
        <w:rPr>
          <w:b/>
          <w:sz w:val="26"/>
          <w:szCs w:val="26"/>
        </w:rPr>
        <w:t xml:space="preserve">. </w:t>
      </w:r>
    </w:p>
    <w:p w:rsidR="00516255" w:rsidRDefault="00860816">
      <w:pPr>
        <w:spacing w:line="288" w:lineRule="auto"/>
        <w:ind w:firstLine="709"/>
        <w:jc w:val="both"/>
        <w:rPr>
          <w:rFonts w:eastAsia="MS Mincho;ＭＳ 明朝"/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rFonts w:eastAsia="MS Mincho;ＭＳ 明朝"/>
          <w:sz w:val="26"/>
          <w:szCs w:val="26"/>
        </w:rPr>
        <w:t>Рассмотрение заявления и документов.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Регистрирует заявление в электронной базе входящих документов и проставляет входящий номер на заявлении.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административного действия является рассмотрение заявления и его регистрация.</w:t>
      </w:r>
    </w:p>
    <w:p w:rsidR="00516255" w:rsidRDefault="00860816">
      <w:pPr>
        <w:pStyle w:val="aff1"/>
        <w:spacing w:before="0" w:after="0" w:line="288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Максимальное  время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административного действия –  3 дня.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Подготовка информации.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Основанием для начала административного действия является получение специалистом в работу зарегистрированного заявления и документов.</w:t>
      </w:r>
    </w:p>
    <w:p w:rsidR="00516255" w:rsidRDefault="00860816">
      <w:pPr>
        <w:spacing w:line="288" w:lineRule="auto"/>
        <w:ind w:firstLine="709"/>
        <w:jc w:val="both"/>
      </w:pPr>
      <w:r>
        <w:rPr>
          <w:sz w:val="26"/>
          <w:szCs w:val="26"/>
        </w:rPr>
        <w:t>Специалист проверяет включение заявителя в список граждан, нуждающихся в жилых помещениях, предоставляемых по договорам социального найма.</w:t>
      </w:r>
    </w:p>
    <w:p w:rsidR="00516255" w:rsidRDefault="00860816">
      <w:pPr>
        <w:spacing w:line="288" w:lineRule="auto"/>
        <w:ind w:firstLine="709"/>
        <w:jc w:val="both"/>
      </w:pPr>
      <w:r>
        <w:rPr>
          <w:sz w:val="26"/>
          <w:szCs w:val="26"/>
        </w:rPr>
        <w:t>Специалист готовит письменный ответ, направляет на подпись начальнику Управления, регистрирует в электронной базе исходящих документов.</w:t>
      </w:r>
    </w:p>
    <w:p w:rsidR="00516255" w:rsidRDefault="00860816">
      <w:pPr>
        <w:pStyle w:val="ConsPlusNormal"/>
        <w:widowControl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случаях, указанных в Главе 12 настоящего Регламента, в письменном ответе излагается отказ </w:t>
      </w:r>
      <w:proofErr w:type="gramStart"/>
      <w:r>
        <w:rPr>
          <w:rFonts w:ascii="Times New Roman" w:hAnsi="Times New Roman" w:cs="Times New Roman"/>
          <w:sz w:val="26"/>
          <w:szCs w:val="26"/>
        </w:rPr>
        <w:t>в  предоставлении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помещениях, с указанием основания отказа.</w:t>
      </w:r>
    </w:p>
    <w:p w:rsidR="00516255" w:rsidRDefault="00860816">
      <w:pPr>
        <w:pStyle w:val="ConsPlusNormal"/>
        <w:widowControl/>
        <w:spacing w:line="288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является подготовка письменного ответа и его регистрация.</w:t>
      </w:r>
    </w:p>
    <w:p w:rsidR="00516255" w:rsidRDefault="00860816">
      <w:pPr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Максимальное время для административного действия - 30 минут.</w:t>
      </w:r>
    </w:p>
    <w:p w:rsidR="00516255" w:rsidRDefault="00860816">
      <w:pPr>
        <w:spacing w:line="288" w:lineRule="auto"/>
        <w:ind w:firstLine="709"/>
        <w:jc w:val="both"/>
      </w:pPr>
      <w:r>
        <w:rPr>
          <w:sz w:val="26"/>
          <w:szCs w:val="26"/>
        </w:rPr>
        <w:t>4. Направление информации заявителю.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Началом административного действия является поступление специалисту зарегистрированного письменного ответа, подписанного начальником Управления.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Письменный ответ выдается гражданину лично, либо направляется по почте или электронной почте, либо результат направляется посредством сети интернет через ЕПГУ и РПГУ, либо в многофункциональный центр.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административного действия является направление письменного ответа заявителю.</w:t>
      </w:r>
    </w:p>
    <w:p w:rsidR="00516255" w:rsidRDefault="0086081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Максимальное время для административного действия – 3 дня.</w:t>
      </w:r>
    </w:p>
    <w:p w:rsidR="00516255" w:rsidRDefault="00860816">
      <w:pPr>
        <w:spacing w:line="288" w:lineRule="auto"/>
        <w:ind w:firstLine="709"/>
        <w:jc w:val="both"/>
      </w:pPr>
      <w:r>
        <w:rPr>
          <w:sz w:val="26"/>
          <w:szCs w:val="26"/>
        </w:rPr>
        <w:t>Полный срок предоставления муниципальной услуги не может превышать 30 календарных дней со дня принятия заявления.</w:t>
      </w:r>
    </w:p>
    <w:p w:rsidR="00516255" w:rsidRDefault="00516255">
      <w:pPr>
        <w:spacing w:line="288" w:lineRule="auto"/>
        <w:ind w:firstLine="709"/>
        <w:rPr>
          <w:sz w:val="26"/>
          <w:szCs w:val="26"/>
        </w:rPr>
      </w:pPr>
    </w:p>
    <w:p w:rsidR="00516255" w:rsidRDefault="00516255">
      <w:pPr>
        <w:ind w:firstLine="680"/>
        <w:jc w:val="both"/>
        <w:rPr>
          <w:sz w:val="26"/>
          <w:szCs w:val="26"/>
        </w:rPr>
      </w:pPr>
    </w:p>
    <w:p w:rsidR="00516255" w:rsidRDefault="008608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Формы контроля за исполнением</w:t>
      </w:r>
    </w:p>
    <w:p w:rsidR="00516255" w:rsidRDefault="008608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административного регламента</w:t>
      </w:r>
    </w:p>
    <w:p w:rsidR="007B4D1D" w:rsidRDefault="007B4D1D" w:rsidP="007B4D1D">
      <w:pPr>
        <w:spacing w:line="288" w:lineRule="auto"/>
        <w:jc w:val="both"/>
        <w:rPr>
          <w:i/>
          <w:sz w:val="24"/>
          <w:szCs w:val="24"/>
        </w:rPr>
      </w:pPr>
      <w:r w:rsidRPr="00BE15B6">
        <w:rPr>
          <w:i/>
          <w:sz w:val="24"/>
          <w:szCs w:val="24"/>
        </w:rPr>
        <w:t>Исключен (в ред. от 09.04.2025)</w:t>
      </w:r>
    </w:p>
    <w:p w:rsidR="00516255" w:rsidRDefault="00516255">
      <w:pPr>
        <w:rPr>
          <w:b/>
          <w:sz w:val="26"/>
          <w:szCs w:val="26"/>
        </w:rPr>
      </w:pPr>
    </w:p>
    <w:p w:rsidR="00516255" w:rsidRDefault="00860816">
      <w:pPr>
        <w:spacing w:line="288" w:lineRule="auto"/>
        <w:ind w:firstLine="709"/>
        <w:jc w:val="center"/>
      </w:pPr>
      <w:r>
        <w:rPr>
          <w:rFonts w:eastAsia="Calibri"/>
          <w:b/>
          <w:sz w:val="26"/>
          <w:szCs w:val="26"/>
        </w:rPr>
        <w:t xml:space="preserve">Раздел </w:t>
      </w:r>
      <w:r>
        <w:rPr>
          <w:rFonts w:eastAsia="Calibri"/>
          <w:b/>
          <w:sz w:val="26"/>
          <w:szCs w:val="26"/>
          <w:lang w:val="en-US"/>
        </w:rPr>
        <w:t>V</w:t>
      </w:r>
      <w:r>
        <w:rPr>
          <w:rFonts w:eastAsia="Calibri"/>
          <w:b/>
          <w:sz w:val="26"/>
          <w:szCs w:val="26"/>
        </w:rPr>
        <w:t>.</w:t>
      </w:r>
    </w:p>
    <w:p w:rsidR="00516255" w:rsidRDefault="00860816">
      <w:pPr>
        <w:spacing w:line="288" w:lineRule="auto"/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</w:t>
      </w:r>
    </w:p>
    <w:p w:rsidR="007B4D1D" w:rsidRDefault="007B4D1D" w:rsidP="007B4D1D">
      <w:pPr>
        <w:spacing w:line="288" w:lineRule="auto"/>
        <w:jc w:val="both"/>
        <w:rPr>
          <w:i/>
          <w:sz w:val="24"/>
          <w:szCs w:val="24"/>
        </w:rPr>
      </w:pPr>
      <w:r w:rsidRPr="00BE15B6">
        <w:rPr>
          <w:i/>
          <w:sz w:val="24"/>
          <w:szCs w:val="24"/>
        </w:rPr>
        <w:t>Исключен (в ред. от 09.04.2025)</w:t>
      </w:r>
    </w:p>
    <w:p w:rsidR="00516255" w:rsidRDefault="00516255">
      <w:pPr>
        <w:spacing w:line="288" w:lineRule="auto"/>
        <w:ind w:firstLine="709"/>
        <w:jc w:val="center"/>
        <w:rPr>
          <w:rFonts w:eastAsia="Calibri"/>
          <w:b/>
          <w:i/>
          <w:sz w:val="26"/>
          <w:szCs w:val="26"/>
        </w:rPr>
      </w:pPr>
    </w:p>
    <w:p w:rsidR="00516255" w:rsidRDefault="0051625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iCs/>
          <w:color w:val="1A1A1A"/>
          <w:sz w:val="26"/>
          <w:szCs w:val="26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598"/>
        <w:gridCol w:w="5256"/>
      </w:tblGrid>
      <w:tr w:rsidR="00516255">
        <w:tc>
          <w:tcPr>
            <w:tcW w:w="4598" w:type="dxa"/>
          </w:tcPr>
          <w:p w:rsidR="00516255" w:rsidRDefault="00516255">
            <w:pPr>
              <w:rPr>
                <w:sz w:val="28"/>
                <w:szCs w:val="28"/>
              </w:rPr>
            </w:pPr>
          </w:p>
        </w:tc>
        <w:tc>
          <w:tcPr>
            <w:tcW w:w="5256" w:type="dxa"/>
          </w:tcPr>
          <w:p w:rsidR="00516255" w:rsidRDefault="00860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516255" w:rsidRDefault="00516255">
            <w:pPr>
              <w:rPr>
                <w:sz w:val="28"/>
                <w:szCs w:val="28"/>
              </w:rPr>
            </w:pPr>
          </w:p>
        </w:tc>
      </w:tr>
      <w:tr w:rsidR="00516255">
        <w:tc>
          <w:tcPr>
            <w:tcW w:w="4598" w:type="dxa"/>
          </w:tcPr>
          <w:p w:rsidR="00516255" w:rsidRDefault="00516255">
            <w:pPr>
              <w:rPr>
                <w:sz w:val="28"/>
                <w:szCs w:val="28"/>
              </w:rPr>
            </w:pPr>
          </w:p>
        </w:tc>
        <w:tc>
          <w:tcPr>
            <w:tcW w:w="5256" w:type="dxa"/>
          </w:tcPr>
          <w:p w:rsidR="00516255" w:rsidRDefault="00860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города Глазова</w:t>
            </w:r>
          </w:p>
          <w:p w:rsidR="00516255" w:rsidRDefault="008608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516255" w:rsidRDefault="00516255">
            <w:pPr>
              <w:jc w:val="right"/>
              <w:rPr>
                <w:sz w:val="28"/>
                <w:szCs w:val="28"/>
              </w:rPr>
            </w:pPr>
          </w:p>
          <w:p w:rsidR="00516255" w:rsidRDefault="008608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от__________________________________</w:t>
            </w:r>
          </w:p>
          <w:p w:rsidR="00516255" w:rsidRDefault="0086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(Ф.И.О. заявителя)  </w:t>
            </w:r>
          </w:p>
          <w:p w:rsidR="00516255" w:rsidRDefault="008608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 </w:t>
            </w:r>
          </w:p>
          <w:p w:rsidR="00516255" w:rsidRDefault="00860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___________________________</w:t>
            </w:r>
          </w:p>
          <w:p w:rsidR="00516255" w:rsidRDefault="00860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516255" w:rsidRDefault="008608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516255" w:rsidRDefault="00516255">
            <w:pPr>
              <w:jc w:val="right"/>
              <w:rPr>
                <w:sz w:val="28"/>
                <w:szCs w:val="28"/>
              </w:rPr>
            </w:pPr>
          </w:p>
          <w:p w:rsidR="00516255" w:rsidRDefault="008608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(ей) по адресу: _________ </w:t>
            </w:r>
          </w:p>
          <w:p w:rsidR="00516255" w:rsidRDefault="008608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516255" w:rsidRDefault="008608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516255" w:rsidRDefault="00860816">
            <w:pPr>
              <w:jc w:val="right"/>
            </w:pPr>
            <w:r>
              <w:rPr>
                <w:sz w:val="28"/>
                <w:szCs w:val="28"/>
              </w:rPr>
              <w:t xml:space="preserve">контактный </w:t>
            </w:r>
            <w:proofErr w:type="gramStart"/>
            <w:r>
              <w:rPr>
                <w:sz w:val="28"/>
                <w:szCs w:val="28"/>
              </w:rPr>
              <w:t>тел.:_</w:t>
            </w:r>
            <w:proofErr w:type="gramEnd"/>
            <w:r>
              <w:rPr>
                <w:sz w:val="28"/>
                <w:szCs w:val="28"/>
              </w:rPr>
              <w:t xml:space="preserve">____________________ </w:t>
            </w:r>
          </w:p>
          <w:p w:rsidR="00516255" w:rsidRDefault="00516255">
            <w:pPr>
              <w:rPr>
                <w:sz w:val="28"/>
                <w:szCs w:val="28"/>
              </w:rPr>
            </w:pPr>
          </w:p>
        </w:tc>
      </w:tr>
    </w:tbl>
    <w:p w:rsidR="00516255" w:rsidRDefault="00516255">
      <w:pPr>
        <w:rPr>
          <w:sz w:val="28"/>
          <w:szCs w:val="28"/>
        </w:rPr>
      </w:pPr>
    </w:p>
    <w:p w:rsidR="00516255" w:rsidRDefault="00516255">
      <w:pPr>
        <w:rPr>
          <w:sz w:val="28"/>
          <w:szCs w:val="28"/>
        </w:rPr>
      </w:pPr>
    </w:p>
    <w:p w:rsidR="00516255" w:rsidRDefault="00516255">
      <w:pPr>
        <w:rPr>
          <w:sz w:val="28"/>
          <w:szCs w:val="28"/>
        </w:rPr>
      </w:pPr>
    </w:p>
    <w:p w:rsidR="00516255" w:rsidRDefault="0086081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16255" w:rsidRDefault="00516255">
      <w:pPr>
        <w:jc w:val="right"/>
        <w:rPr>
          <w:sz w:val="28"/>
          <w:szCs w:val="28"/>
        </w:rPr>
      </w:pPr>
    </w:p>
    <w:p w:rsidR="00516255" w:rsidRDefault="00516255">
      <w:pPr>
        <w:jc w:val="right"/>
        <w:rPr>
          <w:sz w:val="26"/>
          <w:szCs w:val="26"/>
        </w:rPr>
      </w:pPr>
    </w:p>
    <w:p w:rsidR="00516255" w:rsidRDefault="00860816">
      <w:pPr>
        <w:spacing w:line="360" w:lineRule="auto"/>
        <w:ind w:firstLine="709"/>
        <w:jc w:val="both"/>
        <w:outlineLvl w:val="0"/>
      </w:pPr>
      <w:r>
        <w:rPr>
          <w:b/>
          <w:bCs/>
          <w:sz w:val="26"/>
          <w:szCs w:val="26"/>
        </w:rPr>
        <w:t xml:space="preserve">Прошу предоставить информацию о моей очередности в списке граждан, нуждающихся в жилых помещениях, предоставляемых по договорам социального найма. </w:t>
      </w:r>
    </w:p>
    <w:p w:rsidR="00516255" w:rsidRDefault="00516255">
      <w:pPr>
        <w:rPr>
          <w:b/>
          <w:bCs/>
          <w:sz w:val="28"/>
          <w:szCs w:val="28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516255">
        <w:tc>
          <w:tcPr>
            <w:tcW w:w="4927" w:type="dxa"/>
          </w:tcPr>
          <w:p w:rsidR="00516255" w:rsidRDefault="00860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"___" _____________20__г</w:t>
            </w:r>
          </w:p>
        </w:tc>
        <w:tc>
          <w:tcPr>
            <w:tcW w:w="4927" w:type="dxa"/>
          </w:tcPr>
          <w:p w:rsidR="00516255" w:rsidRDefault="008608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_________/____________________  </w:t>
            </w:r>
          </w:p>
          <w:p w:rsidR="00516255" w:rsidRDefault="00860816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               Фамилия, инициалы</w:t>
            </w:r>
          </w:p>
          <w:p w:rsidR="00516255" w:rsidRDefault="00516255">
            <w:pPr>
              <w:rPr>
                <w:sz w:val="28"/>
                <w:szCs w:val="28"/>
              </w:rPr>
            </w:pPr>
          </w:p>
        </w:tc>
      </w:tr>
    </w:tbl>
    <w:p w:rsidR="00516255" w:rsidRDefault="00516255">
      <w:pPr>
        <w:rPr>
          <w:sz w:val="28"/>
          <w:szCs w:val="28"/>
        </w:rPr>
      </w:pPr>
    </w:p>
    <w:p w:rsidR="00516255" w:rsidRDefault="00516255">
      <w:pPr>
        <w:rPr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16255" w:rsidRDefault="005162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516255">
      <w:headerReference w:type="default" r:id="rId19"/>
      <w:pgSz w:w="11906" w:h="16838"/>
      <w:pgMar w:top="851" w:right="567" w:bottom="1134" w:left="1701" w:header="709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255" w:rsidRDefault="00860816">
      <w:r>
        <w:separator/>
      </w:r>
    </w:p>
  </w:endnote>
  <w:endnote w:type="continuationSeparator" w:id="0">
    <w:p w:rsidR="00516255" w:rsidRDefault="0086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255" w:rsidRDefault="00860816">
      <w:r>
        <w:separator/>
      </w:r>
    </w:p>
  </w:footnote>
  <w:footnote w:type="continuationSeparator" w:id="0">
    <w:p w:rsidR="00516255" w:rsidRDefault="0086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255" w:rsidRDefault="00860816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16255" w:rsidRDefault="00860816">
                          <w:pPr>
                            <w:pStyle w:val="ac"/>
                            <w:rPr>
                              <w:rStyle w:val="afa"/>
                            </w:rPr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 w:rsidR="003B5E42">
                            <w:rPr>
                              <w:rStyle w:val="afa"/>
                              <w:noProof/>
                            </w:rPr>
                            <w:t>17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1.15pt;margin-top:.05pt;width:10.05pt;height:11.55pt;z-index:2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" o:allowincell="f" stroked="f">
              <v:fill opacity="0"/>
              <v:textbox inset="0,0,0,0">
                <w:txbxContent>
                  <w:p w:rsidR="00516255" w:rsidRDefault="00860816">
                    <w:pPr>
                      <w:pStyle w:val="ac"/>
                      <w:rPr>
                        <w:rStyle w:val="afa"/>
                      </w:rPr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 w:rsidR="003B5E42">
                      <w:rPr>
                        <w:rStyle w:val="afa"/>
                        <w:noProof/>
                      </w:rPr>
                      <w:t>17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CFF"/>
    <w:multiLevelType w:val="hybridMultilevel"/>
    <w:tmpl w:val="0276A944"/>
    <w:lvl w:ilvl="0" w:tplc="4850741A">
      <w:start w:val="1"/>
      <w:numFmt w:val="decimal"/>
      <w:suff w:val="space"/>
      <w:lvlText w:val="%1)"/>
      <w:lvlJc w:val="left"/>
      <w:pPr>
        <w:tabs>
          <w:tab w:val="num" w:pos="0"/>
        </w:tabs>
        <w:ind w:left="750" w:hanging="390"/>
      </w:pPr>
    </w:lvl>
    <w:lvl w:ilvl="1" w:tplc="ABA8BF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AC7D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765F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BC8A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4EFD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BAB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8484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101C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C671B99"/>
    <w:multiLevelType w:val="multilevel"/>
    <w:tmpl w:val="00CE18CA"/>
    <w:lvl w:ilvl="0">
      <w:start w:val="1"/>
      <w:numFmt w:val="decimal"/>
      <w:pStyle w:val="1"/>
      <w:lvlText w:val="%1."/>
      <w:lvlJc w:val="left"/>
      <w:pPr>
        <w:tabs>
          <w:tab w:val="num" w:pos="1413"/>
        </w:tabs>
        <w:ind w:left="1413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2" w15:restartNumberingAfterBreak="0">
    <w:nsid w:val="2D9020AB"/>
    <w:multiLevelType w:val="hybridMultilevel"/>
    <w:tmpl w:val="E10886A4"/>
    <w:lvl w:ilvl="0" w:tplc="C284F24C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 w:tplc="FAE612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382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AEEA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D474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61B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705A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EEDA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9E57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C817054"/>
    <w:multiLevelType w:val="hybridMultilevel"/>
    <w:tmpl w:val="089EE712"/>
    <w:lvl w:ilvl="0" w:tplc="3C609C28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 w:tplc="1E4EF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7AE2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20B6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FE77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F634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88C7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C098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4E5D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8064E48"/>
    <w:multiLevelType w:val="hybridMultilevel"/>
    <w:tmpl w:val="CB8C5066"/>
    <w:lvl w:ilvl="0" w:tplc="DD966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A4A94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8F4609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64F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EAA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78FE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7C64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276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9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9C4E2D"/>
    <w:multiLevelType w:val="hybridMultilevel"/>
    <w:tmpl w:val="BC466E12"/>
    <w:lvl w:ilvl="0" w:tplc="15AA788A">
      <w:start w:val="1"/>
      <w:numFmt w:val="decimal"/>
      <w:suff w:val="space"/>
      <w:lvlText w:val="%1)"/>
      <w:lvlJc w:val="left"/>
      <w:pPr>
        <w:tabs>
          <w:tab w:val="num" w:pos="0"/>
        </w:tabs>
        <w:ind w:left="870" w:hanging="510"/>
      </w:pPr>
    </w:lvl>
    <w:lvl w:ilvl="1" w:tplc="E868A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5A75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D2C6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26FE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2251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ECE7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52FA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BC7E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8DC6DF1"/>
    <w:multiLevelType w:val="hybridMultilevel"/>
    <w:tmpl w:val="FFBED3FE"/>
    <w:lvl w:ilvl="0" w:tplc="75B4163C">
      <w:start w:val="1"/>
      <w:numFmt w:val="decimal"/>
      <w:suff w:val="space"/>
      <w:lvlText w:val="%1)"/>
      <w:lvlJc w:val="left"/>
      <w:pPr>
        <w:tabs>
          <w:tab w:val="num" w:pos="0"/>
        </w:tabs>
        <w:ind w:left="945" w:hanging="585"/>
      </w:pPr>
    </w:lvl>
    <w:lvl w:ilvl="1" w:tplc="41B06C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AAC7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DE94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AAD7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6E5B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3A6D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A6FC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10BF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55"/>
    <w:rsid w:val="003B5E42"/>
    <w:rsid w:val="00516255"/>
    <w:rsid w:val="005B5ED2"/>
    <w:rsid w:val="007B4D1D"/>
    <w:rsid w:val="008513C5"/>
    <w:rsid w:val="00860816"/>
    <w:rsid w:val="00B0537F"/>
    <w:rsid w:val="00BE15B6"/>
    <w:rsid w:val="00C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F29A9-C64E-46F7-9A0A-7AE1C415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color w:val="000000"/>
    </w:rPr>
  </w:style>
  <w:style w:type="character" w:customStyle="1" w:styleId="WW8Num6z2">
    <w:name w:val="WW8Num6z2"/>
    <w:qFormat/>
    <w:rPr>
      <w:rFonts w:cs="Times New Roman"/>
      <w:color w:val="000000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6z5">
    <w:name w:val="WW8Num6z5"/>
    <w:qFormat/>
    <w:rPr>
      <w:rFonts w:ascii="Wingdings" w:hAnsi="Wingdings" w:cs="Wingdings"/>
    </w:rPr>
  </w:style>
  <w:style w:type="character" w:customStyle="1" w:styleId="WW8Num6z6">
    <w:name w:val="WW8Num6z6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styleId="af8">
    <w:name w:val="Hyperlink"/>
    <w:rPr>
      <w:color w:val="0000FF"/>
      <w:u w:val="single"/>
    </w:rPr>
  </w:style>
  <w:style w:type="character" w:styleId="af9">
    <w:name w:val="Strong"/>
    <w:qFormat/>
    <w:rPr>
      <w:b/>
      <w:bCs/>
    </w:rPr>
  </w:style>
  <w:style w:type="character" w:styleId="afa">
    <w:name w:val="page number"/>
    <w:basedOn w:val="a0"/>
  </w:style>
  <w:style w:type="character" w:customStyle="1" w:styleId="afb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f">
    <w:name w:val="Body Text Indent"/>
    <w:basedOn w:val="a"/>
    <w:pPr>
      <w:spacing w:line="360" w:lineRule="auto"/>
      <w:ind w:firstLine="708"/>
    </w:pPr>
    <w:rPr>
      <w:sz w:val="28"/>
      <w:szCs w:val="24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Times New Roman"/>
      <w:b/>
      <w:bCs/>
      <w:lang w:val="ru-RU" w:bidi="ar-SA"/>
    </w:rPr>
  </w:style>
  <w:style w:type="paragraph" w:customStyle="1" w:styleId="aff0">
    <w:name w:val="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f1">
    <w:name w:val="Normal (Web)"/>
    <w:basedOn w:val="a"/>
    <w:qFormat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Знак1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">
    <w:name w:val="нум список 1"/>
    <w:basedOn w:val="a"/>
    <w:qFormat/>
    <w:pPr>
      <w:numPr>
        <w:numId w:val="5"/>
      </w:numPr>
      <w:spacing w:before="120" w:after="120" w:line="360" w:lineRule="atLeast"/>
      <w:jc w:val="both"/>
    </w:pPr>
    <w:rPr>
      <w:sz w:val="24"/>
    </w:rPr>
  </w:style>
  <w:style w:type="paragraph" w:customStyle="1" w:styleId="10">
    <w:name w:val="марк список 1"/>
    <w:basedOn w:val="a"/>
    <w:qFormat/>
    <w:pPr>
      <w:numPr>
        <w:numId w:val="3"/>
      </w:numPr>
      <w:spacing w:before="120" w:after="120" w:line="360" w:lineRule="atLeast"/>
      <w:jc w:val="both"/>
    </w:pPr>
    <w:rPr>
      <w:sz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lugi.udmurt.ru/" TargetMode="External"/><Relationship Id="rId18" Type="http://schemas.openxmlformats.org/officeDocument/2006/relationships/hyperlink" Target="consultantplus://offline/ref=5F174DAFD9621730D98965AE96691C44B06AD37B4B4C1502F21919A5B2C77C6E24CDCA5E1EB05C618A0A3C8417CE120368342D2D91384E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yandex.ru/clck/jsredir?bu=3zr1&amp;from=yandex.ru%3Byandsearch%3Bweb%3B%3B&amp;text=&amp;etext=2103.JQfS3EZ2xHtcJEMZ6HSSSHtHTnojGA6DG8UIkWlE9hI.f246afff519dcf66f65ec7f311b94241cab5d0f4&amp;uuid=&amp;state=PEtFfuTeVD4jaxywoSUvtB2i7c0_vxGdh55VB9hR14QS1N0NrQgnV16vRuzYFaOEW3sS9ktRehPKDql5OZdKcdyPvtnqWJx75v-XiSRBsHm2a1HDm4zqKzGq6sOgS3An&amp;&amp;cst=AiuY0DBWFJ5Hyx_fyvalFGVidu3k1kXuG6Be3zwS5npi-Tbs1lGMRQhk9_QN9rVMbg8TgqSGLPFC-UCkKkDVwwcoW2KrYBCfOu4gKgnDvcwouaeyaL6QsL66lPX9qOkPaQlHhZ2_QPye4a9wxAZc_Ey5gehGx3drOC0cjGWDjZJxtaLZpV2haOQuJOIMXtU5FlJGQNXvpByqWMOrNLqAfvFwR0CBj3Q0ODh1xgBJ5pY8WHyFaNjjHDr4_b1JAcD1xvs4pwn79H8g8-n3KDzK5x5VB2ofOEC7lyPecVd241rfQft4U5oQIJPSf7YGWCuTj0pa8GZ9FwFx2QomqGC5mmQIlnTAih_ox6sfGI_mskjqFYPF1TmfOWkeQqJPSu5tKDLitLPO1_4SNw9pptoskg,,&amp;data=UlNrNmk5WktYejY4cHFySjRXSWhXRmpRZDh6ZEJOTnFPM2tHWDRlOUt1OHBFclk3N0lBZUh1ZzBUbGFXcm9RWWxic0hGa3NaMDZWb2NsQWxiTHRlcWd3QmhkZW54SGF1TTdEN2o1VFdOTlks&amp;sign=ecafd644a9b2de9704df7404a7cea84b&amp;keyno=0&amp;b64e=2&amp;ref=orjY4mGPRjk5boDnW0uvlpAgqs5Jg3quKLfGKhgcZzlQ3PZ0FIM1QRMprwY4fo-qbfPK-a8k_uyslnpV26VHLrKoHt0fkmTpY0yWs9dTa9g,&amp;l10n=ru&amp;rp=1&amp;cts=1553670489669&amp;mc=4.502583407161068&amp;hdtime=60353.87" TargetMode="External"/><Relationship Id="rId17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AFF6ED5E32AD898EA41974B444047D045087E214341C5DAB75496A84202016091A302E4C2583B99B42DEA3B64424F395943D4A24C13FA0w5aF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5BC8A599016DBC0C1420C3A4E9F27EBBDA23FBE9BA89B0BCF6039C0FE5AC4F314293F5176869BFB9A1B2D29707D38682D424208D2q8K" TargetMode="External"/><Relationship Id="rId10" Type="http://schemas.openxmlformats.org/officeDocument/2006/relationships/image" Target="media/image10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hyperlink" Target="http://www.glazov-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5405</Words>
  <Characters>30813</Characters>
  <Application>Microsoft Office Word</Application>
  <DocSecurity>0</DocSecurity>
  <Lines>256</Lines>
  <Paragraphs>72</Paragraphs>
  <ScaleCrop>false</ScaleCrop>
  <Company/>
  <LinksUpToDate>false</LinksUpToDate>
  <CharactersWithSpaces>36146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Селиванова Лариса Петровна</cp:lastModifiedBy>
  <cp:revision>44</cp:revision>
  <dcterms:created xsi:type="dcterms:W3CDTF">2018-08-16T07:25:00Z</dcterms:created>
  <dcterms:modified xsi:type="dcterms:W3CDTF">2025-05-05T09:15:00Z</dcterms:modified>
  <dc:language>en-US</dc:language>
</cp:coreProperties>
</file>