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74" w:rsidRDefault="006838E1">
      <w:pPr>
        <w:widowControl w:val="0"/>
        <w:autoSpaceDE w:val="0"/>
        <w:autoSpaceDN w:val="0"/>
        <w:adjustRightInd w:val="0"/>
        <w:spacing w:after="0"/>
        <w:jc w:val="center"/>
        <w:divId w:val="119081509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7F2274" w:rsidRDefault="006838E1">
      <w:pPr>
        <w:widowControl w:val="0"/>
        <w:autoSpaceDE w:val="0"/>
        <w:autoSpaceDN w:val="0"/>
        <w:adjustRightInd w:val="0"/>
        <w:spacing w:after="0"/>
        <w:jc w:val="center"/>
        <w:divId w:val="119081509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7F2274" w:rsidRDefault="006838E1">
      <w:pPr>
        <w:jc w:val="center"/>
        <w:divId w:val="119081509"/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№ б/н (Протокол об определении.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5132"/>
      </w:tblGrid>
      <w:tr w:rsidR="007F2274">
        <w:trPr>
          <w:divId w:val="119081509"/>
          <w:trHeight w:val="100"/>
        </w:trPr>
        <w:tc>
          <w:tcPr>
            <w:tcW w:w="5351" w:type="dxa"/>
            <w:hideMark/>
          </w:tcPr>
          <w:p w:rsidR="007F2274" w:rsidRDefault="007F227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  <w:r>
              <w:t xml:space="preserve"> </w:t>
            </w:r>
          </w:p>
        </w:tc>
      </w:tr>
    </w:tbl>
    <w:p w:rsidR="007F2274" w:rsidRDefault="006838E1">
      <w:pPr>
        <w:shd w:val="clear" w:color="auto" w:fill="FFFFFF"/>
        <w:spacing w:before="240" w:after="100" w:afterAutospacing="1" w:line="240" w:lineRule="auto"/>
        <w:outlineLvl w:val="1"/>
        <w:divId w:val="11908150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7F2274" w:rsidRDefault="006838E1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9081509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процедуры: Аукцион в электронной форме по продаже земельного участка из категории земель населенных пунктов с кадастровым № 18:28:000092:65, площадью 743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расположенного по адресу: Удмуртская Республика, городской округ город Глазов, город Глазов, улица Куйбышева, земельный участок 6</w:t>
      </w:r>
      <w:r>
        <w:t xml:space="preserve"> </w:t>
      </w:r>
    </w:p>
    <w:p w:rsidR="007F2274" w:rsidRDefault="006838E1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9081509"/>
      </w:pPr>
      <w:r>
        <w:rPr>
          <w:rFonts w:ascii="Times New Roman" w:hAnsi="Times New Roman" w:cs="Times New Roman"/>
          <w:sz w:val="24"/>
          <w:szCs w:val="24"/>
        </w:rPr>
        <w:t>Номер процедуры и лота: SBR012-2401120115.1</w:t>
      </w:r>
      <w:r>
        <w:t xml:space="preserve"> </w:t>
      </w:r>
    </w:p>
    <w:p w:rsidR="007F2274" w:rsidRDefault="006838E1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9081509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7F2274" w:rsidRDefault="006838E1">
      <w:pPr>
        <w:shd w:val="clear" w:color="auto" w:fill="FFFFFF"/>
        <w:spacing w:before="240" w:after="100" w:afterAutospacing="1" w:line="240" w:lineRule="auto"/>
        <w:outlineLvl w:val="1"/>
        <w:divId w:val="11908150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Сведения об организаторе и операторе </w:t>
      </w:r>
    </w:p>
    <w:p w:rsidR="007F2274" w:rsidRDefault="006838E1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9081509"/>
      </w:pPr>
      <w:r>
        <w:rPr>
          <w:rFonts w:ascii="Times New Roman" w:hAnsi="Times New Roman" w:cs="Times New Roman"/>
          <w:sz w:val="24"/>
          <w:szCs w:val="24"/>
        </w:rPr>
        <w:t>Организатор процедуры: УПРАВЛЕНИЕ ИМУЩЕСТВЕННЫХ ОТНОШЕНИЙ АДМИНИСТРАЦИИ ГОРОДА ГЛАЗОВА (427621, РЕСПУБЛИКА УДМУРТСКАЯ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ОРОД ГЛАЗОВ,УЛИЦА ДИНАМО д. 6) </w:t>
      </w:r>
    </w:p>
    <w:p w:rsidR="007F2274" w:rsidRDefault="006838E1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9081509"/>
      </w:pPr>
      <w:r>
        <w:rPr>
          <w:rFonts w:ascii="Times New Roman" w:hAnsi="Times New Roman" w:cs="Times New Roman"/>
          <w:sz w:val="24"/>
          <w:szCs w:val="24"/>
        </w:rPr>
        <w:t>Инициатор процедуры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() </w:t>
      </w:r>
      <w:proofErr w:type="gramEnd"/>
    </w:p>
    <w:p w:rsidR="007F2274" w:rsidRDefault="006838E1">
      <w:pPr>
        <w:widowControl w:val="0"/>
        <w:autoSpaceDE w:val="0"/>
        <w:autoSpaceDN w:val="0"/>
        <w:adjustRightInd w:val="0"/>
        <w:spacing w:line="240" w:lineRule="auto"/>
        <w:jc w:val="both"/>
        <w:divId w:val="119081509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АО «Сбербанк-АСТ».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274" w:rsidRDefault="006838E1">
      <w:pPr>
        <w:widowControl w:val="0"/>
        <w:autoSpaceDE w:val="0"/>
        <w:autoSpaceDN w:val="0"/>
        <w:adjustRightInd w:val="0"/>
        <w:spacing w:line="240" w:lineRule="auto"/>
        <w:jc w:val="both"/>
        <w:divId w:val="119081509"/>
      </w:pPr>
      <w:r>
        <w:rPr>
          <w:rFonts w:ascii="Times New Roman" w:hAnsi="Times New Roman" w:cs="Times New Roman"/>
          <w:sz w:val="24"/>
          <w:szCs w:val="24"/>
        </w:rPr>
        <w:t>Адрес электронной площадки в сети «Интернет»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https://utp.sberbank-ast.ru/AP </w:t>
      </w:r>
    </w:p>
    <w:p w:rsidR="007F2274" w:rsidRDefault="006838E1">
      <w:pPr>
        <w:shd w:val="clear" w:color="auto" w:fill="FFFFFF"/>
        <w:spacing w:before="240" w:after="100" w:afterAutospacing="1" w:line="240" w:lineRule="auto"/>
        <w:outlineLvl w:val="1"/>
        <w:divId w:val="11908150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3.Сведения о комиссии </w:t>
      </w:r>
    </w:p>
    <w:p w:rsidR="007F2274" w:rsidRDefault="006838E1">
      <w:pPr>
        <w:spacing w:after="0"/>
        <w:divId w:val="119081509"/>
      </w:pPr>
      <w:r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7F2274" w:rsidRDefault="006838E1">
      <w:pPr>
        <w:spacing w:after="0"/>
        <w:divId w:val="119081509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7F2274" w:rsidRDefault="006838E1">
      <w:pPr>
        <w:spacing w:after="0"/>
        <w:divId w:val="119081509"/>
      </w:pPr>
      <w:r>
        <w:rPr>
          <w:rFonts w:ascii="Times New Roman" w:hAnsi="Times New Roman" w:cs="Times New Roman"/>
          <w:sz w:val="24"/>
          <w:szCs w:val="24"/>
        </w:rPr>
        <w:t>Ольга Вячеславовна Матвеева - председатель</w:t>
      </w:r>
      <w:r>
        <w:t xml:space="preserve"> </w:t>
      </w:r>
    </w:p>
    <w:p w:rsidR="007F2274" w:rsidRDefault="006838E1">
      <w:pPr>
        <w:spacing w:after="0"/>
        <w:divId w:val="119081509"/>
      </w:pPr>
      <w:r>
        <w:rPr>
          <w:rFonts w:ascii="Times New Roman" w:hAnsi="Times New Roman" w:cs="Times New Roman"/>
          <w:sz w:val="24"/>
          <w:szCs w:val="24"/>
        </w:rPr>
        <w:t>Евгения Владимировна Малышева - член комиссии</w:t>
      </w:r>
      <w:r>
        <w:t xml:space="preserve"> </w:t>
      </w:r>
    </w:p>
    <w:p w:rsidR="007F2274" w:rsidRDefault="006838E1">
      <w:pPr>
        <w:shd w:val="clear" w:color="auto" w:fill="FFFFFF"/>
        <w:spacing w:before="240" w:after="100" w:afterAutospacing="1" w:line="240" w:lineRule="auto"/>
        <w:outlineLvl w:val="1"/>
        <w:divId w:val="11908150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7F2274" w:rsidRDefault="006838E1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9081509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лота: Продажа земельного участка из категории земель населенных пунктов с кадастровым № 18:28:000092:65, площадью 743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расположенного по адресу: Удмуртская Республика, городской округ город Глазов, город Глазов, улица Куйбышева, земельный участок 6</w:t>
      </w:r>
      <w:r>
        <w:t xml:space="preserve"> </w:t>
      </w:r>
    </w:p>
    <w:p w:rsidR="007F2274" w:rsidRDefault="006838E1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9081509"/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лота: 451729.14 руб. </w:t>
      </w:r>
    </w:p>
    <w:p w:rsidR="007F2274" w:rsidRDefault="006838E1">
      <w:pPr>
        <w:spacing w:after="0"/>
        <w:divId w:val="119081509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988"/>
        <w:gridCol w:w="2263"/>
        <w:gridCol w:w="1356"/>
        <w:gridCol w:w="2263"/>
        <w:gridCol w:w="1611"/>
      </w:tblGrid>
      <w:tr w:rsidR="007F2274">
        <w:trPr>
          <w:divId w:val="119081509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7F2274">
        <w:trPr>
          <w:divId w:val="119081509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532 / 30.01.2024 12:17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ПИЛОЯН АМЗИК КАРЛЕНОВИЧ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182900486768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7F227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7F2274">
        <w:trPr>
          <w:divId w:val="119081509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1785 / 05.02.2024 21:46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Трефилов Виктор Викторович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182903505987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7F227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</w:tbl>
    <w:p w:rsidR="007F2274" w:rsidRDefault="006838E1">
      <w:pPr>
        <w:spacing w:after="0"/>
        <w:divId w:val="119081509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702"/>
        <w:gridCol w:w="3325"/>
        <w:gridCol w:w="2504"/>
      </w:tblGrid>
      <w:tr w:rsidR="007F2274">
        <w:trPr>
          <w:divId w:val="119081509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7F2274" w:rsidRDefault="006838E1">
      <w:pPr>
        <w:spacing w:after="0"/>
        <w:divId w:val="119081509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88"/>
        <w:gridCol w:w="2429"/>
        <w:gridCol w:w="1763"/>
        <w:gridCol w:w="2686"/>
      </w:tblGrid>
      <w:tr w:rsidR="007F2274">
        <w:trPr>
          <w:divId w:val="119081509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7F2274">
        <w:trPr>
          <w:divId w:val="119081509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532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ПИЛОЯН АМЗИК КАРЛЕНОВИЧ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proofErr w:type="spellStart"/>
            <w:r>
              <w:t>Допу</w:t>
            </w:r>
            <w:proofErr w:type="gramStart"/>
            <w:r>
              <w:t>c</w:t>
            </w:r>
            <w:proofErr w:type="gramEnd"/>
            <w:r>
              <w:t>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7F227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7F2274">
        <w:trPr>
          <w:divId w:val="119081509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1785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Трефилов Виктор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proofErr w:type="spellStart"/>
            <w:r>
              <w:t>Допу</w:t>
            </w:r>
            <w:proofErr w:type="gramStart"/>
            <w:r>
              <w:t>c</w:t>
            </w:r>
            <w:proofErr w:type="gramEnd"/>
            <w:r>
              <w:t>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7F227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7F2274" w:rsidRDefault="006838E1">
      <w:pPr>
        <w:widowControl w:val="0"/>
        <w:autoSpaceDE w:val="0"/>
        <w:autoSpaceDN w:val="0"/>
        <w:adjustRightInd w:val="0"/>
        <w:spacing w:line="240" w:lineRule="auto"/>
        <w:jc w:val="both"/>
        <w:divId w:val="119081509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7F2274">
        <w:trPr>
          <w:divId w:val="119081509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ПИЛОЯН АМЗИК КАРЛЕНОВИЧ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7F2274">
        <w:trPr>
          <w:divId w:val="119081509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7F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7F2274">
        <w:trPr>
          <w:divId w:val="119081509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7F2274">
        <w:trPr>
          <w:divId w:val="119081509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7F2274">
        <w:trPr>
          <w:divId w:val="119081509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7F2274">
        <w:trPr>
          <w:divId w:val="119081509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7F2274">
        <w:trPr>
          <w:divId w:val="119081509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7F2274" w:rsidRDefault="007F2274">
      <w:pPr>
        <w:spacing w:after="0" w:line="240" w:lineRule="auto"/>
        <w:divId w:val="119081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7F2274">
        <w:trPr>
          <w:divId w:val="119081509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Трефилов Виктор Викторович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7F2274">
        <w:trPr>
          <w:divId w:val="119081509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7F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7F2274">
        <w:trPr>
          <w:divId w:val="119081509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7F2274">
        <w:trPr>
          <w:divId w:val="119081509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7F2274">
        <w:trPr>
          <w:divId w:val="119081509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7F2274">
        <w:trPr>
          <w:divId w:val="119081509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7F2274">
        <w:trPr>
          <w:divId w:val="119081509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74" w:rsidRDefault="006838E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7F2274" w:rsidRDefault="007F2274">
      <w:pPr>
        <w:spacing w:after="0" w:line="240" w:lineRule="auto"/>
        <w:divId w:val="119081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74" w:rsidRDefault="006838E1">
      <w:pPr>
        <w:shd w:val="clear" w:color="auto" w:fill="FFFFFF"/>
        <w:spacing w:before="240" w:after="100" w:afterAutospacing="1" w:line="240" w:lineRule="auto"/>
        <w:outlineLvl w:val="1"/>
        <w:divId w:val="11908150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5.Подписи комиссии: Комиссия</w:t>
      </w:r>
      <w:r>
        <w:rPr>
          <w:b/>
          <w:bCs/>
        </w:rPr>
        <w:t xml:space="preserve"> </w:t>
      </w:r>
    </w:p>
    <w:p w:rsidR="007F2274" w:rsidRDefault="006838E1">
      <w:pPr>
        <w:spacing w:after="0"/>
        <w:divId w:val="119081509"/>
      </w:pPr>
      <w:r>
        <w:rPr>
          <w:rFonts w:ascii="Times New Roman" w:hAnsi="Times New Roman" w:cs="Times New Roman"/>
          <w:sz w:val="24"/>
          <w:szCs w:val="24"/>
        </w:rPr>
        <w:t xml:space="preserve">Ольга Вячеславовна Матвеева ___________________ </w:t>
      </w:r>
    </w:p>
    <w:p w:rsidR="006838E1" w:rsidRDefault="006838E1">
      <w:pPr>
        <w:spacing w:after="0"/>
        <w:divId w:val="119081509"/>
      </w:pPr>
      <w:r>
        <w:rPr>
          <w:rFonts w:ascii="Times New Roman" w:hAnsi="Times New Roman" w:cs="Times New Roman"/>
          <w:sz w:val="24"/>
          <w:szCs w:val="24"/>
        </w:rPr>
        <w:t xml:space="preserve">Евгения Владимировна Малышева ___________________ </w:t>
      </w:r>
    </w:p>
    <w:sectPr w:rsidR="00683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10075"/>
    <w:rsid w:val="00310075"/>
    <w:rsid w:val="006838E1"/>
    <w:rsid w:val="00743F96"/>
    <w:rsid w:val="007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Андрей Полев</cp:lastModifiedBy>
  <cp:revision>2</cp:revision>
  <dcterms:created xsi:type="dcterms:W3CDTF">2024-02-19T07:44:00Z</dcterms:created>
  <dcterms:modified xsi:type="dcterms:W3CDTF">2024-02-19T07:44:00Z</dcterms:modified>
</cp:coreProperties>
</file>