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9DB" w:rsidRPr="00E649DB" w:rsidRDefault="0045251C" w:rsidP="00E649DB">
      <w:pPr>
        <w:autoSpaceDE w:val="0"/>
        <w:autoSpaceDN w:val="0"/>
        <w:adjustRightInd w:val="0"/>
        <w:ind w:right="-143"/>
        <w:jc w:val="center"/>
        <w:outlineLvl w:val="0"/>
        <w:rPr>
          <w:b/>
          <w:color w:val="000000"/>
          <w:sz w:val="26"/>
          <w:szCs w:val="26"/>
        </w:rPr>
      </w:pPr>
      <w:r w:rsidRPr="00E649DB">
        <w:rPr>
          <w:noProof/>
          <w:color w:val="000000"/>
        </w:rPr>
        <w:drawing>
          <wp:inline distT="0" distB="0" distL="0" distR="0">
            <wp:extent cx="466725" cy="581025"/>
            <wp:effectExtent l="19050" t="0" r="9525" b="0"/>
            <wp:docPr id="1" name="Рисунок 1" descr="Герб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565200" name="Picture 1" descr="Герб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108" w:type="dxa"/>
        <w:jc w:val="center"/>
        <w:tblLayout w:type="fixed"/>
        <w:tblLook w:val="0000" w:firstRow="0" w:lastRow="0" w:firstColumn="0" w:lastColumn="0" w:noHBand="0" w:noVBand="0"/>
      </w:tblPr>
      <w:tblGrid>
        <w:gridCol w:w="3988"/>
        <w:gridCol w:w="1134"/>
        <w:gridCol w:w="3986"/>
      </w:tblGrid>
      <w:tr w:rsidR="00C12604" w:rsidTr="00662459">
        <w:trPr>
          <w:jc w:val="center"/>
        </w:trPr>
        <w:tc>
          <w:tcPr>
            <w:tcW w:w="3988" w:type="dxa"/>
            <w:vAlign w:val="center"/>
          </w:tcPr>
          <w:p w:rsidR="00662459" w:rsidRPr="00662459" w:rsidRDefault="0045251C" w:rsidP="00662459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Администрация </w:t>
            </w:r>
          </w:p>
          <w:p w:rsidR="00662459" w:rsidRPr="00662459" w:rsidRDefault="0045251C" w:rsidP="00662459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муниципального образования </w:t>
            </w:r>
          </w:p>
          <w:p w:rsidR="00662459" w:rsidRPr="00662459" w:rsidRDefault="0045251C" w:rsidP="00662459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«Городской округ «Город Глазов» </w:t>
            </w:r>
          </w:p>
          <w:p w:rsidR="00662459" w:rsidRPr="00662459" w:rsidRDefault="0045251C" w:rsidP="00662459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Удмуртской Республики»</w:t>
            </w:r>
          </w:p>
          <w:p w:rsidR="00662459" w:rsidRPr="00662459" w:rsidRDefault="0045251C" w:rsidP="00662459">
            <w:pPr>
              <w:ind w:left="-231" w:right="305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(Администрация города Глазова)</w:t>
            </w:r>
          </w:p>
        </w:tc>
        <w:tc>
          <w:tcPr>
            <w:tcW w:w="1134" w:type="dxa"/>
          </w:tcPr>
          <w:p w:rsidR="00662459" w:rsidRPr="00662459" w:rsidRDefault="007B22CA" w:rsidP="00063FC5">
            <w:pPr>
              <w:ind w:left="-231" w:right="305"/>
              <w:rPr>
                <w:rFonts w:eastAsiaTheme="minorEastAsia"/>
                <w:color w:val="000000"/>
              </w:rPr>
            </w:pPr>
          </w:p>
        </w:tc>
        <w:tc>
          <w:tcPr>
            <w:tcW w:w="3986" w:type="dxa"/>
          </w:tcPr>
          <w:p w:rsidR="00662459" w:rsidRPr="00662459" w:rsidRDefault="0045251C" w:rsidP="00662459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 «Удмурт Элькунысь</w:t>
            </w:r>
          </w:p>
          <w:p w:rsidR="00662459" w:rsidRPr="00662459" w:rsidRDefault="0045251C" w:rsidP="00662459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«Глазкар»  кар округ»</w:t>
            </w:r>
          </w:p>
          <w:p w:rsidR="00662459" w:rsidRPr="00662459" w:rsidRDefault="0045251C" w:rsidP="00662459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 xml:space="preserve">муниципал кылдытэтлэн </w:t>
            </w:r>
          </w:p>
          <w:p w:rsidR="00662459" w:rsidRPr="00662459" w:rsidRDefault="0045251C" w:rsidP="00662459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Администрациез</w:t>
            </w:r>
          </w:p>
          <w:p w:rsidR="00662459" w:rsidRPr="00662459" w:rsidRDefault="0045251C" w:rsidP="00662459">
            <w:pPr>
              <w:ind w:right="-233"/>
              <w:jc w:val="center"/>
              <w:rPr>
                <w:rFonts w:eastAsiaTheme="minorEastAsia"/>
                <w:bCs/>
                <w:color w:val="000000"/>
              </w:rPr>
            </w:pPr>
            <w:r w:rsidRPr="00662459">
              <w:rPr>
                <w:rFonts w:eastAsiaTheme="minorEastAsia"/>
                <w:bCs/>
                <w:color w:val="000000"/>
              </w:rPr>
              <w:t>(Глазкарлэн Администрациез)</w:t>
            </w:r>
          </w:p>
        </w:tc>
      </w:tr>
    </w:tbl>
    <w:p w:rsidR="00E649DB" w:rsidRPr="00E649DB" w:rsidRDefault="007B22CA" w:rsidP="00E649DB">
      <w:pPr>
        <w:ind w:right="-143"/>
        <w:jc w:val="center"/>
        <w:rPr>
          <w:rFonts w:eastAsiaTheme="minorEastAsia"/>
          <w:b/>
          <w:color w:val="000000"/>
          <w:sz w:val="28"/>
          <w:szCs w:val="28"/>
        </w:rPr>
      </w:pPr>
    </w:p>
    <w:p w:rsidR="00E649DB" w:rsidRPr="00E649DB" w:rsidRDefault="007B22CA" w:rsidP="00E649DB">
      <w:pPr>
        <w:ind w:right="-143"/>
        <w:jc w:val="center"/>
        <w:rPr>
          <w:rFonts w:eastAsiaTheme="minorEastAsia"/>
          <w:b/>
          <w:color w:val="000000"/>
          <w:sz w:val="28"/>
          <w:szCs w:val="28"/>
        </w:rPr>
      </w:pPr>
    </w:p>
    <w:p w:rsidR="00E649DB" w:rsidRPr="00E649DB" w:rsidRDefault="0045251C" w:rsidP="00E649DB">
      <w:pPr>
        <w:ind w:right="-143"/>
        <w:jc w:val="center"/>
        <w:rPr>
          <w:rFonts w:eastAsiaTheme="minorEastAsia"/>
          <w:b/>
          <w:color w:val="000000"/>
          <w:spacing w:val="34"/>
          <w:sz w:val="32"/>
          <w:szCs w:val="32"/>
        </w:rPr>
      </w:pPr>
      <w:r w:rsidRPr="00E649DB">
        <w:rPr>
          <w:rFonts w:eastAsiaTheme="minorEastAsia"/>
          <w:b/>
          <w:color w:val="000000"/>
          <w:spacing w:val="34"/>
          <w:sz w:val="32"/>
          <w:szCs w:val="32"/>
        </w:rPr>
        <w:t>ПОСТАНОВЛЕНИЕ</w:t>
      </w:r>
    </w:p>
    <w:p w:rsidR="00E649DB" w:rsidRPr="00E649DB" w:rsidRDefault="007B22CA" w:rsidP="00E649DB">
      <w:pPr>
        <w:ind w:right="-143"/>
        <w:jc w:val="center"/>
        <w:rPr>
          <w:rFonts w:eastAsiaTheme="minorEastAsia"/>
          <w:b/>
          <w:color w:val="000000"/>
          <w:sz w:val="22"/>
          <w:szCs w:val="22"/>
        </w:rPr>
      </w:pPr>
    </w:p>
    <w:p w:rsidR="00E649DB" w:rsidRPr="00E649DB" w:rsidRDefault="0045251C" w:rsidP="00E649DB">
      <w:pPr>
        <w:ind w:right="-143"/>
        <w:rPr>
          <w:rFonts w:eastAsiaTheme="minorEastAsia"/>
          <w:color w:val="000000"/>
          <w:sz w:val="26"/>
          <w:szCs w:val="26"/>
        </w:rPr>
      </w:pPr>
      <w:r w:rsidRPr="00E649DB">
        <w:rPr>
          <w:rFonts w:eastAsiaTheme="minorEastAsia"/>
          <w:color w:val="000000"/>
          <w:sz w:val="26"/>
          <w:szCs w:val="26"/>
        </w:rPr>
        <w:t xml:space="preserve">_______________________                                                           № _________________ </w:t>
      </w:r>
    </w:p>
    <w:p w:rsidR="00BD341B" w:rsidRDefault="00BD341B" w:rsidP="00E649DB">
      <w:pPr>
        <w:ind w:right="-143"/>
        <w:jc w:val="center"/>
        <w:rPr>
          <w:rFonts w:eastAsiaTheme="minorEastAsia"/>
          <w:color w:val="000000"/>
          <w:sz w:val="26"/>
          <w:szCs w:val="26"/>
        </w:rPr>
      </w:pPr>
    </w:p>
    <w:p w:rsidR="00E649DB" w:rsidRDefault="0045251C" w:rsidP="00E649DB">
      <w:pPr>
        <w:ind w:right="-143"/>
        <w:jc w:val="center"/>
        <w:rPr>
          <w:rFonts w:eastAsiaTheme="minorEastAsia"/>
          <w:color w:val="000000"/>
          <w:sz w:val="26"/>
          <w:szCs w:val="26"/>
        </w:rPr>
      </w:pPr>
      <w:r w:rsidRPr="00E649DB">
        <w:rPr>
          <w:rFonts w:eastAsiaTheme="minorEastAsia"/>
          <w:color w:val="000000"/>
          <w:sz w:val="26"/>
          <w:szCs w:val="26"/>
        </w:rPr>
        <w:t>г. Глазов</w:t>
      </w:r>
    </w:p>
    <w:p w:rsidR="00030D2D" w:rsidRPr="00E649DB" w:rsidRDefault="00030D2D" w:rsidP="00E649DB">
      <w:pPr>
        <w:ind w:right="-143"/>
        <w:jc w:val="center"/>
        <w:rPr>
          <w:rFonts w:eastAsiaTheme="minorEastAsia"/>
          <w:color w:val="000000"/>
          <w:sz w:val="26"/>
          <w:szCs w:val="26"/>
        </w:rPr>
      </w:pPr>
      <w:r>
        <w:rPr>
          <w:rFonts w:eastAsiaTheme="minorEastAsia"/>
          <w:color w:val="000000"/>
          <w:sz w:val="26"/>
          <w:szCs w:val="26"/>
        </w:rPr>
        <w:t>ПРОЕКТ</w:t>
      </w:r>
    </w:p>
    <w:p w:rsidR="00D623C2" w:rsidRPr="00760BEF" w:rsidRDefault="007B22CA" w:rsidP="00443329">
      <w:pPr>
        <w:ind w:right="566"/>
        <w:jc w:val="center"/>
        <w:rPr>
          <w:rStyle w:val="12"/>
          <w:rFonts w:ascii="Times New Roman" w:hAnsi="Times New Roman" w:cs="Times New Roman"/>
          <w:bCs w:val="0"/>
          <w:i/>
          <w:iCs/>
          <w:sz w:val="24"/>
          <w:szCs w:val="24"/>
        </w:rPr>
      </w:pPr>
    </w:p>
    <w:p w:rsidR="00565164" w:rsidRDefault="00F51C68" w:rsidP="00F51C68">
      <w:pPr>
        <w:ind w:right="566"/>
        <w:jc w:val="center"/>
        <w:rPr>
          <w:rStyle w:val="af2"/>
          <w:b/>
          <w:bCs/>
          <w:color w:val="auto"/>
          <w:sz w:val="26"/>
          <w:szCs w:val="26"/>
        </w:rPr>
      </w:pPr>
      <w:r w:rsidRPr="007B22CA">
        <w:rPr>
          <w:rStyle w:val="af2"/>
          <w:b/>
          <w:bCs/>
          <w:color w:val="auto"/>
          <w:sz w:val="26"/>
          <w:szCs w:val="26"/>
        </w:rPr>
        <w:t>«</w:t>
      </w:r>
      <w:r w:rsidR="007E019D" w:rsidRPr="007B22CA">
        <w:rPr>
          <w:rStyle w:val="af2"/>
          <w:b/>
          <w:bCs/>
          <w:color w:val="auto"/>
          <w:sz w:val="26"/>
          <w:szCs w:val="26"/>
        </w:rPr>
        <w:t xml:space="preserve">О </w:t>
      </w:r>
      <w:r w:rsidRPr="007B22CA">
        <w:rPr>
          <w:rStyle w:val="af2"/>
          <w:b/>
          <w:bCs/>
          <w:color w:val="auto"/>
          <w:sz w:val="26"/>
          <w:szCs w:val="26"/>
        </w:rPr>
        <w:t>предоставлении разрешения на условно разрешенный вид</w:t>
      </w:r>
      <w:r w:rsidRPr="00F51C68">
        <w:rPr>
          <w:rStyle w:val="af2"/>
          <w:b/>
          <w:bCs/>
          <w:color w:val="auto"/>
          <w:sz w:val="26"/>
          <w:szCs w:val="26"/>
        </w:rPr>
        <w:t xml:space="preserve"> использования земельного участка с кадастровым номером </w:t>
      </w:r>
      <w:r w:rsidR="007C3451">
        <w:rPr>
          <w:rStyle w:val="af2"/>
          <w:b/>
          <w:bCs/>
          <w:color w:val="auto"/>
          <w:sz w:val="26"/>
          <w:szCs w:val="26"/>
        </w:rPr>
        <w:t>18:28:0000</w:t>
      </w:r>
      <w:r w:rsidR="007B22CA">
        <w:rPr>
          <w:rStyle w:val="af2"/>
          <w:b/>
          <w:bCs/>
          <w:color w:val="auto"/>
          <w:sz w:val="26"/>
          <w:szCs w:val="26"/>
        </w:rPr>
        <w:t>11</w:t>
      </w:r>
      <w:r w:rsidR="007C3451">
        <w:rPr>
          <w:rStyle w:val="af2"/>
          <w:b/>
          <w:bCs/>
          <w:color w:val="auto"/>
          <w:sz w:val="26"/>
          <w:szCs w:val="26"/>
        </w:rPr>
        <w:t>:</w:t>
      </w:r>
      <w:r w:rsidR="007B22CA">
        <w:rPr>
          <w:rStyle w:val="af2"/>
          <w:b/>
          <w:bCs/>
          <w:color w:val="auto"/>
          <w:sz w:val="26"/>
          <w:szCs w:val="26"/>
        </w:rPr>
        <w:t>2754</w:t>
      </w:r>
      <w:r w:rsidR="007C3451">
        <w:rPr>
          <w:rStyle w:val="af2"/>
          <w:b/>
          <w:bCs/>
          <w:color w:val="auto"/>
          <w:sz w:val="26"/>
          <w:szCs w:val="26"/>
        </w:rPr>
        <w:t xml:space="preserve">, </w:t>
      </w:r>
      <w:r w:rsidRPr="00F51C68">
        <w:rPr>
          <w:rStyle w:val="af2"/>
          <w:b/>
          <w:bCs/>
          <w:color w:val="auto"/>
          <w:sz w:val="26"/>
          <w:szCs w:val="26"/>
        </w:rPr>
        <w:t xml:space="preserve">расположенного по адресу: Удмуртская Республика, г. Глазов, ул. </w:t>
      </w:r>
      <w:r w:rsidR="007B22CA">
        <w:rPr>
          <w:rStyle w:val="af2"/>
          <w:b/>
          <w:bCs/>
          <w:color w:val="auto"/>
          <w:sz w:val="26"/>
          <w:szCs w:val="26"/>
        </w:rPr>
        <w:t>Ленина</w:t>
      </w:r>
      <w:r w:rsidRPr="00F51C68">
        <w:rPr>
          <w:rStyle w:val="af2"/>
          <w:b/>
          <w:bCs/>
          <w:color w:val="auto"/>
          <w:sz w:val="26"/>
          <w:szCs w:val="26"/>
        </w:rPr>
        <w:t xml:space="preserve">, земельный участок </w:t>
      </w:r>
      <w:r w:rsidR="007B22CA">
        <w:rPr>
          <w:rStyle w:val="af2"/>
          <w:b/>
          <w:bCs/>
          <w:color w:val="auto"/>
          <w:sz w:val="26"/>
          <w:szCs w:val="26"/>
        </w:rPr>
        <w:t>2а</w:t>
      </w:r>
      <w:r w:rsidRPr="00F51C68">
        <w:rPr>
          <w:rStyle w:val="af2"/>
          <w:b/>
          <w:bCs/>
          <w:color w:val="auto"/>
          <w:sz w:val="26"/>
          <w:szCs w:val="26"/>
        </w:rPr>
        <w:t>»</w:t>
      </w:r>
    </w:p>
    <w:p w:rsidR="00F51C68" w:rsidRDefault="00F51C68" w:rsidP="00443329">
      <w:pPr>
        <w:ind w:right="566"/>
        <w:jc w:val="center"/>
        <w:rPr>
          <w:rStyle w:val="12"/>
          <w:rFonts w:ascii="Times New Roman" w:hAnsi="Times New Roman" w:cs="Times New Roman"/>
          <w:bCs w:val="0"/>
          <w:iCs/>
          <w:sz w:val="24"/>
          <w:szCs w:val="24"/>
        </w:rPr>
      </w:pPr>
    </w:p>
    <w:p w:rsidR="009E5501" w:rsidRPr="00E200D3" w:rsidRDefault="009E5501" w:rsidP="009E5501">
      <w:pPr>
        <w:suppressAutoHyphens/>
        <w:spacing w:line="276" w:lineRule="auto"/>
        <w:ind w:firstLine="720"/>
        <w:jc w:val="both"/>
        <w:rPr>
          <w:sz w:val="26"/>
          <w:szCs w:val="26"/>
          <w:lang w:eastAsia="zh-CN"/>
        </w:rPr>
      </w:pPr>
      <w:r w:rsidRPr="00FD3A02">
        <w:rPr>
          <w:sz w:val="26"/>
          <w:szCs w:val="26"/>
          <w:lang w:eastAsia="zh-CN"/>
        </w:rPr>
        <w:t xml:space="preserve">На основании заявления </w:t>
      </w:r>
      <w:r w:rsidR="007B22CA">
        <w:rPr>
          <w:sz w:val="26"/>
          <w:szCs w:val="26"/>
          <w:lang w:eastAsia="zh-CN"/>
        </w:rPr>
        <w:t>управления имущественных отношений Администрации города Глазова</w:t>
      </w:r>
      <w:r w:rsidR="00C847FE">
        <w:rPr>
          <w:sz w:val="26"/>
          <w:szCs w:val="26"/>
          <w:lang w:eastAsia="zh-CN"/>
        </w:rPr>
        <w:t xml:space="preserve"> в соответствии со статьей </w:t>
      </w:r>
      <w:r w:rsidRPr="00831BA5">
        <w:rPr>
          <w:sz w:val="26"/>
          <w:szCs w:val="26"/>
          <w:lang w:eastAsia="zh-CN"/>
        </w:rPr>
        <w:t>39</w:t>
      </w:r>
      <w:r w:rsidRPr="00FD3A02">
        <w:rPr>
          <w:sz w:val="26"/>
          <w:szCs w:val="26"/>
          <w:lang w:eastAsia="zh-CN"/>
        </w:rPr>
        <w:t xml:space="preserve"> Градостроительного кодекса Российской Федерации, заключени</w:t>
      </w:r>
      <w:r>
        <w:rPr>
          <w:sz w:val="26"/>
          <w:szCs w:val="26"/>
          <w:lang w:eastAsia="zh-CN"/>
        </w:rPr>
        <w:t>я</w:t>
      </w:r>
      <w:r w:rsidRPr="00FD3A02">
        <w:rPr>
          <w:sz w:val="26"/>
          <w:szCs w:val="26"/>
          <w:lang w:eastAsia="zh-CN"/>
        </w:rPr>
        <w:t xml:space="preserve"> о результатах </w:t>
      </w:r>
      <w:r w:rsidR="007B22CA">
        <w:rPr>
          <w:sz w:val="26"/>
          <w:szCs w:val="26"/>
          <w:lang w:eastAsia="zh-CN"/>
        </w:rPr>
        <w:t>общественных обсуждений</w:t>
      </w:r>
      <w:bookmarkStart w:id="0" w:name="_GoBack"/>
      <w:bookmarkEnd w:id="0"/>
      <w:r w:rsidRPr="00FD3A02">
        <w:rPr>
          <w:sz w:val="26"/>
          <w:szCs w:val="26"/>
          <w:lang w:eastAsia="zh-CN"/>
        </w:rPr>
        <w:t xml:space="preserve"> по проекту постановления Администрации города Глазова </w:t>
      </w:r>
      <w:r w:rsidR="00BF4B5B" w:rsidRPr="00BF4B5B">
        <w:rPr>
          <w:sz w:val="26"/>
          <w:szCs w:val="26"/>
          <w:lang w:eastAsia="zh-CN"/>
        </w:rPr>
        <w:t>«О предоставлении разрешения на условно разрешенный вид использования земельного участка с кадастровым номером 18:28:0000</w:t>
      </w:r>
      <w:r w:rsidR="007B22CA">
        <w:rPr>
          <w:sz w:val="26"/>
          <w:szCs w:val="26"/>
          <w:lang w:eastAsia="zh-CN"/>
        </w:rPr>
        <w:t>11:2754</w:t>
      </w:r>
      <w:r w:rsidR="00BF4B5B" w:rsidRPr="00BF4B5B">
        <w:rPr>
          <w:sz w:val="26"/>
          <w:szCs w:val="26"/>
          <w:lang w:eastAsia="zh-CN"/>
        </w:rPr>
        <w:t xml:space="preserve"> расположенного по адресу: Удмуртская Республика, г. Глазов, ул. </w:t>
      </w:r>
      <w:r w:rsidR="007B22CA">
        <w:rPr>
          <w:sz w:val="26"/>
          <w:szCs w:val="26"/>
          <w:lang w:eastAsia="zh-CN"/>
        </w:rPr>
        <w:t>Ленина</w:t>
      </w:r>
      <w:r w:rsidR="00BF4B5B" w:rsidRPr="00BF4B5B">
        <w:rPr>
          <w:sz w:val="26"/>
          <w:szCs w:val="26"/>
          <w:lang w:eastAsia="zh-CN"/>
        </w:rPr>
        <w:t xml:space="preserve">, земельный участок </w:t>
      </w:r>
      <w:r w:rsidR="007B22CA">
        <w:rPr>
          <w:sz w:val="26"/>
          <w:szCs w:val="26"/>
          <w:lang w:eastAsia="zh-CN"/>
        </w:rPr>
        <w:t>2а</w:t>
      </w:r>
      <w:r w:rsidR="00BF4B5B" w:rsidRPr="00BF4B5B">
        <w:rPr>
          <w:sz w:val="26"/>
          <w:szCs w:val="26"/>
          <w:lang w:eastAsia="zh-CN"/>
        </w:rPr>
        <w:t>»</w:t>
      </w:r>
      <w:r w:rsidR="00030D2D">
        <w:rPr>
          <w:sz w:val="26"/>
          <w:szCs w:val="26"/>
        </w:rPr>
        <w:t>,</w:t>
      </w:r>
      <w:r w:rsidRPr="00FD3A02">
        <w:rPr>
          <w:sz w:val="26"/>
          <w:szCs w:val="26"/>
          <w:lang w:eastAsia="zh-CN"/>
        </w:rPr>
        <w:t xml:space="preserve"> протоколом Комиссии по землепользованию и застройке города Глазова</w:t>
      </w:r>
    </w:p>
    <w:p w:rsidR="009E5501" w:rsidRPr="00C2441F" w:rsidRDefault="009E5501" w:rsidP="009E5501">
      <w:pPr>
        <w:suppressAutoHyphens/>
        <w:spacing w:line="276" w:lineRule="auto"/>
        <w:ind w:firstLine="720"/>
        <w:jc w:val="both"/>
        <w:rPr>
          <w:b/>
          <w:sz w:val="26"/>
          <w:szCs w:val="26"/>
          <w:lang w:eastAsia="zh-CN"/>
        </w:rPr>
      </w:pPr>
      <w:r w:rsidRPr="00C2441F">
        <w:rPr>
          <w:b/>
          <w:sz w:val="26"/>
          <w:szCs w:val="26"/>
          <w:lang w:eastAsia="zh-CN"/>
        </w:rPr>
        <w:t>П О С Т А Н О В Л Я Ю:</w:t>
      </w:r>
    </w:p>
    <w:p w:rsidR="001A3B6A" w:rsidRPr="007B22CA" w:rsidRDefault="009E5501" w:rsidP="007B22CA">
      <w:pPr>
        <w:tabs>
          <w:tab w:val="left" w:pos="0"/>
          <w:tab w:val="left" w:pos="993"/>
        </w:tabs>
        <w:suppressAutoHyphens/>
        <w:spacing w:line="276" w:lineRule="auto"/>
        <w:ind w:right="-1" w:firstLine="709"/>
        <w:jc w:val="both"/>
        <w:rPr>
          <w:color w:val="000000" w:themeColor="text1"/>
          <w:sz w:val="26"/>
          <w:szCs w:val="26"/>
        </w:rPr>
      </w:pPr>
      <w:r w:rsidRPr="007B22CA">
        <w:rPr>
          <w:color w:val="000000" w:themeColor="text1"/>
          <w:sz w:val="26"/>
          <w:szCs w:val="26"/>
          <w:lang w:eastAsia="zh-CN"/>
        </w:rPr>
        <w:t>1.</w:t>
      </w:r>
      <w:r w:rsidRPr="007B22CA">
        <w:rPr>
          <w:color w:val="000000" w:themeColor="text1"/>
          <w:sz w:val="26"/>
          <w:szCs w:val="26"/>
          <w:lang w:eastAsia="zh-CN"/>
        </w:rPr>
        <w:tab/>
      </w:r>
      <w:r w:rsidR="009D450C" w:rsidRPr="007B22CA">
        <w:rPr>
          <w:color w:val="000000" w:themeColor="text1"/>
          <w:sz w:val="26"/>
          <w:szCs w:val="26"/>
        </w:rPr>
        <w:t xml:space="preserve"> </w:t>
      </w:r>
      <w:r w:rsidR="001A3B6A" w:rsidRPr="007B22CA">
        <w:rPr>
          <w:color w:val="000000" w:themeColor="text1"/>
          <w:sz w:val="26"/>
          <w:szCs w:val="26"/>
          <w:lang w:eastAsia="zh-CN"/>
        </w:rPr>
        <w:t xml:space="preserve">Предоставить </w:t>
      </w:r>
      <w:r w:rsidR="007B22CA" w:rsidRPr="007B22CA">
        <w:rPr>
          <w:color w:val="000000" w:themeColor="text1"/>
          <w:sz w:val="26"/>
          <w:szCs w:val="26"/>
          <w:lang w:eastAsia="zh-CN"/>
        </w:rPr>
        <w:t>управлению имущественных отношений Администрации города Глазова</w:t>
      </w:r>
      <w:r w:rsidR="001A3B6A" w:rsidRPr="007B22CA">
        <w:rPr>
          <w:color w:val="000000" w:themeColor="text1"/>
          <w:sz w:val="26"/>
          <w:szCs w:val="26"/>
          <w:lang w:eastAsia="zh-CN"/>
        </w:rPr>
        <w:t xml:space="preserve">, разрешение на условно разрешенный вид использования земельного участка с кадастровым номером </w:t>
      </w:r>
      <w:r w:rsidR="001A3B6A" w:rsidRPr="007B22CA">
        <w:rPr>
          <w:color w:val="000000" w:themeColor="text1"/>
          <w:sz w:val="26"/>
          <w:szCs w:val="26"/>
        </w:rPr>
        <w:t>18:28:0000</w:t>
      </w:r>
      <w:r w:rsidR="007B22CA" w:rsidRPr="007B22CA">
        <w:rPr>
          <w:color w:val="000000" w:themeColor="text1"/>
          <w:sz w:val="26"/>
          <w:szCs w:val="26"/>
        </w:rPr>
        <w:t>11</w:t>
      </w:r>
      <w:r w:rsidR="001A3B6A" w:rsidRPr="007B22CA">
        <w:rPr>
          <w:color w:val="000000" w:themeColor="text1"/>
          <w:sz w:val="26"/>
          <w:szCs w:val="26"/>
        </w:rPr>
        <w:t>:</w:t>
      </w:r>
      <w:r w:rsidR="007B22CA" w:rsidRPr="007B22CA">
        <w:rPr>
          <w:color w:val="000000" w:themeColor="text1"/>
          <w:sz w:val="26"/>
          <w:szCs w:val="26"/>
        </w:rPr>
        <w:t>2754</w:t>
      </w:r>
      <w:r w:rsidR="001A3B6A" w:rsidRPr="007B22CA">
        <w:rPr>
          <w:color w:val="000000" w:themeColor="text1"/>
          <w:sz w:val="26"/>
          <w:szCs w:val="26"/>
          <w:lang w:eastAsia="zh-CN"/>
        </w:rPr>
        <w:t xml:space="preserve"> расположенного по адресу: Удмуртская Республика, г. Глазов, </w:t>
      </w:r>
      <w:r w:rsidR="008A5548" w:rsidRPr="007B22CA">
        <w:rPr>
          <w:color w:val="000000" w:themeColor="text1"/>
          <w:sz w:val="26"/>
          <w:szCs w:val="26"/>
          <w:lang w:eastAsia="zh-CN"/>
        </w:rPr>
        <w:t xml:space="preserve">ул. </w:t>
      </w:r>
      <w:r w:rsidR="007B22CA" w:rsidRPr="007B22CA">
        <w:rPr>
          <w:color w:val="000000" w:themeColor="text1"/>
          <w:sz w:val="26"/>
          <w:szCs w:val="26"/>
        </w:rPr>
        <w:t>Ленина, земельный участок 2а</w:t>
      </w:r>
      <w:r w:rsidR="001A3B6A" w:rsidRPr="007B22CA">
        <w:rPr>
          <w:color w:val="000000" w:themeColor="text1"/>
          <w:sz w:val="26"/>
          <w:szCs w:val="26"/>
          <w:lang w:eastAsia="zh-CN"/>
        </w:rPr>
        <w:t>:</w:t>
      </w:r>
    </w:p>
    <w:p w:rsidR="009D450C" w:rsidRPr="007B22CA" w:rsidRDefault="001A3B6A" w:rsidP="008A5548">
      <w:pPr>
        <w:tabs>
          <w:tab w:val="left" w:pos="0"/>
        </w:tabs>
        <w:suppressAutoHyphens/>
        <w:spacing w:line="276" w:lineRule="auto"/>
        <w:ind w:right="-1" w:firstLine="709"/>
        <w:jc w:val="both"/>
        <w:rPr>
          <w:color w:val="000000" w:themeColor="text1"/>
          <w:sz w:val="26"/>
          <w:szCs w:val="26"/>
        </w:rPr>
      </w:pPr>
      <w:r w:rsidRPr="007B22CA">
        <w:rPr>
          <w:color w:val="000000" w:themeColor="text1"/>
          <w:sz w:val="26"/>
          <w:szCs w:val="26"/>
        </w:rPr>
        <w:t xml:space="preserve">- </w:t>
      </w:r>
      <w:r w:rsidR="009D450C" w:rsidRPr="007B22CA">
        <w:rPr>
          <w:color w:val="000000" w:themeColor="text1"/>
          <w:sz w:val="26"/>
          <w:szCs w:val="26"/>
        </w:rPr>
        <w:t>«</w:t>
      </w:r>
      <w:r w:rsidR="007B22CA" w:rsidRPr="007B22CA">
        <w:rPr>
          <w:color w:val="000000" w:themeColor="text1"/>
          <w:sz w:val="26"/>
          <w:szCs w:val="26"/>
        </w:rPr>
        <w:t>Стоянка транспортных средств» (код 4.9</w:t>
      </w:r>
      <w:r w:rsidR="009D450C" w:rsidRPr="007B22CA">
        <w:rPr>
          <w:color w:val="000000" w:themeColor="text1"/>
          <w:sz w:val="26"/>
          <w:szCs w:val="26"/>
        </w:rPr>
        <w:t>.2).</w:t>
      </w:r>
    </w:p>
    <w:p w:rsidR="00AC14C7" w:rsidRPr="007B22CA" w:rsidRDefault="007B22CA" w:rsidP="00683767">
      <w:pPr>
        <w:tabs>
          <w:tab w:val="left" w:pos="0"/>
        </w:tabs>
        <w:suppressAutoHyphens/>
        <w:spacing w:line="276" w:lineRule="auto"/>
        <w:ind w:right="-1" w:firstLine="709"/>
        <w:jc w:val="both"/>
        <w:rPr>
          <w:rStyle w:val="12"/>
          <w:rFonts w:ascii="Times New Roman" w:hAnsi="Times New Roman" w:cs="Times New Roman"/>
          <w:b w:val="0"/>
          <w:iCs/>
          <w:color w:val="000000" w:themeColor="text1"/>
          <w:sz w:val="24"/>
          <w:szCs w:val="24"/>
        </w:rPr>
      </w:pPr>
      <w:r w:rsidRPr="007B22CA">
        <w:rPr>
          <w:color w:val="000000" w:themeColor="text1"/>
          <w:sz w:val="26"/>
          <w:szCs w:val="26"/>
          <w:lang w:eastAsia="zh-CN"/>
        </w:rPr>
        <w:t>2</w:t>
      </w:r>
      <w:r w:rsidR="009E5501" w:rsidRPr="007B22CA">
        <w:rPr>
          <w:color w:val="000000" w:themeColor="text1"/>
          <w:sz w:val="26"/>
          <w:szCs w:val="26"/>
          <w:lang w:eastAsia="zh-CN"/>
        </w:rPr>
        <w:t xml:space="preserve">. Контроль за исполнением настоящего постановления </w:t>
      </w:r>
      <w:r w:rsidR="00895D3C" w:rsidRPr="007B22CA">
        <w:rPr>
          <w:color w:val="000000" w:themeColor="text1"/>
          <w:sz w:val="26"/>
          <w:szCs w:val="26"/>
          <w:lang w:eastAsia="zh-CN"/>
        </w:rPr>
        <w:t>оставляю за собой</w:t>
      </w:r>
      <w:r w:rsidR="009E5501" w:rsidRPr="007B22CA">
        <w:rPr>
          <w:color w:val="000000" w:themeColor="text1"/>
          <w:sz w:val="26"/>
          <w:szCs w:val="26"/>
          <w:lang w:eastAsia="zh-CN"/>
        </w:rPr>
        <w:t>.</w:t>
      </w:r>
    </w:p>
    <w:p w:rsidR="00AC14C7" w:rsidRPr="007B22CA" w:rsidRDefault="007B22CA" w:rsidP="001F5B74">
      <w:pPr>
        <w:ind w:right="566" w:firstLine="709"/>
        <w:jc w:val="both"/>
        <w:rPr>
          <w:rStyle w:val="12"/>
          <w:rFonts w:ascii="Times New Roman" w:hAnsi="Times New Roman" w:cs="Times New Roman"/>
          <w:b w:val="0"/>
          <w:iCs/>
          <w:color w:val="000000" w:themeColor="text1"/>
          <w:sz w:val="24"/>
          <w:szCs w:val="24"/>
        </w:rPr>
      </w:pPr>
    </w:p>
    <w:p w:rsidR="00AC14C7" w:rsidRPr="007B22CA" w:rsidRDefault="007B22CA" w:rsidP="001F5B74">
      <w:pPr>
        <w:ind w:right="566" w:firstLine="709"/>
        <w:jc w:val="both"/>
        <w:rPr>
          <w:rStyle w:val="12"/>
          <w:rFonts w:ascii="Times New Roman" w:hAnsi="Times New Roman" w:cs="Times New Roman"/>
          <w:b w:val="0"/>
          <w:iCs/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65"/>
        <w:gridCol w:w="4807"/>
      </w:tblGrid>
      <w:tr w:rsidR="00536DF5" w:rsidRPr="007B22CA" w:rsidTr="00111FB8"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</w:tcPr>
          <w:p w:rsidR="00072FC9" w:rsidRPr="007B22CA" w:rsidRDefault="0045251C" w:rsidP="00443329">
            <w:pPr>
              <w:ind w:right="566"/>
              <w:rPr>
                <w:rStyle w:val="12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6"/>
                <w:szCs w:val="26"/>
              </w:rPr>
            </w:pPr>
            <w:r w:rsidRPr="007B22CA">
              <w:rPr>
                <w:rStyle w:val="af2"/>
                <w:color w:val="000000" w:themeColor="text1"/>
                <w:sz w:val="26"/>
                <w:szCs w:val="26"/>
              </w:rPr>
              <w:t>Глава города Глазова</w:t>
            </w:r>
          </w:p>
        </w:tc>
        <w:tc>
          <w:tcPr>
            <w:tcW w:w="4807" w:type="dxa"/>
            <w:tcBorders>
              <w:top w:val="nil"/>
              <w:left w:val="nil"/>
              <w:bottom w:val="nil"/>
              <w:right w:val="nil"/>
            </w:tcBorders>
          </w:tcPr>
          <w:p w:rsidR="00072FC9" w:rsidRPr="007B22CA" w:rsidRDefault="003070A7" w:rsidP="00443329">
            <w:pPr>
              <w:ind w:right="566"/>
              <w:jc w:val="right"/>
              <w:rPr>
                <w:rStyle w:val="12"/>
                <w:rFonts w:ascii="Times New Roman" w:hAnsi="Times New Roman" w:cs="Times New Roman"/>
                <w:b w:val="0"/>
                <w:bCs w:val="0"/>
                <w:iCs/>
                <w:color w:val="000000" w:themeColor="text1"/>
                <w:sz w:val="26"/>
                <w:szCs w:val="26"/>
              </w:rPr>
            </w:pPr>
            <w:r w:rsidRPr="007B22CA">
              <w:rPr>
                <w:rStyle w:val="af2"/>
                <w:color w:val="000000" w:themeColor="text1"/>
                <w:sz w:val="26"/>
                <w:szCs w:val="26"/>
              </w:rPr>
              <w:t xml:space="preserve">   </w:t>
            </w:r>
            <w:r w:rsidR="0045251C" w:rsidRPr="007B22CA">
              <w:rPr>
                <w:rStyle w:val="af2"/>
                <w:color w:val="000000" w:themeColor="text1"/>
                <w:sz w:val="26"/>
                <w:szCs w:val="26"/>
              </w:rPr>
              <w:t>С.Н. Коновалов</w:t>
            </w:r>
          </w:p>
        </w:tc>
      </w:tr>
    </w:tbl>
    <w:p w:rsidR="00AC14C7" w:rsidRPr="007B22CA" w:rsidRDefault="007B22CA" w:rsidP="00BD341B">
      <w:pPr>
        <w:ind w:right="566"/>
        <w:rPr>
          <w:rStyle w:val="12"/>
          <w:rFonts w:ascii="Times New Roman" w:hAnsi="Times New Roman" w:cs="Times New Roman"/>
          <w:bCs w:val="0"/>
          <w:iCs/>
          <w:color w:val="000000" w:themeColor="text1"/>
          <w:sz w:val="24"/>
          <w:szCs w:val="24"/>
        </w:rPr>
      </w:pPr>
    </w:p>
    <w:sectPr w:rsidR="00AC14C7" w:rsidRPr="007B22CA" w:rsidSect="00355338">
      <w:headerReference w:type="even" r:id="rId8"/>
      <w:headerReference w:type="default" r:id="rId9"/>
      <w:pgSz w:w="11906" w:h="16838"/>
      <w:pgMar w:top="567" w:right="84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FBF" w:rsidRDefault="00A70FBF">
      <w:r>
        <w:separator/>
      </w:r>
    </w:p>
  </w:endnote>
  <w:endnote w:type="continuationSeparator" w:id="0">
    <w:p w:rsidR="00A70FBF" w:rsidRDefault="00A7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FBF" w:rsidRDefault="00A70FBF">
      <w:r>
        <w:separator/>
      </w:r>
    </w:p>
  </w:footnote>
  <w:footnote w:type="continuationSeparator" w:id="0">
    <w:p w:rsidR="00A70FBF" w:rsidRDefault="00A70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FCB" w:rsidRDefault="0045251C" w:rsidP="00B662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52FCB" w:rsidRDefault="007B22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FCB" w:rsidRDefault="0045251C" w:rsidP="00B6626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070A7">
      <w:rPr>
        <w:rStyle w:val="a4"/>
        <w:noProof/>
      </w:rPr>
      <w:t>2</w:t>
    </w:r>
    <w:r>
      <w:rPr>
        <w:rStyle w:val="a4"/>
      </w:rPr>
      <w:fldChar w:fldCharType="end"/>
    </w:r>
  </w:p>
  <w:p w:rsidR="00352FCB" w:rsidRDefault="007B22C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7E71"/>
    <w:multiLevelType w:val="hybridMultilevel"/>
    <w:tmpl w:val="041025CE"/>
    <w:lvl w:ilvl="0" w:tplc="78DE3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0046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70C4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9A18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78DE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94D9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EC6A9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ACF5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7CF1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3A0700"/>
    <w:multiLevelType w:val="hybridMultilevel"/>
    <w:tmpl w:val="745A0F10"/>
    <w:lvl w:ilvl="0" w:tplc="0298DB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185A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21A94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8E95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A2F3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A027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8C0D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CE5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B8449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517A7"/>
    <w:multiLevelType w:val="hybridMultilevel"/>
    <w:tmpl w:val="38462F86"/>
    <w:lvl w:ilvl="0" w:tplc="95623CA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34B43B96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753018D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AB346618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A664618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98E4E862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A81CCF28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B12EC756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B65A327A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E63A75"/>
    <w:multiLevelType w:val="hybridMultilevel"/>
    <w:tmpl w:val="BB321F58"/>
    <w:lvl w:ilvl="0" w:tplc="716A7C2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5BCCDF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5B05A7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5221EC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396902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F6C91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87CCA6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282E4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B58C17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7685BA8"/>
    <w:multiLevelType w:val="hybridMultilevel"/>
    <w:tmpl w:val="C32057C6"/>
    <w:lvl w:ilvl="0" w:tplc="26A63578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C02CF328" w:tentative="1">
      <w:start w:val="1"/>
      <w:numFmt w:val="lowerLetter"/>
      <w:lvlText w:val="%2."/>
      <w:lvlJc w:val="left"/>
      <w:pPr>
        <w:ind w:left="1440" w:hanging="360"/>
      </w:pPr>
    </w:lvl>
    <w:lvl w:ilvl="2" w:tplc="D35C1E6C" w:tentative="1">
      <w:start w:val="1"/>
      <w:numFmt w:val="lowerRoman"/>
      <w:lvlText w:val="%3."/>
      <w:lvlJc w:val="right"/>
      <w:pPr>
        <w:ind w:left="2160" w:hanging="180"/>
      </w:pPr>
    </w:lvl>
    <w:lvl w:ilvl="3" w:tplc="95542EB0" w:tentative="1">
      <w:start w:val="1"/>
      <w:numFmt w:val="decimal"/>
      <w:lvlText w:val="%4."/>
      <w:lvlJc w:val="left"/>
      <w:pPr>
        <w:ind w:left="2880" w:hanging="360"/>
      </w:pPr>
    </w:lvl>
    <w:lvl w:ilvl="4" w:tplc="7BC83BA4" w:tentative="1">
      <w:start w:val="1"/>
      <w:numFmt w:val="lowerLetter"/>
      <w:lvlText w:val="%5."/>
      <w:lvlJc w:val="left"/>
      <w:pPr>
        <w:ind w:left="3600" w:hanging="360"/>
      </w:pPr>
    </w:lvl>
    <w:lvl w:ilvl="5" w:tplc="8AA670A6" w:tentative="1">
      <w:start w:val="1"/>
      <w:numFmt w:val="lowerRoman"/>
      <w:lvlText w:val="%6."/>
      <w:lvlJc w:val="right"/>
      <w:pPr>
        <w:ind w:left="4320" w:hanging="180"/>
      </w:pPr>
    </w:lvl>
    <w:lvl w:ilvl="6" w:tplc="193EAD56" w:tentative="1">
      <w:start w:val="1"/>
      <w:numFmt w:val="decimal"/>
      <w:lvlText w:val="%7."/>
      <w:lvlJc w:val="left"/>
      <w:pPr>
        <w:ind w:left="5040" w:hanging="360"/>
      </w:pPr>
    </w:lvl>
    <w:lvl w:ilvl="7" w:tplc="3D3A25D8" w:tentative="1">
      <w:start w:val="1"/>
      <w:numFmt w:val="lowerLetter"/>
      <w:lvlText w:val="%8."/>
      <w:lvlJc w:val="left"/>
      <w:pPr>
        <w:ind w:left="5760" w:hanging="360"/>
      </w:pPr>
    </w:lvl>
    <w:lvl w:ilvl="8" w:tplc="45A41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B0C19"/>
    <w:multiLevelType w:val="hybridMultilevel"/>
    <w:tmpl w:val="779E6C22"/>
    <w:lvl w:ilvl="0" w:tplc="655E5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B2FD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C20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10B4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7A4E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BEEF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325A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1055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DAE3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194A99"/>
    <w:multiLevelType w:val="hybridMultilevel"/>
    <w:tmpl w:val="ABB6EA88"/>
    <w:lvl w:ilvl="0" w:tplc="D696C3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C03B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50EC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E2DB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5A8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4456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2011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8496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E29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A27C14"/>
    <w:multiLevelType w:val="hybridMultilevel"/>
    <w:tmpl w:val="B3E02BBE"/>
    <w:lvl w:ilvl="0" w:tplc="E9BC8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5C21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DACE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22FE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5C462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3013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1872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82BA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7457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B543EF"/>
    <w:multiLevelType w:val="multilevel"/>
    <w:tmpl w:val="2D9C38D4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9" w15:restartNumberingAfterBreak="0">
    <w:nsid w:val="15AD50BC"/>
    <w:multiLevelType w:val="hybridMultilevel"/>
    <w:tmpl w:val="B6789A6A"/>
    <w:lvl w:ilvl="0" w:tplc="2AE62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92CC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D0DD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C405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187F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7681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5EC1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E1A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F0FC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9559CC"/>
    <w:multiLevelType w:val="hybridMultilevel"/>
    <w:tmpl w:val="C980F23C"/>
    <w:lvl w:ilvl="0" w:tplc="E3EEC40A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6B589B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F0AEB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5E6A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B412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DC32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C6C7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E40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280B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937C0B"/>
    <w:multiLevelType w:val="hybridMultilevel"/>
    <w:tmpl w:val="E2E4C710"/>
    <w:lvl w:ilvl="0" w:tplc="16B8EE7E"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sz w:val="24"/>
      </w:rPr>
    </w:lvl>
    <w:lvl w:ilvl="1" w:tplc="FA86A7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FAFA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E079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5A9A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8C6F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2A07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48F2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823C5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2B1295"/>
    <w:multiLevelType w:val="hybridMultilevel"/>
    <w:tmpl w:val="0B202B22"/>
    <w:lvl w:ilvl="0" w:tplc="30C41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4E2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A81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38B1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185D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2452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32AD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BE29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F871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E007AF"/>
    <w:multiLevelType w:val="hybridMultilevel"/>
    <w:tmpl w:val="F37C904C"/>
    <w:lvl w:ilvl="0" w:tplc="EB329B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E2A4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D2A5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FE66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F8CBB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E8E5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52F6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0954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1475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923707"/>
    <w:multiLevelType w:val="hybridMultilevel"/>
    <w:tmpl w:val="F31C2672"/>
    <w:lvl w:ilvl="0" w:tplc="EB26A3F0">
      <w:start w:val="1"/>
      <w:numFmt w:val="decimal"/>
      <w:lvlText w:val="%1."/>
      <w:lvlJc w:val="left"/>
      <w:pPr>
        <w:ind w:left="121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CB3F86"/>
    <w:multiLevelType w:val="hybridMultilevel"/>
    <w:tmpl w:val="878CADF4"/>
    <w:lvl w:ilvl="0" w:tplc="BEDCB7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FE0E5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A7E72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E44D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4A01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E259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7A90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2CDC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9C96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351C61"/>
    <w:multiLevelType w:val="hybridMultilevel"/>
    <w:tmpl w:val="21B6CD0A"/>
    <w:lvl w:ilvl="0" w:tplc="7980A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1A2C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FA60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F238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D839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243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AAC2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BE4A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DEE6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4841D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6085F38"/>
    <w:multiLevelType w:val="hybridMultilevel"/>
    <w:tmpl w:val="740A33E8"/>
    <w:lvl w:ilvl="0" w:tplc="4C4A31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F7E3E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A3AE8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0405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C9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AD865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FC3F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627E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C41B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57063"/>
    <w:multiLevelType w:val="hybridMultilevel"/>
    <w:tmpl w:val="C8645EC8"/>
    <w:lvl w:ilvl="0" w:tplc="1EFE6B1A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24869A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9A62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C082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CCE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5C84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44F3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5259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A624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F90263"/>
    <w:multiLevelType w:val="hybridMultilevel"/>
    <w:tmpl w:val="65AE27F2"/>
    <w:lvl w:ilvl="0" w:tplc="FAC02F6A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57D600A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DC8A4BA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11DA35D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8E0AA01A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C7A668E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230C078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61A9894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1CC373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7DA31A1"/>
    <w:multiLevelType w:val="hybridMultilevel"/>
    <w:tmpl w:val="6E448456"/>
    <w:lvl w:ilvl="0" w:tplc="34949B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B8D669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60AB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A88D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8458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3E9F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7E7D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AAE6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5DC5E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E33E11"/>
    <w:multiLevelType w:val="hybridMultilevel"/>
    <w:tmpl w:val="6280284E"/>
    <w:lvl w:ilvl="0" w:tplc="B0C29B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BBA1BFE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22CE863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60A078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48A8B002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A7EEE92E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FBAAC3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EEB6506C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9E0E2040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4AD76AE0"/>
    <w:multiLevelType w:val="multilevel"/>
    <w:tmpl w:val="E53A80F6"/>
    <w:lvl w:ilvl="0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8A22BD"/>
    <w:multiLevelType w:val="hybridMultilevel"/>
    <w:tmpl w:val="282EC096"/>
    <w:lvl w:ilvl="0" w:tplc="EB26A3F0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3F41F3"/>
    <w:multiLevelType w:val="hybridMultilevel"/>
    <w:tmpl w:val="A9A0CB88"/>
    <w:lvl w:ilvl="0" w:tplc="CD7CC5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A66E5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66AB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A26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81A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61ECB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240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BEA4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1E49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610B6"/>
    <w:multiLevelType w:val="hybridMultilevel"/>
    <w:tmpl w:val="9CC25C14"/>
    <w:lvl w:ilvl="0" w:tplc="C6E02B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1685B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DFA49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869C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ACB8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34CC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B6ED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A4B6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EF837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041F8"/>
    <w:multiLevelType w:val="hybridMultilevel"/>
    <w:tmpl w:val="942CE8B2"/>
    <w:lvl w:ilvl="0" w:tplc="B2AAC82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A51833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5CED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6EDB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09F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72B3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0032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2A3E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98EA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D344E7"/>
    <w:multiLevelType w:val="hybridMultilevel"/>
    <w:tmpl w:val="41F82CFE"/>
    <w:lvl w:ilvl="0" w:tplc="2F346D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3284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2AE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F886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B8CE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B438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1AD8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52D4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F628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DD217A"/>
    <w:multiLevelType w:val="multilevel"/>
    <w:tmpl w:val="6468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6C0CCB"/>
    <w:multiLevelType w:val="hybridMultilevel"/>
    <w:tmpl w:val="F800BA12"/>
    <w:lvl w:ilvl="0" w:tplc="F1CCE23E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plc="E6B425CA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4BA66B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41EC534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1066578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4B126E16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B18A75F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86E8F230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9608B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62B62A5E"/>
    <w:multiLevelType w:val="hybridMultilevel"/>
    <w:tmpl w:val="2D9C38D4"/>
    <w:lvl w:ilvl="0" w:tplc="76B43478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666E2440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31C84000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B5D6845A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E35E48C2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8AE0353E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D198448A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B6D48C9E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33DE4EE0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32" w15:restartNumberingAfterBreak="0">
    <w:nsid w:val="6ADB2A6A"/>
    <w:multiLevelType w:val="hybridMultilevel"/>
    <w:tmpl w:val="B83EDC24"/>
    <w:lvl w:ilvl="0" w:tplc="03AA078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E54022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8C14C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B68E7B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2F40DC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AB2DB5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8FAE28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A6054E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E5848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920EC8"/>
    <w:multiLevelType w:val="hybridMultilevel"/>
    <w:tmpl w:val="7CD220DA"/>
    <w:lvl w:ilvl="0" w:tplc="0910086E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70AF1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EC5C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A0B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14B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D6CF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EC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CE00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BAE7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CB10E5B"/>
    <w:multiLevelType w:val="hybridMultilevel"/>
    <w:tmpl w:val="0E9E349E"/>
    <w:lvl w:ilvl="0" w:tplc="01DCC3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1B8424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0E8F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928F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780D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6ECAA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6CF4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867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FF0B8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397A12"/>
    <w:multiLevelType w:val="hybridMultilevel"/>
    <w:tmpl w:val="9362B2D4"/>
    <w:lvl w:ilvl="0" w:tplc="464668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FCAA9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B2C1C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CCB1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88B9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0C1B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DCAB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9CCF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AACC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8060EE"/>
    <w:multiLevelType w:val="hybridMultilevel"/>
    <w:tmpl w:val="87507612"/>
    <w:lvl w:ilvl="0" w:tplc="4B7434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3385D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2EFE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C83E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8890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98C7C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D206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84B4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1C04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6059D"/>
    <w:multiLevelType w:val="hybridMultilevel"/>
    <w:tmpl w:val="E8A6ED40"/>
    <w:lvl w:ilvl="0" w:tplc="037C2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DC87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86A5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4458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B84A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1EE5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3E1D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A8C9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F4E9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"/>
  </w:num>
  <w:num w:numId="5">
    <w:abstractNumId w:val="34"/>
  </w:num>
  <w:num w:numId="6">
    <w:abstractNumId w:val="36"/>
  </w:num>
  <w:num w:numId="7">
    <w:abstractNumId w:val="16"/>
  </w:num>
  <w:num w:numId="8">
    <w:abstractNumId w:val="4"/>
  </w:num>
  <w:num w:numId="9">
    <w:abstractNumId w:val="2"/>
  </w:num>
  <w:num w:numId="10">
    <w:abstractNumId w:val="19"/>
  </w:num>
  <w:num w:numId="11">
    <w:abstractNumId w:val="17"/>
  </w:num>
  <w:num w:numId="12">
    <w:abstractNumId w:val="2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31"/>
  </w:num>
  <w:num w:numId="26">
    <w:abstractNumId w:val="0"/>
  </w:num>
  <w:num w:numId="27">
    <w:abstractNumId w:val="12"/>
  </w:num>
  <w:num w:numId="28">
    <w:abstractNumId w:val="33"/>
  </w:num>
  <w:num w:numId="29">
    <w:abstractNumId w:val="18"/>
  </w:num>
  <w:num w:numId="30">
    <w:abstractNumId w:val="35"/>
  </w:num>
  <w:num w:numId="31">
    <w:abstractNumId w:val="25"/>
  </w:num>
  <w:num w:numId="32">
    <w:abstractNumId w:val="21"/>
  </w:num>
  <w:num w:numId="33">
    <w:abstractNumId w:val="15"/>
  </w:num>
  <w:num w:numId="34">
    <w:abstractNumId w:val="29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22"/>
  </w:num>
  <w:num w:numId="39">
    <w:abstractNumId w:val="30"/>
  </w:num>
  <w:num w:numId="40">
    <w:abstractNumId w:val="32"/>
  </w:num>
  <w:num w:numId="41">
    <w:abstractNumId w:val="3"/>
  </w:num>
  <w:num w:numId="42">
    <w:abstractNumId w:val="24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604"/>
    <w:rsid w:val="00030D2D"/>
    <w:rsid w:val="000A52DB"/>
    <w:rsid w:val="000C34DF"/>
    <w:rsid w:val="000E2709"/>
    <w:rsid w:val="00111FB8"/>
    <w:rsid w:val="001A3B6A"/>
    <w:rsid w:val="00235924"/>
    <w:rsid w:val="002E1231"/>
    <w:rsid w:val="003070A7"/>
    <w:rsid w:val="0045251C"/>
    <w:rsid w:val="00536DF5"/>
    <w:rsid w:val="00565164"/>
    <w:rsid w:val="005D3E33"/>
    <w:rsid w:val="00614796"/>
    <w:rsid w:val="00660E20"/>
    <w:rsid w:val="00673444"/>
    <w:rsid w:val="00683767"/>
    <w:rsid w:val="00686C01"/>
    <w:rsid w:val="007B22CA"/>
    <w:rsid w:val="007C3451"/>
    <w:rsid w:val="007D3E45"/>
    <w:rsid w:val="007E019D"/>
    <w:rsid w:val="00895D3C"/>
    <w:rsid w:val="008A5548"/>
    <w:rsid w:val="009D450C"/>
    <w:rsid w:val="009E5501"/>
    <w:rsid w:val="00A70FBF"/>
    <w:rsid w:val="00B3016D"/>
    <w:rsid w:val="00B85CDA"/>
    <w:rsid w:val="00BB2A5E"/>
    <w:rsid w:val="00BB3437"/>
    <w:rsid w:val="00BD341B"/>
    <w:rsid w:val="00BF4B5B"/>
    <w:rsid w:val="00C12604"/>
    <w:rsid w:val="00C847FE"/>
    <w:rsid w:val="00D64E16"/>
    <w:rsid w:val="00DF2FBA"/>
    <w:rsid w:val="00E53FF6"/>
    <w:rsid w:val="00F317A5"/>
    <w:rsid w:val="00F51C68"/>
    <w:rsid w:val="00F8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879DCF-FF83-4C02-9AF9-EE39C1F8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0BC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AE6C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E6C9C"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A669FD"/>
    <w:pPr>
      <w:keepNext/>
      <w:shd w:val="clear" w:color="auto" w:fill="FFFFFF"/>
      <w:autoSpaceDE w:val="0"/>
      <w:autoSpaceDN w:val="0"/>
      <w:adjustRightInd w:val="0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qFormat/>
    <w:rsid w:val="00A669F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669FD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A669FD"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qFormat/>
    <w:rsid w:val="00A669FD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A669F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A669F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65CF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A65CF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65C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C567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56776"/>
  </w:style>
  <w:style w:type="paragraph" w:styleId="a5">
    <w:name w:val="Body Text"/>
    <w:aliases w:val="Основной текст Знак Знак Знак"/>
    <w:basedOn w:val="a"/>
    <w:rsid w:val="008826FE"/>
    <w:pPr>
      <w:jc w:val="both"/>
    </w:pPr>
  </w:style>
  <w:style w:type="paragraph" w:styleId="a6">
    <w:name w:val="Body Text Indent"/>
    <w:basedOn w:val="a"/>
    <w:rsid w:val="008826FE"/>
    <w:pPr>
      <w:ind w:firstLine="708"/>
      <w:jc w:val="both"/>
    </w:pPr>
  </w:style>
  <w:style w:type="paragraph" w:styleId="30">
    <w:name w:val="Body Text Indent 3"/>
    <w:basedOn w:val="a"/>
    <w:rsid w:val="008826FE"/>
    <w:pPr>
      <w:ind w:firstLine="540"/>
      <w:jc w:val="both"/>
    </w:pPr>
  </w:style>
  <w:style w:type="table" w:styleId="a7">
    <w:name w:val="Table Grid"/>
    <w:basedOn w:val="a1"/>
    <w:rsid w:val="00C4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toc 2"/>
    <w:basedOn w:val="a"/>
    <w:next w:val="a"/>
    <w:autoRedefine/>
    <w:semiHidden/>
    <w:rsid w:val="00A054BF"/>
    <w:rPr>
      <w:i/>
    </w:rPr>
  </w:style>
  <w:style w:type="paragraph" w:styleId="10">
    <w:name w:val="toc 1"/>
    <w:basedOn w:val="a"/>
    <w:next w:val="a"/>
    <w:autoRedefine/>
    <w:semiHidden/>
    <w:rsid w:val="002972C9"/>
    <w:rPr>
      <w:bCs/>
      <w:caps/>
      <w:lang w:val="en-US"/>
    </w:rPr>
  </w:style>
  <w:style w:type="paragraph" w:styleId="31">
    <w:name w:val="toc 3"/>
    <w:basedOn w:val="a"/>
    <w:next w:val="a"/>
    <w:autoRedefine/>
    <w:semiHidden/>
    <w:rsid w:val="00A772C4"/>
    <w:pPr>
      <w:ind w:left="480"/>
    </w:pPr>
    <w:rPr>
      <w:i/>
      <w:iCs/>
      <w:sz w:val="20"/>
      <w:szCs w:val="20"/>
    </w:rPr>
  </w:style>
  <w:style w:type="paragraph" w:styleId="40">
    <w:name w:val="toc 4"/>
    <w:basedOn w:val="a"/>
    <w:next w:val="a"/>
    <w:autoRedefine/>
    <w:semiHidden/>
    <w:rsid w:val="00A772C4"/>
    <w:pPr>
      <w:ind w:left="720"/>
    </w:pPr>
    <w:rPr>
      <w:sz w:val="18"/>
      <w:szCs w:val="18"/>
    </w:rPr>
  </w:style>
  <w:style w:type="paragraph" w:styleId="50">
    <w:name w:val="toc 5"/>
    <w:basedOn w:val="a"/>
    <w:next w:val="a"/>
    <w:autoRedefine/>
    <w:semiHidden/>
    <w:rsid w:val="00A772C4"/>
    <w:pPr>
      <w:ind w:left="960"/>
    </w:pPr>
    <w:rPr>
      <w:sz w:val="18"/>
      <w:szCs w:val="18"/>
    </w:rPr>
  </w:style>
  <w:style w:type="character" w:styleId="a8">
    <w:name w:val="Hyperlink"/>
    <w:rsid w:val="00A669FD"/>
    <w:rPr>
      <w:strike w:val="0"/>
      <w:dstrike w:val="0"/>
      <w:color w:val="auto"/>
      <w:u w:val="none"/>
      <w:effect w:val="none"/>
    </w:rPr>
  </w:style>
  <w:style w:type="character" w:styleId="a9">
    <w:name w:val="FollowedHyperlink"/>
    <w:rsid w:val="00A669FD"/>
    <w:rPr>
      <w:color w:val="800080"/>
      <w:u w:val="single"/>
    </w:rPr>
  </w:style>
  <w:style w:type="paragraph" w:styleId="aa">
    <w:name w:val="footer"/>
    <w:basedOn w:val="a"/>
    <w:rsid w:val="00A669FD"/>
    <w:pPr>
      <w:tabs>
        <w:tab w:val="center" w:pos="4677"/>
        <w:tab w:val="right" w:pos="9355"/>
      </w:tabs>
    </w:pPr>
  </w:style>
  <w:style w:type="paragraph" w:styleId="ab">
    <w:name w:val="Title"/>
    <w:basedOn w:val="a"/>
    <w:qFormat/>
    <w:rsid w:val="00A669FD"/>
    <w:pPr>
      <w:jc w:val="center"/>
    </w:pPr>
    <w:rPr>
      <w:b/>
      <w:szCs w:val="20"/>
    </w:rPr>
  </w:style>
  <w:style w:type="paragraph" w:styleId="21">
    <w:name w:val="Body Text 2"/>
    <w:basedOn w:val="a"/>
    <w:rsid w:val="00A669FD"/>
    <w:pPr>
      <w:spacing w:after="120" w:line="480" w:lineRule="auto"/>
    </w:pPr>
  </w:style>
  <w:style w:type="paragraph" w:styleId="32">
    <w:name w:val="Body Text 3"/>
    <w:basedOn w:val="a"/>
    <w:rsid w:val="00A669FD"/>
    <w:pPr>
      <w:spacing w:after="120"/>
    </w:pPr>
    <w:rPr>
      <w:sz w:val="16"/>
      <w:szCs w:val="16"/>
    </w:rPr>
  </w:style>
  <w:style w:type="paragraph" w:styleId="22">
    <w:name w:val="Body Text Indent 2"/>
    <w:basedOn w:val="a"/>
    <w:rsid w:val="00A669FD"/>
    <w:pPr>
      <w:shd w:val="clear" w:color="auto" w:fill="FFFFFF"/>
      <w:autoSpaceDE w:val="0"/>
      <w:autoSpaceDN w:val="0"/>
      <w:adjustRightInd w:val="0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rsid w:val="00A669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Стиль1"/>
    <w:basedOn w:val="10"/>
    <w:rsid w:val="00A669FD"/>
    <w:pPr>
      <w:tabs>
        <w:tab w:val="right" w:leader="dot" w:pos="10065"/>
      </w:tabs>
    </w:pPr>
    <w:rPr>
      <w:noProof/>
      <w:sz w:val="25"/>
      <w:szCs w:val="25"/>
    </w:rPr>
  </w:style>
  <w:style w:type="character" w:customStyle="1" w:styleId="ac">
    <w:name w:val="Основной текст Знак Знак Знак Знак"/>
    <w:rsid w:val="00A669FD"/>
    <w:rPr>
      <w:sz w:val="24"/>
      <w:lang w:val="ru-RU" w:eastAsia="ru-RU" w:bidi="ar-SA"/>
    </w:rPr>
  </w:style>
  <w:style w:type="character" w:customStyle="1" w:styleId="12">
    <w:name w:val="Заголовок 1 Знак Знак"/>
    <w:rsid w:val="00A669FD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paragraph" w:styleId="80">
    <w:name w:val="toc 8"/>
    <w:basedOn w:val="a"/>
    <w:next w:val="a"/>
    <w:autoRedefine/>
    <w:semiHidden/>
    <w:rsid w:val="00A91FBA"/>
    <w:pPr>
      <w:ind w:left="1680"/>
    </w:pPr>
    <w:rPr>
      <w:sz w:val="18"/>
      <w:szCs w:val="18"/>
    </w:rPr>
  </w:style>
  <w:style w:type="paragraph" w:styleId="90">
    <w:name w:val="toc 9"/>
    <w:basedOn w:val="a"/>
    <w:next w:val="a"/>
    <w:autoRedefine/>
    <w:semiHidden/>
    <w:rsid w:val="00A91FBA"/>
    <w:pPr>
      <w:ind w:left="1920"/>
    </w:pPr>
    <w:rPr>
      <w:sz w:val="18"/>
      <w:szCs w:val="18"/>
    </w:rPr>
  </w:style>
  <w:style w:type="paragraph" w:styleId="70">
    <w:name w:val="toc 7"/>
    <w:basedOn w:val="a"/>
    <w:next w:val="a"/>
    <w:autoRedefine/>
    <w:semiHidden/>
    <w:rsid w:val="00A91FBA"/>
    <w:pPr>
      <w:ind w:left="1440"/>
    </w:pPr>
    <w:rPr>
      <w:sz w:val="18"/>
      <w:szCs w:val="18"/>
    </w:rPr>
  </w:style>
  <w:style w:type="paragraph" w:styleId="ad">
    <w:name w:val="Block Text"/>
    <w:basedOn w:val="a"/>
    <w:rsid w:val="00F2698B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0">
    <w:name w:val="toc 6"/>
    <w:basedOn w:val="a"/>
    <w:next w:val="a"/>
    <w:autoRedefine/>
    <w:semiHidden/>
    <w:rsid w:val="007C5DB4"/>
    <w:pPr>
      <w:ind w:left="1200"/>
    </w:pPr>
    <w:rPr>
      <w:sz w:val="18"/>
      <w:szCs w:val="18"/>
    </w:rPr>
  </w:style>
  <w:style w:type="paragraph" w:styleId="ae">
    <w:name w:val="Normal (Web)"/>
    <w:basedOn w:val="a"/>
    <w:rsid w:val="00902086"/>
    <w:pPr>
      <w:spacing w:before="100" w:beforeAutospacing="1" w:after="100" w:afterAutospacing="1"/>
    </w:pPr>
  </w:style>
  <w:style w:type="paragraph" w:styleId="af">
    <w:name w:val="Plain Text"/>
    <w:basedOn w:val="a"/>
    <w:rsid w:val="00396EB1"/>
    <w:rPr>
      <w:rFonts w:ascii="Courier New" w:hAnsi="Courier New"/>
      <w:sz w:val="20"/>
      <w:szCs w:val="20"/>
    </w:rPr>
  </w:style>
  <w:style w:type="paragraph" w:styleId="af0">
    <w:name w:val="Balloon Text"/>
    <w:basedOn w:val="a"/>
    <w:link w:val="af1"/>
    <w:rsid w:val="00E241B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E241B6"/>
    <w:rPr>
      <w:rFonts w:ascii="Tahoma" w:hAnsi="Tahoma" w:cs="Tahoma"/>
      <w:sz w:val="16"/>
      <w:szCs w:val="16"/>
    </w:rPr>
  </w:style>
  <w:style w:type="character" w:styleId="af2">
    <w:name w:val="Placeholder Text"/>
    <w:basedOn w:val="a0"/>
    <w:uiPriority w:val="99"/>
    <w:semiHidden/>
    <w:rsid w:val="00D623C2"/>
    <w:rPr>
      <w:color w:val="808080"/>
    </w:rPr>
  </w:style>
  <w:style w:type="paragraph" w:styleId="af3">
    <w:name w:val="Document Map"/>
    <w:basedOn w:val="a"/>
    <w:link w:val="af4"/>
    <w:rsid w:val="00991DDB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rsid w:val="00991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</Company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Баканова Т.Г</dc:creator>
  <cp:lastModifiedBy>Дьяконова Ольга Михайловна</cp:lastModifiedBy>
  <cp:revision>20</cp:revision>
  <cp:lastPrinted>2024-08-14T12:31:00Z</cp:lastPrinted>
  <dcterms:created xsi:type="dcterms:W3CDTF">2024-08-16T12:40:00Z</dcterms:created>
  <dcterms:modified xsi:type="dcterms:W3CDTF">2026-08-21T09:21:00Z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Дата1">
    <vt:lpwstr/>
  </property>
  <property fmtid="{D5CDD505-2E9C-101B-9397-08002B2CF9AE}" pid="3" name="DIR_Дата10">
    <vt:lpwstr/>
  </property>
  <property fmtid="{D5CDD505-2E9C-101B-9397-08002B2CF9AE}" pid="4" name="DIR_Дата2">
    <vt:lpwstr/>
  </property>
  <property fmtid="{D5CDD505-2E9C-101B-9397-08002B2CF9AE}" pid="5" name="DIR_Дата3">
    <vt:lpwstr/>
  </property>
  <property fmtid="{D5CDD505-2E9C-101B-9397-08002B2CF9AE}" pid="6" name="DIR_Дата4">
    <vt:lpwstr/>
  </property>
  <property fmtid="{D5CDD505-2E9C-101B-9397-08002B2CF9AE}" pid="7" name="DIR_Дата5">
    <vt:lpwstr/>
  </property>
  <property fmtid="{D5CDD505-2E9C-101B-9397-08002B2CF9AE}" pid="8" name="DIR_Дата6">
    <vt:lpwstr/>
  </property>
  <property fmtid="{D5CDD505-2E9C-101B-9397-08002B2CF9AE}" pid="9" name="DIR_Дата7">
    <vt:lpwstr/>
  </property>
  <property fmtid="{D5CDD505-2E9C-101B-9397-08002B2CF9AE}" pid="10" name="DIR_Дата8">
    <vt:lpwstr/>
  </property>
  <property fmtid="{D5CDD505-2E9C-101B-9397-08002B2CF9AE}" pid="11" name="DIR_Дата9">
    <vt:lpwstr/>
  </property>
  <property fmtid="{D5CDD505-2E9C-101B-9397-08002B2CF9AE}" pid="12" name="DIR_Должность">
    <vt:lpwstr/>
  </property>
  <property fmtid="{D5CDD505-2E9C-101B-9397-08002B2CF9AE}" pid="13" name="DIR_Должность1">
    <vt:lpwstr/>
  </property>
  <property fmtid="{D5CDD505-2E9C-101B-9397-08002B2CF9AE}" pid="14" name="DIR_Должность10">
    <vt:lpwstr/>
  </property>
  <property fmtid="{D5CDD505-2E9C-101B-9397-08002B2CF9AE}" pid="15" name="DIR_Должность2">
    <vt:lpwstr/>
  </property>
  <property fmtid="{D5CDD505-2E9C-101B-9397-08002B2CF9AE}" pid="16" name="DIR_Должность3">
    <vt:lpwstr/>
  </property>
  <property fmtid="{D5CDD505-2E9C-101B-9397-08002B2CF9AE}" pid="17" name="DIR_Должность4">
    <vt:lpwstr/>
  </property>
  <property fmtid="{D5CDD505-2E9C-101B-9397-08002B2CF9AE}" pid="18" name="DIR_Должность5">
    <vt:lpwstr/>
  </property>
  <property fmtid="{D5CDD505-2E9C-101B-9397-08002B2CF9AE}" pid="19" name="DIR_Должность6">
    <vt:lpwstr/>
  </property>
  <property fmtid="{D5CDD505-2E9C-101B-9397-08002B2CF9AE}" pid="20" name="DIR_Должность7">
    <vt:lpwstr/>
  </property>
  <property fmtid="{D5CDD505-2E9C-101B-9397-08002B2CF9AE}" pid="21" name="DIR_Должность8">
    <vt:lpwstr/>
  </property>
  <property fmtid="{D5CDD505-2E9C-101B-9397-08002B2CF9AE}" pid="22" name="DIR_Должность9">
    <vt:lpwstr/>
  </property>
  <property fmtid="{D5CDD505-2E9C-101B-9397-08002B2CF9AE}" pid="23" name="DIR_Заголовок">
    <vt:lpwstr/>
  </property>
  <property fmtid="{D5CDD505-2E9C-101B-9397-08002B2CF9AE}" pid="24" name="DIR_КолЭкз">
    <vt:lpwstr/>
  </property>
  <property fmtid="{D5CDD505-2E9C-101B-9397-08002B2CF9AE}" pid="25" name="DIR_КопОриг">
    <vt:lpwstr/>
  </property>
  <property fmtid="{D5CDD505-2E9C-101B-9397-08002B2CF9AE}" pid="26" name="DIR_Подрезделение">
    <vt:lpwstr/>
  </property>
  <property fmtid="{D5CDD505-2E9C-101B-9397-08002B2CF9AE}" pid="27" name="DIR_СписокРассылки">
    <vt:lpwstr/>
  </property>
  <property fmtid="{D5CDD505-2E9C-101B-9397-08002B2CF9AE}" pid="28" name="DIR_Телефон">
    <vt:lpwstr/>
  </property>
  <property fmtid="{D5CDD505-2E9C-101B-9397-08002B2CF9AE}" pid="29" name="DIR_Утвер">
    <vt:lpwstr/>
  </property>
  <property fmtid="{D5CDD505-2E9C-101B-9397-08002B2CF9AE}" pid="30" name="DIR_ФИО">
    <vt:lpwstr/>
  </property>
  <property fmtid="{D5CDD505-2E9C-101B-9397-08002B2CF9AE}" pid="31" name="DIR_ФИО1">
    <vt:lpwstr/>
  </property>
  <property fmtid="{D5CDD505-2E9C-101B-9397-08002B2CF9AE}" pid="32" name="DIR_ФИОСогл1">
    <vt:lpwstr/>
  </property>
  <property fmtid="{D5CDD505-2E9C-101B-9397-08002B2CF9AE}" pid="33" name="DIR_ФИОСогл10">
    <vt:lpwstr/>
  </property>
  <property fmtid="{D5CDD505-2E9C-101B-9397-08002B2CF9AE}" pid="34" name="DIR_ФИОСогл2">
    <vt:lpwstr/>
  </property>
  <property fmtid="{D5CDD505-2E9C-101B-9397-08002B2CF9AE}" pid="35" name="DIR_ФИОСогл3">
    <vt:lpwstr/>
  </property>
  <property fmtid="{D5CDD505-2E9C-101B-9397-08002B2CF9AE}" pid="36" name="DIR_ФИОСогл4">
    <vt:lpwstr/>
  </property>
  <property fmtid="{D5CDD505-2E9C-101B-9397-08002B2CF9AE}" pid="37" name="DIR_ФИОСогл5">
    <vt:lpwstr/>
  </property>
  <property fmtid="{D5CDD505-2E9C-101B-9397-08002B2CF9AE}" pid="38" name="DIR_ФИОСогл6">
    <vt:lpwstr/>
  </property>
  <property fmtid="{D5CDD505-2E9C-101B-9397-08002B2CF9AE}" pid="39" name="DIR_ФИОСогл7">
    <vt:lpwstr/>
  </property>
  <property fmtid="{D5CDD505-2E9C-101B-9397-08002B2CF9AE}" pid="40" name="DIR_ФИОСогл8">
    <vt:lpwstr/>
  </property>
  <property fmtid="{D5CDD505-2E9C-101B-9397-08002B2CF9AE}" pid="41" name="DIR_ФИОСогл9">
    <vt:lpwstr/>
  </property>
</Properties>
</file>