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952BEB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67581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8D7E6B" w:rsidTr="00F72D0B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952BEB" w:rsidP="00F72D0B">
            <w:pPr>
              <w:ind w:left="35"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952BEB" w:rsidP="00F72D0B">
            <w:pPr>
              <w:ind w:left="35" w:right="34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«Городской округ «Город Глазов»</w:t>
            </w:r>
          </w:p>
          <w:p w:rsidR="00586BB9" w:rsidRPr="00586BB9" w:rsidRDefault="00952BEB" w:rsidP="00F72D0B">
            <w:pPr>
              <w:ind w:left="35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952BEB" w:rsidP="00F72D0B">
            <w:pPr>
              <w:ind w:left="35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1A4279" w:rsidP="00063FC5">
            <w:pPr>
              <w:ind w:left="462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952BEB" w:rsidP="00F72D0B">
            <w:pPr>
              <w:ind w:right="460" w:firstLine="33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952BEB" w:rsidP="00F72D0B">
            <w:pPr>
              <w:ind w:right="178" w:firstLine="33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952BEB" w:rsidP="00F72D0B">
            <w:pPr>
              <w:ind w:right="460" w:firstLine="33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952BEB" w:rsidP="00F72D0B">
            <w:pPr>
              <w:ind w:right="460" w:firstLine="33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Default="001A4279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952BEB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Default="001A4279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F755A" w:rsidRPr="007D78E4" w:rsidRDefault="007F755A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700DE9" w:rsidRDefault="00952BEB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700DE9">
        <w:rPr>
          <w:rFonts w:eastAsiaTheme="minorEastAsia"/>
          <w:color w:val="000000"/>
          <w:sz w:val="26"/>
          <w:szCs w:val="26"/>
        </w:rPr>
        <w:t>__</w:t>
      </w:r>
      <w:r w:rsidR="00700DE9" w:rsidRPr="00700DE9">
        <w:rPr>
          <w:rFonts w:eastAsiaTheme="minorEastAsia"/>
          <w:color w:val="000000"/>
          <w:sz w:val="26"/>
          <w:szCs w:val="26"/>
        </w:rPr>
        <w:t>28.07.2025</w:t>
      </w:r>
      <w:r w:rsidRPr="00700DE9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  </w:t>
      </w:r>
      <w:r w:rsidR="00700DE9">
        <w:rPr>
          <w:rFonts w:eastAsiaTheme="minorEastAsia"/>
          <w:color w:val="000000"/>
          <w:sz w:val="26"/>
          <w:szCs w:val="26"/>
        </w:rPr>
        <w:t xml:space="preserve">            </w:t>
      </w:r>
      <w:r w:rsidRPr="00700DE9">
        <w:rPr>
          <w:rFonts w:eastAsiaTheme="minorEastAsia"/>
          <w:color w:val="000000"/>
          <w:sz w:val="26"/>
          <w:szCs w:val="26"/>
        </w:rPr>
        <w:t xml:space="preserve">            № ___</w:t>
      </w:r>
      <w:r w:rsidR="00700DE9" w:rsidRPr="00700DE9">
        <w:rPr>
          <w:rFonts w:eastAsiaTheme="minorEastAsia"/>
          <w:color w:val="000000"/>
          <w:sz w:val="26"/>
          <w:szCs w:val="26"/>
        </w:rPr>
        <w:t>4/1</w:t>
      </w:r>
      <w:r w:rsidRPr="00700DE9">
        <w:rPr>
          <w:rFonts w:eastAsiaTheme="minorEastAsia"/>
          <w:color w:val="000000"/>
          <w:sz w:val="26"/>
          <w:szCs w:val="26"/>
        </w:rPr>
        <w:t>___</w:t>
      </w:r>
      <w:bookmarkEnd w:id="0"/>
      <w:bookmarkEnd w:id="1"/>
    </w:p>
    <w:p w:rsidR="007D78E4" w:rsidRPr="007D78E4" w:rsidRDefault="001A4279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Default="00952BEB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7F755A" w:rsidRPr="007D78E4" w:rsidRDefault="007F755A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</w:p>
    <w:p w:rsidR="00F72D0B" w:rsidRDefault="00952BEB" w:rsidP="00D623C2">
      <w:pPr>
        <w:jc w:val="center"/>
        <w:rPr>
          <w:rStyle w:val="af2"/>
          <w:b/>
          <w:color w:val="auto"/>
          <w:sz w:val="26"/>
          <w:szCs w:val="26"/>
        </w:rPr>
      </w:pPr>
      <w:r w:rsidRPr="00F72D0B">
        <w:rPr>
          <w:rStyle w:val="af2"/>
          <w:b/>
          <w:color w:val="auto"/>
          <w:sz w:val="26"/>
          <w:szCs w:val="26"/>
        </w:rPr>
        <w:t xml:space="preserve">О внесении изменений в постановление Главы города Глазова </w:t>
      </w:r>
    </w:p>
    <w:p w:rsidR="00D623C2" w:rsidRPr="00F72D0B" w:rsidRDefault="00F72D0B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>
        <w:rPr>
          <w:rStyle w:val="af2"/>
          <w:b/>
          <w:color w:val="auto"/>
          <w:sz w:val="26"/>
          <w:szCs w:val="26"/>
        </w:rPr>
        <w:t>от 15.06.2015</w:t>
      </w:r>
      <w:r w:rsidR="00952BEB" w:rsidRPr="00F72D0B">
        <w:rPr>
          <w:rStyle w:val="af2"/>
          <w:b/>
          <w:color w:val="auto"/>
          <w:sz w:val="26"/>
          <w:szCs w:val="26"/>
        </w:rPr>
        <w:t>г</w:t>
      </w:r>
      <w:r>
        <w:rPr>
          <w:rStyle w:val="af2"/>
          <w:b/>
          <w:color w:val="auto"/>
          <w:sz w:val="26"/>
          <w:szCs w:val="26"/>
        </w:rPr>
        <w:t>.</w:t>
      </w:r>
      <w:r w:rsidR="00952BEB" w:rsidRPr="00F72D0B">
        <w:rPr>
          <w:rStyle w:val="af2"/>
          <w:b/>
          <w:color w:val="auto"/>
          <w:sz w:val="26"/>
          <w:szCs w:val="26"/>
        </w:rPr>
        <w:t xml:space="preserve"> № 4/5 «Об утверждении перечня мест массового пребывания людей на территории города Глазова»</w:t>
      </w:r>
    </w:p>
    <w:p w:rsidR="00AC14C7" w:rsidRPr="00F72D0B" w:rsidRDefault="001A4279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4A26E7" w:rsidRPr="00061BDD" w:rsidRDefault="00F72D0B" w:rsidP="001A4EB0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7F755A">
        <w:rPr>
          <w:sz w:val="26"/>
          <w:szCs w:val="26"/>
        </w:rPr>
        <w:t>Руководствуясь ст. 16 Федерального Закона от 06.10.2003г. № 131-ФЗ «Об общих принципах организации местного самоуправления в Российской Федерации»,</w:t>
      </w:r>
      <w:r w:rsidR="00061BDD">
        <w:rPr>
          <w:sz w:val="26"/>
          <w:szCs w:val="26"/>
        </w:rPr>
        <w:t xml:space="preserve"> </w:t>
      </w:r>
      <w:r w:rsidR="00061BDD" w:rsidRPr="006E4305">
        <w:rPr>
          <w:sz w:val="26"/>
          <w:szCs w:val="26"/>
        </w:rPr>
        <w:t xml:space="preserve">Федеральным законом от 20.03.2025 N 33-ФЗ, "Об общих принципах организации местного самоуправления в единой системе публичной власти", </w:t>
      </w:r>
      <w:r w:rsidR="00BE577B" w:rsidRPr="007F755A">
        <w:rPr>
          <w:sz w:val="26"/>
          <w:szCs w:val="26"/>
        </w:rPr>
        <w:t>Постановлением Правительства РФ от 25.03.2015</w:t>
      </w:r>
      <w:r w:rsidR="007F755A">
        <w:rPr>
          <w:sz w:val="26"/>
          <w:szCs w:val="26"/>
        </w:rPr>
        <w:t>г. № 272 «</w:t>
      </w:r>
      <w:r w:rsidR="00BE577B" w:rsidRPr="007F755A">
        <w:rPr>
          <w:sz w:val="26"/>
          <w:szCs w:val="26"/>
        </w:rPr>
        <w:t xml:space="preserve"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(территорий), </w:t>
      </w:r>
      <w:r w:rsidR="007F755A">
        <w:rPr>
          <w:sz w:val="26"/>
          <w:szCs w:val="26"/>
        </w:rPr>
        <w:t>У</w:t>
      </w:r>
      <w:r w:rsidRPr="007F755A">
        <w:rPr>
          <w:sz w:val="26"/>
          <w:szCs w:val="26"/>
        </w:rPr>
        <w:t>ставом муниципального образования «Городской округ «Город Глазов» Удмуртской Республики»</w:t>
      </w:r>
      <w:r w:rsidR="004A26E7" w:rsidRPr="007F755A">
        <w:rPr>
          <w:sz w:val="26"/>
          <w:szCs w:val="26"/>
        </w:rPr>
        <w:t>, по согласованию с территориальными органами безопасности, территориальными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6E1E57">
        <w:rPr>
          <w:sz w:val="26"/>
          <w:szCs w:val="26"/>
        </w:rPr>
        <w:t>,</w:t>
      </w:r>
    </w:p>
    <w:p w:rsidR="00F72D0B" w:rsidRPr="00F72D0B" w:rsidRDefault="00F72D0B" w:rsidP="001A4EB0">
      <w:pPr>
        <w:spacing w:line="312" w:lineRule="auto"/>
        <w:ind w:right="-1" w:firstLine="709"/>
        <w:jc w:val="both"/>
        <w:rPr>
          <w:b/>
          <w:sz w:val="26"/>
          <w:szCs w:val="26"/>
        </w:rPr>
      </w:pPr>
      <w:r w:rsidRPr="00F72D0B">
        <w:rPr>
          <w:b/>
          <w:sz w:val="26"/>
          <w:szCs w:val="26"/>
        </w:rPr>
        <w:t>П О С Т А Н О В Л Я Ю:</w:t>
      </w:r>
    </w:p>
    <w:p w:rsidR="00F72D0B" w:rsidRPr="00F72D0B" w:rsidRDefault="00F72D0B" w:rsidP="001A4EB0">
      <w:pPr>
        <w:spacing w:line="312" w:lineRule="auto"/>
        <w:ind w:right="-1" w:firstLine="709"/>
        <w:jc w:val="both"/>
        <w:rPr>
          <w:sz w:val="26"/>
          <w:szCs w:val="26"/>
        </w:rPr>
      </w:pPr>
      <w:r w:rsidRPr="00F72D0B">
        <w:rPr>
          <w:sz w:val="26"/>
          <w:szCs w:val="26"/>
        </w:rPr>
        <w:t>1. Приложение 1 к постановлению Главы города Глазова от 15.06.2015 года № 4/5 «Об утверждении перечня мест массового пребывания людей на территории города Глазова» изложить в новой редакции согласно Приложению 1 к настоящему Постановлению</w:t>
      </w:r>
      <w:r w:rsidR="006E1E57">
        <w:rPr>
          <w:sz w:val="26"/>
          <w:szCs w:val="26"/>
        </w:rPr>
        <w:t>.</w:t>
      </w:r>
    </w:p>
    <w:p w:rsidR="00F72D0B" w:rsidRPr="00F72D0B" w:rsidRDefault="00F72D0B" w:rsidP="001A4EB0">
      <w:pPr>
        <w:spacing w:line="312" w:lineRule="auto"/>
        <w:ind w:right="-1" w:firstLine="709"/>
        <w:jc w:val="both"/>
        <w:rPr>
          <w:sz w:val="26"/>
          <w:szCs w:val="26"/>
        </w:rPr>
      </w:pPr>
      <w:r w:rsidRPr="00F72D0B">
        <w:rPr>
          <w:sz w:val="26"/>
          <w:szCs w:val="26"/>
        </w:rPr>
        <w:t>2. Контроль за исполнением настоящего постановления оставляю за собой.</w:t>
      </w:r>
    </w:p>
    <w:p w:rsidR="00AC14C7" w:rsidRPr="000422CE" w:rsidRDefault="001A4279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1A4279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1A4279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4C6155" w:rsidRDefault="00952BEB" w:rsidP="001A4EB0">
      <w:pPr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  <w:r w:rsidRPr="007D78E4">
        <w:rPr>
          <w:rStyle w:val="af2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="00F72D0B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 </w:t>
      </w:r>
      <w:r w:rsidRPr="007D78E4">
        <w:rPr>
          <w:rStyle w:val="af2"/>
          <w:color w:val="auto"/>
          <w:sz w:val="26"/>
          <w:szCs w:val="26"/>
        </w:rPr>
        <w:t>С.Н. Коновалов</w:t>
      </w:r>
      <w:r w:rsidRPr="000422CE"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  <w:br w:type="page"/>
      </w:r>
    </w:p>
    <w:p w:rsidR="00AC14C7" w:rsidRDefault="001A4279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F72D0B" w:rsidRDefault="00F72D0B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F72D0B" w:rsidRPr="00F72D0B" w:rsidRDefault="00F72D0B" w:rsidP="00F72D0B">
      <w:pPr>
        <w:ind w:left="5245"/>
        <w:jc w:val="right"/>
        <w:rPr>
          <w:sz w:val="26"/>
          <w:szCs w:val="26"/>
        </w:rPr>
      </w:pPr>
      <w:r w:rsidRPr="00F72D0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</w:t>
      </w:r>
      <w:r w:rsidRPr="00F72D0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F72D0B" w:rsidRPr="00F72D0B" w:rsidRDefault="00F72D0B" w:rsidP="00F72D0B">
      <w:pPr>
        <w:pStyle w:val="af3"/>
        <w:ind w:left="5245"/>
        <w:jc w:val="right"/>
        <w:rPr>
          <w:rFonts w:ascii="Times New Roman" w:hAnsi="Times New Roman"/>
          <w:sz w:val="26"/>
          <w:szCs w:val="26"/>
        </w:rPr>
      </w:pPr>
      <w:r w:rsidRPr="00F72D0B">
        <w:rPr>
          <w:rFonts w:ascii="Times New Roman" w:hAnsi="Times New Roman"/>
          <w:sz w:val="26"/>
          <w:szCs w:val="26"/>
        </w:rPr>
        <w:t>к постановлению Главы города Глазова</w:t>
      </w:r>
    </w:p>
    <w:p w:rsidR="00F72D0B" w:rsidRPr="00F72D0B" w:rsidRDefault="00F72D0B" w:rsidP="00F72D0B">
      <w:pPr>
        <w:pStyle w:val="af3"/>
        <w:ind w:left="4820"/>
        <w:jc w:val="right"/>
        <w:rPr>
          <w:rFonts w:ascii="Times New Roman" w:hAnsi="Times New Roman"/>
          <w:sz w:val="26"/>
          <w:szCs w:val="26"/>
        </w:rPr>
      </w:pPr>
      <w:r w:rsidRPr="00F72D0B">
        <w:rPr>
          <w:rFonts w:ascii="Times New Roman" w:hAnsi="Times New Roman"/>
          <w:sz w:val="26"/>
          <w:szCs w:val="26"/>
        </w:rPr>
        <w:t xml:space="preserve">  от </w:t>
      </w:r>
      <w:r w:rsidR="00700DE9">
        <w:rPr>
          <w:rFonts w:ascii="Times New Roman" w:hAnsi="Times New Roman"/>
          <w:sz w:val="26"/>
          <w:szCs w:val="26"/>
        </w:rPr>
        <w:t>28.07.2025</w:t>
      </w:r>
      <w:r w:rsidRPr="00F72D0B">
        <w:rPr>
          <w:rFonts w:ascii="Times New Roman" w:hAnsi="Times New Roman"/>
          <w:sz w:val="26"/>
          <w:szCs w:val="26"/>
        </w:rPr>
        <w:t xml:space="preserve"> г. №__</w:t>
      </w:r>
      <w:r w:rsidR="00700DE9">
        <w:rPr>
          <w:rFonts w:ascii="Times New Roman" w:hAnsi="Times New Roman"/>
          <w:sz w:val="26"/>
          <w:szCs w:val="26"/>
        </w:rPr>
        <w:t>4/1</w:t>
      </w:r>
      <w:bookmarkStart w:id="2" w:name="_GoBack"/>
      <w:bookmarkEnd w:id="2"/>
      <w:r>
        <w:rPr>
          <w:rFonts w:ascii="Times New Roman" w:hAnsi="Times New Roman"/>
          <w:sz w:val="26"/>
          <w:szCs w:val="26"/>
        </w:rPr>
        <w:t>_</w:t>
      </w:r>
      <w:r w:rsidRPr="00F72D0B">
        <w:rPr>
          <w:rFonts w:ascii="Times New Roman" w:hAnsi="Times New Roman"/>
          <w:sz w:val="26"/>
          <w:szCs w:val="26"/>
        </w:rPr>
        <w:t>_</w:t>
      </w:r>
    </w:p>
    <w:p w:rsidR="00F72D0B" w:rsidRPr="003475EB" w:rsidRDefault="00F72D0B" w:rsidP="00F72D0B">
      <w:pPr>
        <w:ind w:left="5245"/>
        <w:jc w:val="right"/>
        <w:rPr>
          <w:szCs w:val="26"/>
        </w:rPr>
      </w:pPr>
      <w:r w:rsidRPr="003475EB">
        <w:rPr>
          <w:szCs w:val="26"/>
        </w:rPr>
        <w:t xml:space="preserve">    </w:t>
      </w:r>
    </w:p>
    <w:p w:rsidR="00F72D0B" w:rsidRDefault="00F72D0B" w:rsidP="00F72D0B">
      <w:pPr>
        <w:pStyle w:val="af3"/>
        <w:jc w:val="center"/>
        <w:rPr>
          <w:rFonts w:ascii="Times New Roman" w:hAnsi="Times New Roman"/>
          <w:sz w:val="26"/>
          <w:szCs w:val="26"/>
        </w:rPr>
      </w:pPr>
    </w:p>
    <w:p w:rsidR="00F72D0B" w:rsidRDefault="00F72D0B" w:rsidP="00F72D0B">
      <w:pPr>
        <w:pStyle w:val="af3"/>
        <w:jc w:val="center"/>
        <w:rPr>
          <w:rFonts w:ascii="Times New Roman" w:hAnsi="Times New Roman"/>
          <w:sz w:val="26"/>
          <w:szCs w:val="26"/>
        </w:rPr>
      </w:pPr>
    </w:p>
    <w:p w:rsidR="00F72D0B" w:rsidRPr="003475EB" w:rsidRDefault="00F72D0B" w:rsidP="00F72D0B">
      <w:pPr>
        <w:pStyle w:val="af3"/>
        <w:jc w:val="center"/>
        <w:rPr>
          <w:rFonts w:ascii="Times New Roman" w:hAnsi="Times New Roman"/>
          <w:sz w:val="26"/>
          <w:szCs w:val="26"/>
        </w:rPr>
      </w:pPr>
      <w:r w:rsidRPr="003475EB">
        <w:rPr>
          <w:rFonts w:ascii="Times New Roman" w:hAnsi="Times New Roman"/>
          <w:sz w:val="26"/>
          <w:szCs w:val="26"/>
        </w:rPr>
        <w:t>ПЕРЕЧЕНЬ</w:t>
      </w:r>
    </w:p>
    <w:p w:rsidR="00F72D0B" w:rsidRPr="003475EB" w:rsidRDefault="00F72D0B" w:rsidP="00F72D0B">
      <w:pPr>
        <w:pStyle w:val="af3"/>
        <w:jc w:val="center"/>
        <w:rPr>
          <w:rFonts w:ascii="Times New Roman" w:hAnsi="Times New Roman"/>
          <w:sz w:val="26"/>
          <w:szCs w:val="26"/>
        </w:rPr>
      </w:pPr>
      <w:r w:rsidRPr="003475EB">
        <w:rPr>
          <w:rFonts w:ascii="Times New Roman" w:hAnsi="Times New Roman"/>
          <w:sz w:val="26"/>
          <w:szCs w:val="26"/>
        </w:rPr>
        <w:t>мест с массовым пребыванием людей на территории города Глазова</w:t>
      </w:r>
    </w:p>
    <w:p w:rsidR="00F72D0B" w:rsidRPr="003475EB" w:rsidRDefault="00F72D0B" w:rsidP="00F72D0B">
      <w:pPr>
        <w:pStyle w:val="af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010"/>
        <w:gridCol w:w="3849"/>
      </w:tblGrid>
      <w:tr w:rsidR="00F72D0B" w:rsidRPr="00F72D0B" w:rsidTr="0013402F">
        <w:trPr>
          <w:trHeight w:val="730"/>
        </w:trPr>
        <w:tc>
          <w:tcPr>
            <w:tcW w:w="713" w:type="dxa"/>
            <w:shd w:val="clear" w:color="auto" w:fill="auto"/>
            <w:vAlign w:val="center"/>
          </w:tcPr>
          <w:p w:rsidR="00F72D0B" w:rsidRPr="00700DE9" w:rsidRDefault="00F72D0B" w:rsidP="0013402F">
            <w:pPr>
              <w:pStyle w:val="af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DE9">
              <w:rPr>
                <w:rFonts w:ascii="Times New Roman" w:hAnsi="Times New Roman"/>
                <w:sz w:val="26"/>
                <w:szCs w:val="26"/>
              </w:rPr>
              <w:t>№№</w:t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F72D0B" w:rsidRPr="00700DE9" w:rsidRDefault="00F72D0B" w:rsidP="0013402F">
            <w:pPr>
              <w:pStyle w:val="af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0DE9">
              <w:rPr>
                <w:rFonts w:ascii="Times New Roman" w:hAnsi="Times New Roman"/>
                <w:sz w:val="26"/>
                <w:szCs w:val="26"/>
              </w:rPr>
              <w:t>Наименование и адрес объекта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2D0B" w:rsidRPr="00F72D0B" w:rsidRDefault="00F72D0B" w:rsidP="0013402F">
            <w:pPr>
              <w:pStyle w:val="af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D0B">
              <w:rPr>
                <w:rFonts w:ascii="Times New Roman" w:hAnsi="Times New Roman"/>
                <w:sz w:val="26"/>
                <w:szCs w:val="26"/>
              </w:rPr>
              <w:t>Собственник (правообладатель) объекта, № телефона</w:t>
            </w:r>
          </w:p>
        </w:tc>
      </w:tr>
      <w:tr w:rsidR="00F72D0B" w:rsidRPr="00F72D0B" w:rsidTr="0013402F">
        <w:tc>
          <w:tcPr>
            <w:tcW w:w="713" w:type="dxa"/>
            <w:shd w:val="clear" w:color="auto" w:fill="auto"/>
          </w:tcPr>
          <w:p w:rsidR="00F72D0B" w:rsidRPr="00F72D0B" w:rsidRDefault="00F72D0B" w:rsidP="0013402F">
            <w:pPr>
              <w:jc w:val="center"/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24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Парк культуры и отдыха имени М.Горького - филиал МБУК КЦ «Россия»</w:t>
            </w:r>
          </w:p>
        </w:tc>
        <w:tc>
          <w:tcPr>
            <w:tcW w:w="396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Муниципальное бюджетное учреждение культуры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«Культурный центр «Россия»,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 xml:space="preserve"> т. (34141)-3-24-13</w:t>
            </w:r>
          </w:p>
        </w:tc>
      </w:tr>
      <w:tr w:rsidR="00F72D0B" w:rsidRPr="00F72D0B" w:rsidTr="0013402F">
        <w:tc>
          <w:tcPr>
            <w:tcW w:w="713" w:type="dxa"/>
            <w:shd w:val="clear" w:color="auto" w:fill="auto"/>
          </w:tcPr>
          <w:p w:rsidR="00F72D0B" w:rsidRPr="00F72D0B" w:rsidRDefault="00F72D0B" w:rsidP="0013402F">
            <w:pPr>
              <w:jc w:val="center"/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524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Площадь перед МБУК КЦ «Россия»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(ул. Советская, д.29)</w:t>
            </w:r>
          </w:p>
        </w:tc>
        <w:tc>
          <w:tcPr>
            <w:tcW w:w="396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Муниципальное бюджетное учреждение культуры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«Культурный центр «Россия»,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т. (34141)-3-24-13</w:t>
            </w:r>
          </w:p>
        </w:tc>
      </w:tr>
      <w:tr w:rsidR="00F72D0B" w:rsidRPr="00F72D0B" w:rsidTr="0013402F">
        <w:trPr>
          <w:trHeight w:val="642"/>
        </w:trPr>
        <w:tc>
          <w:tcPr>
            <w:tcW w:w="713" w:type="dxa"/>
            <w:shd w:val="clear" w:color="auto" w:fill="auto"/>
          </w:tcPr>
          <w:p w:rsidR="00F72D0B" w:rsidRPr="00F72D0B" w:rsidRDefault="00F72D0B" w:rsidP="0013402F">
            <w:pPr>
              <w:jc w:val="center"/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524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Площадь перед культурно-спортивным центром «Победа» - филиал МБУК КЦ «Россия» (ул.70 лет Октября, д.1)</w:t>
            </w:r>
          </w:p>
        </w:tc>
        <w:tc>
          <w:tcPr>
            <w:tcW w:w="3969" w:type="dxa"/>
            <w:shd w:val="clear" w:color="auto" w:fill="auto"/>
          </w:tcPr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Муниципальное бюджетное учреждение культуры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«Культурный центр «Россия»,</w:t>
            </w:r>
          </w:p>
          <w:p w:rsidR="00F72D0B" w:rsidRPr="00F72D0B" w:rsidRDefault="00F72D0B" w:rsidP="0013402F">
            <w:pPr>
              <w:rPr>
                <w:rFonts w:eastAsia="Calibri"/>
                <w:sz w:val="26"/>
                <w:szCs w:val="26"/>
              </w:rPr>
            </w:pPr>
            <w:r w:rsidRPr="00F72D0B">
              <w:rPr>
                <w:rFonts w:eastAsia="Calibri"/>
                <w:sz w:val="26"/>
                <w:szCs w:val="26"/>
              </w:rPr>
              <w:t>т. (34141)-3-24-13</w:t>
            </w:r>
          </w:p>
        </w:tc>
      </w:tr>
    </w:tbl>
    <w:p w:rsidR="00F72D0B" w:rsidRDefault="00F72D0B" w:rsidP="00F72D0B">
      <w:pPr>
        <w:ind w:right="-142"/>
        <w:jc w:val="both"/>
      </w:pPr>
    </w:p>
    <w:p w:rsidR="00F72D0B" w:rsidRPr="000422CE" w:rsidRDefault="00F72D0B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F72D0B" w:rsidRPr="000422CE" w:rsidSect="007F755A">
      <w:headerReference w:type="even" r:id="rId9"/>
      <w:headerReference w:type="default" r:id="rId10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79" w:rsidRDefault="001A4279">
      <w:r>
        <w:separator/>
      </w:r>
    </w:p>
  </w:endnote>
  <w:endnote w:type="continuationSeparator" w:id="0">
    <w:p w:rsidR="001A4279" w:rsidRDefault="001A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79" w:rsidRDefault="001A4279">
      <w:r>
        <w:separator/>
      </w:r>
    </w:p>
  </w:footnote>
  <w:footnote w:type="continuationSeparator" w:id="0">
    <w:p w:rsidR="001A4279" w:rsidRDefault="001A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52B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A42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52B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DE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A42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23CC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C9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B663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A2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CB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866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A4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8F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AF6C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BE5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CCF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0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CA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50F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EB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63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48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46A4C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1C0643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02EC45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6D8A8C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C2C201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DAE5BA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C3C332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030AEB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F606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CEE25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E005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020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B671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5805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9291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44C8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3086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523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332AA4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246A192" w:tentative="1">
      <w:start w:val="1"/>
      <w:numFmt w:val="lowerLetter"/>
      <w:lvlText w:val="%2."/>
      <w:lvlJc w:val="left"/>
      <w:pPr>
        <w:ind w:left="1440" w:hanging="360"/>
      </w:pPr>
    </w:lvl>
    <w:lvl w:ilvl="2" w:tplc="D19623E8" w:tentative="1">
      <w:start w:val="1"/>
      <w:numFmt w:val="lowerRoman"/>
      <w:lvlText w:val="%3."/>
      <w:lvlJc w:val="right"/>
      <w:pPr>
        <w:ind w:left="2160" w:hanging="180"/>
      </w:pPr>
    </w:lvl>
    <w:lvl w:ilvl="3" w:tplc="BF6C13F0" w:tentative="1">
      <w:start w:val="1"/>
      <w:numFmt w:val="decimal"/>
      <w:lvlText w:val="%4."/>
      <w:lvlJc w:val="left"/>
      <w:pPr>
        <w:ind w:left="2880" w:hanging="360"/>
      </w:pPr>
    </w:lvl>
    <w:lvl w:ilvl="4" w:tplc="5B22C222" w:tentative="1">
      <w:start w:val="1"/>
      <w:numFmt w:val="lowerLetter"/>
      <w:lvlText w:val="%5."/>
      <w:lvlJc w:val="left"/>
      <w:pPr>
        <w:ind w:left="3600" w:hanging="360"/>
      </w:pPr>
    </w:lvl>
    <w:lvl w:ilvl="5" w:tplc="33A8277A" w:tentative="1">
      <w:start w:val="1"/>
      <w:numFmt w:val="lowerRoman"/>
      <w:lvlText w:val="%6."/>
      <w:lvlJc w:val="right"/>
      <w:pPr>
        <w:ind w:left="4320" w:hanging="180"/>
      </w:pPr>
    </w:lvl>
    <w:lvl w:ilvl="6" w:tplc="BC9C290A" w:tentative="1">
      <w:start w:val="1"/>
      <w:numFmt w:val="decimal"/>
      <w:lvlText w:val="%7."/>
      <w:lvlJc w:val="left"/>
      <w:pPr>
        <w:ind w:left="5040" w:hanging="360"/>
      </w:pPr>
    </w:lvl>
    <w:lvl w:ilvl="7" w:tplc="DCE85B2C" w:tentative="1">
      <w:start w:val="1"/>
      <w:numFmt w:val="lowerLetter"/>
      <w:lvlText w:val="%8."/>
      <w:lvlJc w:val="left"/>
      <w:pPr>
        <w:ind w:left="5760" w:hanging="360"/>
      </w:pPr>
    </w:lvl>
    <w:lvl w:ilvl="8" w:tplc="FE164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FD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A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E9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C3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6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62B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527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49B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2B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42C5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0CA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6E5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9630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8B8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C14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A06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65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87C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2168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445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CF4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AA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4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CB0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0A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85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6A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DD22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25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9EB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C8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85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EE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CD5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E1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ED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66A1D8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86C6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468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04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9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A1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6E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3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FC1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896DCA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A7A6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21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8B9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DA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8E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0B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4E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2F9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792F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C1F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709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2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AB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24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8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62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63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338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82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E4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67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4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A8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C6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AC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EF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D582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0E5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E25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62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2E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B00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65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70D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2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7C43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2E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87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A4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03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0E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EB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47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C2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AFE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141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8A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25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48A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64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04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DA9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B30E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3C07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2B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8B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29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26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4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A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4C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8082892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5EA70A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4BE1BB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99274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26475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D7C96A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306977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5B691B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B8CC41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674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507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680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EF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4B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92E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8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68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3E6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C241C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6066CB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06AD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26AAD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BCF8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065B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3085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78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1F451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3C06A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506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265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5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0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88F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63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2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AE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FF08E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780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AEF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9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90F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603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CE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4E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A42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84E7C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B5A4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AF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80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ED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E3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E269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66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9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7A4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4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09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A7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A16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81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7C3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69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FE5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42243F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ABC608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BFEC34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87EBF9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5EED9F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CCF10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FF6423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8AA035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FEAED7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FF40C6F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C0E92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854A7B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C5866D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8AAB1A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4786F8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446FE3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D2C854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A86633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6CC2CE9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8B693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848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043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3A7C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D656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66D4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1CE2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8485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D18E7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0A22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29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A7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26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68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09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3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2F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8A62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D45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DC7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CE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9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EC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E8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24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385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5267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803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AC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CD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64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2A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EF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C3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B66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7ACE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7A6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40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C5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9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B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41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EF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42B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DEAE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EB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0D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82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E8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E1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06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46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0EF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6B"/>
    <w:rsid w:val="00061BDD"/>
    <w:rsid w:val="001A4279"/>
    <w:rsid w:val="001A4EB0"/>
    <w:rsid w:val="001A512E"/>
    <w:rsid w:val="00306568"/>
    <w:rsid w:val="00412D95"/>
    <w:rsid w:val="004A26E7"/>
    <w:rsid w:val="004C6155"/>
    <w:rsid w:val="0062558D"/>
    <w:rsid w:val="006E1E57"/>
    <w:rsid w:val="006E4305"/>
    <w:rsid w:val="00700DE9"/>
    <w:rsid w:val="007F755A"/>
    <w:rsid w:val="008D7E6B"/>
    <w:rsid w:val="00936F0E"/>
    <w:rsid w:val="00952BEB"/>
    <w:rsid w:val="00986244"/>
    <w:rsid w:val="00BE577B"/>
    <w:rsid w:val="00D13B9D"/>
    <w:rsid w:val="00DA6458"/>
    <w:rsid w:val="00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67172"/>
  <w15:docId w15:val="{1B53395C-A152-49BC-908E-91601C6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No Spacing"/>
    <w:uiPriority w:val="1"/>
    <w:qFormat/>
    <w:rsid w:val="00F72D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5021-5051-4697-B9E7-E1C39425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48</cp:revision>
  <cp:lastPrinted>2025-07-25T06:28:00Z</cp:lastPrinted>
  <dcterms:created xsi:type="dcterms:W3CDTF">2016-12-16T12:43:00Z</dcterms:created>
  <dcterms:modified xsi:type="dcterms:W3CDTF">2025-07-28T07:36:00Z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