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746D20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1113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F7004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746D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746D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746D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746D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746D20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D259A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746D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746D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746D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746D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746D20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D259A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259A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46D20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D259A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46D20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9D1771">
        <w:rPr>
          <w:rFonts w:eastAsiaTheme="minorEastAsia"/>
          <w:color w:val="000000"/>
          <w:sz w:val="26"/>
          <w:szCs w:val="26"/>
        </w:rPr>
        <w:t>20.05.2025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</w:t>
      </w:r>
      <w:r w:rsidR="009D1771">
        <w:rPr>
          <w:rFonts w:eastAsiaTheme="minorEastAsia"/>
          <w:color w:val="000000"/>
          <w:sz w:val="26"/>
          <w:szCs w:val="26"/>
        </w:rPr>
        <w:t xml:space="preserve">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_____</w:t>
      </w:r>
      <w:r w:rsidR="009D1771">
        <w:rPr>
          <w:rFonts w:eastAsiaTheme="minorEastAsia"/>
          <w:color w:val="000000"/>
          <w:sz w:val="26"/>
          <w:szCs w:val="26"/>
        </w:rPr>
        <w:t>20/35__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D259A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746D20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D259A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746D20" w:rsidP="00E264DD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16.10.2019 года № 20/17 «Об утверждении Административного регламента по предоставлению муниципальной услуги «Заключение договоров на передачу в собственность граждан жилых помещений, находящихся в муниципальной собственности»</w:t>
      </w:r>
    </w:p>
    <w:p w:rsidR="00AC14C7" w:rsidRPr="00760BEF" w:rsidRDefault="00D259A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D31BA" w:rsidRPr="00DF1322" w:rsidRDefault="00CD31BA" w:rsidP="00E264D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«Городской округ «Город Глазов» Удмуртской Республики», Уставом города Глазова, </w:t>
      </w:r>
    </w:p>
    <w:p w:rsidR="00CD31BA" w:rsidRPr="00DF1322" w:rsidRDefault="00CD31BA" w:rsidP="00E264DD">
      <w:pPr>
        <w:pStyle w:val="a6"/>
        <w:spacing w:line="312" w:lineRule="auto"/>
        <w:rPr>
          <w:b/>
          <w:szCs w:val="26"/>
        </w:rPr>
      </w:pPr>
      <w:r w:rsidRPr="00DF1322">
        <w:rPr>
          <w:b/>
          <w:szCs w:val="26"/>
        </w:rPr>
        <w:t>П О С Т А Н О В Л Я Ю:</w:t>
      </w:r>
    </w:p>
    <w:p w:rsidR="00CD31BA" w:rsidRPr="00DF1322" w:rsidRDefault="00CD31BA" w:rsidP="00E264DD">
      <w:pPr>
        <w:spacing w:line="312" w:lineRule="auto"/>
        <w:ind w:firstLine="709"/>
        <w:jc w:val="both"/>
        <w:rPr>
          <w:b/>
          <w:sz w:val="26"/>
          <w:szCs w:val="26"/>
        </w:rPr>
      </w:pPr>
      <w:r w:rsidRPr="00DF1322">
        <w:rPr>
          <w:sz w:val="26"/>
          <w:szCs w:val="26"/>
        </w:rPr>
        <w:t>1. Внести в постановление Администрации города Глазова от 16.10.2019 года № 20/17 «Об утверждении Административного регламента по предоставлению муниципальной услуги «Заключение договоров на передачу в собственность граждан жилых помещений, находящихся в муниципальной собственности»</w:t>
      </w:r>
      <w:r w:rsidRPr="00DF1322">
        <w:rPr>
          <w:b/>
          <w:sz w:val="26"/>
          <w:szCs w:val="26"/>
        </w:rPr>
        <w:t xml:space="preserve"> </w:t>
      </w:r>
      <w:r w:rsidRPr="00DF1322">
        <w:rPr>
          <w:sz w:val="26"/>
          <w:szCs w:val="26"/>
        </w:rPr>
        <w:t>следующие изменения</w:t>
      </w:r>
      <w:r w:rsidRPr="00DF1322">
        <w:rPr>
          <w:b/>
          <w:sz w:val="26"/>
          <w:szCs w:val="26"/>
        </w:rPr>
        <w:t>:</w:t>
      </w:r>
    </w:p>
    <w:p w:rsidR="00CD31BA" w:rsidRPr="00DF1322" w:rsidRDefault="00CD31BA" w:rsidP="00E264DD">
      <w:pPr>
        <w:spacing w:line="312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 xml:space="preserve">1.1. В наименовании </w:t>
      </w:r>
      <w:r>
        <w:rPr>
          <w:sz w:val="26"/>
          <w:szCs w:val="26"/>
        </w:rPr>
        <w:t xml:space="preserve">постановления </w:t>
      </w:r>
      <w:r w:rsidRPr="00DF1322">
        <w:rPr>
          <w:sz w:val="26"/>
          <w:szCs w:val="26"/>
        </w:rPr>
        <w:t>слова «Заключение договоров на передачу в собственность граждан жилых помещений, находящихся в муниципальной собственности» заменить словами «Передача в собственность граждан занимаемых ими жилых помещений жилищного фонда (приватизация жилищного фонда)».</w:t>
      </w:r>
    </w:p>
    <w:p w:rsidR="00CD31BA" w:rsidRPr="00DF1322" w:rsidRDefault="00CD31BA" w:rsidP="00E264DD">
      <w:pPr>
        <w:spacing w:line="312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 xml:space="preserve">1.2. </w:t>
      </w:r>
      <w:r>
        <w:rPr>
          <w:sz w:val="26"/>
          <w:szCs w:val="26"/>
        </w:rPr>
        <w:t>В</w:t>
      </w:r>
      <w:r w:rsidRPr="00DF1322">
        <w:rPr>
          <w:sz w:val="26"/>
          <w:szCs w:val="26"/>
        </w:rPr>
        <w:t xml:space="preserve"> пункте 1 </w:t>
      </w:r>
      <w:r>
        <w:rPr>
          <w:sz w:val="26"/>
          <w:szCs w:val="26"/>
        </w:rPr>
        <w:t xml:space="preserve">постановления </w:t>
      </w:r>
      <w:r w:rsidRPr="00DF1322">
        <w:rPr>
          <w:sz w:val="26"/>
          <w:szCs w:val="26"/>
        </w:rPr>
        <w:t>слова «Заключение договоров на передачу в собственность граждан жилых помещений, находящихся в муниципальной собственности» заменить словами «Передача в собственность граждан занимаемых ими жилых помещений жилищного фонда (приватизация жилищного фонда)».</w:t>
      </w:r>
    </w:p>
    <w:p w:rsidR="00CD31BA" w:rsidRPr="00DF1322" w:rsidRDefault="00CD31BA" w:rsidP="00E264DD">
      <w:pPr>
        <w:spacing w:line="312" w:lineRule="auto"/>
        <w:ind w:firstLine="709"/>
        <w:jc w:val="both"/>
        <w:rPr>
          <w:b/>
          <w:sz w:val="26"/>
          <w:szCs w:val="26"/>
        </w:rPr>
      </w:pPr>
      <w:r w:rsidRPr="00DF1322">
        <w:rPr>
          <w:sz w:val="26"/>
          <w:szCs w:val="26"/>
        </w:rPr>
        <w:t>2. Внести Административн</w:t>
      </w:r>
      <w:r>
        <w:rPr>
          <w:sz w:val="26"/>
          <w:szCs w:val="26"/>
        </w:rPr>
        <w:t>ый</w:t>
      </w:r>
      <w:r w:rsidRPr="00DF1322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,</w:t>
      </w:r>
      <w:r w:rsidRPr="00DF132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утвержденный</w:t>
      </w:r>
      <w:r w:rsidRPr="00DF1322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>м</w:t>
      </w:r>
      <w:r w:rsidRPr="00DF1322">
        <w:rPr>
          <w:sz w:val="26"/>
          <w:szCs w:val="26"/>
        </w:rPr>
        <w:t xml:space="preserve"> Администрации города Глазова от 16.10.2019 года № 20/17</w:t>
      </w:r>
      <w:r>
        <w:rPr>
          <w:sz w:val="26"/>
          <w:szCs w:val="26"/>
        </w:rPr>
        <w:t>,</w:t>
      </w:r>
      <w:r w:rsidRPr="00DF1322">
        <w:rPr>
          <w:sz w:val="26"/>
          <w:szCs w:val="26"/>
        </w:rPr>
        <w:t xml:space="preserve"> следующие изменения</w:t>
      </w:r>
      <w:r w:rsidRPr="00DF1322">
        <w:rPr>
          <w:b/>
          <w:sz w:val="26"/>
          <w:szCs w:val="26"/>
        </w:rPr>
        <w:t>:</w:t>
      </w:r>
    </w:p>
    <w:p w:rsidR="00CD31BA" w:rsidRPr="00DF1322" w:rsidRDefault="00CD31BA" w:rsidP="00E264DD">
      <w:pPr>
        <w:spacing w:line="312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lastRenderedPageBreak/>
        <w:t xml:space="preserve">2.1. </w:t>
      </w:r>
      <w:r>
        <w:rPr>
          <w:sz w:val="26"/>
          <w:szCs w:val="26"/>
        </w:rPr>
        <w:t>В</w:t>
      </w:r>
      <w:r w:rsidRPr="00DF1322">
        <w:rPr>
          <w:sz w:val="26"/>
          <w:szCs w:val="26"/>
        </w:rPr>
        <w:t xml:space="preserve"> наименовании слова «Заключение договоров на передачу в собственность граждан жилых помещений, находящихся в муниципальной собственности» заменить словами «Передача в собственность граждан занимаемых ими жилых помещений жилищного фонда (приватизация жилищного фонда)».</w:t>
      </w:r>
    </w:p>
    <w:p w:rsidR="00CD31BA" w:rsidRPr="00DF1322" w:rsidRDefault="00CD31BA" w:rsidP="00E264DD">
      <w:pPr>
        <w:spacing w:line="312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 xml:space="preserve">2.2. В Главе 1 Раздела </w:t>
      </w:r>
      <w:r w:rsidRPr="00DF1322">
        <w:rPr>
          <w:sz w:val="26"/>
          <w:szCs w:val="26"/>
          <w:lang w:val="en-US"/>
        </w:rPr>
        <w:t>I</w:t>
      </w:r>
      <w:r w:rsidRPr="00DF1322">
        <w:rPr>
          <w:sz w:val="26"/>
          <w:szCs w:val="26"/>
        </w:rPr>
        <w:t xml:space="preserve"> слова «Заключение договоров на передачу в собственность граждан жилых помещений, находящихся в муниципальной собственности» заменить словами «Передача в собственность граждан занимаемых ими жилых помещений жилищного фонда (приватизация жилищного фонда)».</w:t>
      </w:r>
    </w:p>
    <w:p w:rsidR="00CD31BA" w:rsidRDefault="00CD31BA" w:rsidP="00E264DD">
      <w:pPr>
        <w:spacing w:line="312" w:lineRule="auto"/>
        <w:ind w:firstLine="709"/>
        <w:jc w:val="both"/>
        <w:rPr>
          <w:sz w:val="26"/>
          <w:szCs w:val="26"/>
        </w:rPr>
      </w:pPr>
      <w:r w:rsidRPr="00DF1322">
        <w:rPr>
          <w:sz w:val="26"/>
          <w:szCs w:val="26"/>
        </w:rPr>
        <w:t>2.3. В Глав</w:t>
      </w:r>
      <w:r>
        <w:rPr>
          <w:sz w:val="26"/>
          <w:szCs w:val="26"/>
        </w:rPr>
        <w:t>е</w:t>
      </w:r>
      <w:r w:rsidRPr="00DF1322">
        <w:rPr>
          <w:sz w:val="26"/>
          <w:szCs w:val="26"/>
        </w:rPr>
        <w:t xml:space="preserve"> 4 Раздела </w:t>
      </w:r>
      <w:r w:rsidRPr="00DF1322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:</w:t>
      </w:r>
    </w:p>
    <w:p w:rsidR="00CD31BA" w:rsidRPr="00DF1322" w:rsidRDefault="00CD31BA" w:rsidP="00E264D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r w:rsidRPr="00DF1322">
        <w:rPr>
          <w:sz w:val="26"/>
          <w:szCs w:val="26"/>
        </w:rPr>
        <w:t>пункте 1</w:t>
      </w:r>
      <w:r>
        <w:rPr>
          <w:sz w:val="26"/>
          <w:szCs w:val="26"/>
        </w:rPr>
        <w:t xml:space="preserve"> </w:t>
      </w:r>
      <w:r w:rsidRPr="00DF1322">
        <w:rPr>
          <w:sz w:val="26"/>
          <w:szCs w:val="26"/>
        </w:rPr>
        <w:t>слова «Заключение договоров на передачу в собственность граждан жилых помещений, находящихся в муниципальной собственности» заменить словами «Передача в собственность граждан занимаемых ими жилых помещений жилищного фонда (приватизация жилищного фонда)»</w:t>
      </w:r>
      <w:r>
        <w:rPr>
          <w:sz w:val="26"/>
          <w:szCs w:val="26"/>
        </w:rPr>
        <w:t>;</w:t>
      </w:r>
    </w:p>
    <w:p w:rsidR="00CD31BA" w:rsidRPr="00DF1322" w:rsidRDefault="00CD31BA" w:rsidP="00E264D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DF1322">
        <w:rPr>
          <w:sz w:val="26"/>
          <w:szCs w:val="26"/>
        </w:rPr>
        <w:t xml:space="preserve"> пункте 2 слова «Заключение договоров приватизации» заменить словами «Приватизация жилищного фонда».</w:t>
      </w:r>
    </w:p>
    <w:p w:rsidR="00AC14C7" w:rsidRPr="001F5B74" w:rsidRDefault="00D259A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D259A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D259A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D259A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D259A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F7004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46D20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46D20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D259AE" w:rsidP="009D1771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D259A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AE" w:rsidRDefault="00D259AE">
      <w:r>
        <w:separator/>
      </w:r>
    </w:p>
  </w:endnote>
  <w:endnote w:type="continuationSeparator" w:id="0">
    <w:p w:rsidR="00D259AE" w:rsidRDefault="00D2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AE" w:rsidRDefault="00D259AE">
      <w:r>
        <w:separator/>
      </w:r>
    </w:p>
  </w:footnote>
  <w:footnote w:type="continuationSeparator" w:id="0">
    <w:p w:rsidR="00D259AE" w:rsidRDefault="00D2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46D2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D259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46D2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177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D259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318F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A9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C22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66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28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E6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6A8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E4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B8A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35A7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16C9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25A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27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2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68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68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88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BE0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94A865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C4A458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6F6F85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510C4C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F060BE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BBA837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ACAD47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548B82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9BE06A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247C2E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61808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5233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B6DC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90AFB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942F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BAA31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2F0A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CE93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2DA366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F406A3A" w:tentative="1">
      <w:start w:val="1"/>
      <w:numFmt w:val="lowerLetter"/>
      <w:lvlText w:val="%2."/>
      <w:lvlJc w:val="left"/>
      <w:pPr>
        <w:ind w:left="1440" w:hanging="360"/>
      </w:pPr>
    </w:lvl>
    <w:lvl w:ilvl="2" w:tplc="CB2E4E86" w:tentative="1">
      <w:start w:val="1"/>
      <w:numFmt w:val="lowerRoman"/>
      <w:lvlText w:val="%3."/>
      <w:lvlJc w:val="right"/>
      <w:pPr>
        <w:ind w:left="2160" w:hanging="180"/>
      </w:pPr>
    </w:lvl>
    <w:lvl w:ilvl="3" w:tplc="D0CE2C38" w:tentative="1">
      <w:start w:val="1"/>
      <w:numFmt w:val="decimal"/>
      <w:lvlText w:val="%4."/>
      <w:lvlJc w:val="left"/>
      <w:pPr>
        <w:ind w:left="2880" w:hanging="360"/>
      </w:pPr>
    </w:lvl>
    <w:lvl w:ilvl="4" w:tplc="D9AC3C44" w:tentative="1">
      <w:start w:val="1"/>
      <w:numFmt w:val="lowerLetter"/>
      <w:lvlText w:val="%5."/>
      <w:lvlJc w:val="left"/>
      <w:pPr>
        <w:ind w:left="3600" w:hanging="360"/>
      </w:pPr>
    </w:lvl>
    <w:lvl w:ilvl="5" w:tplc="6E2052D0" w:tentative="1">
      <w:start w:val="1"/>
      <w:numFmt w:val="lowerRoman"/>
      <w:lvlText w:val="%6."/>
      <w:lvlJc w:val="right"/>
      <w:pPr>
        <w:ind w:left="4320" w:hanging="180"/>
      </w:pPr>
    </w:lvl>
    <w:lvl w:ilvl="6" w:tplc="58447A0C" w:tentative="1">
      <w:start w:val="1"/>
      <w:numFmt w:val="decimal"/>
      <w:lvlText w:val="%7."/>
      <w:lvlJc w:val="left"/>
      <w:pPr>
        <w:ind w:left="5040" w:hanging="360"/>
      </w:pPr>
    </w:lvl>
    <w:lvl w:ilvl="7" w:tplc="7E18E1F6" w:tentative="1">
      <w:start w:val="1"/>
      <w:numFmt w:val="lowerLetter"/>
      <w:lvlText w:val="%8."/>
      <w:lvlJc w:val="left"/>
      <w:pPr>
        <w:ind w:left="5760" w:hanging="360"/>
      </w:pPr>
    </w:lvl>
    <w:lvl w:ilvl="8" w:tplc="20E69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61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85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D401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AB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E2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82EE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3C4C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245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47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F80C8D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32D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4E64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6AF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EF1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6A4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C6F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E87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410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A9AA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64D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D853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81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493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F456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491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CF7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660F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39E9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F045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4C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69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8FC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A3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BA3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E6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4FE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14028C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8E07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A44A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2F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ED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CEE3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6C6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EF1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6BF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4C09F9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DB4D2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461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CB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CBE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F8F4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588A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A5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A26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870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8EC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A64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E5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C8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282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1CB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09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AF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76E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C2DA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E08F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3A0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CD2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4E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219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01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4922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EEA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F66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42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2F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3EE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E2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85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8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8EC2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3E7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44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83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08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2CA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545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82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8E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197E68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6E28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E4A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62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C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DA7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49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A4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C85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26D05BB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3DC43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504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4E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C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AB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6C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0D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A4E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518AD6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306AD87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0638D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8E79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7F62DA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DFC997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3E678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E00E84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0C679C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FA43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EC9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D0C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2B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85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3CB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E0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06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E00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F79472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C50C13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278A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17E4A1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9C6B0F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FA60B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8606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D5A1AF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8D8428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8FD68D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305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DEE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84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04C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E4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A9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6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9CA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2D22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B41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B85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CC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C8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04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8D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6D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96E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1B6B40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45617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092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24F8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4A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20A2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FCC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F2C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A0A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4DC3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EE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036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E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44C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0C30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49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4F8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3C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E1AAC6A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7D0390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E616C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FB6CF0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5FCB4B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44829B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B2E843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3686BB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7AB92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CE2D88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238735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096A15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7E6451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F3067A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FC0074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BEE5E7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DAADA8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694255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610A556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F2E9D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A77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F840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BCF8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1E2B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E4B2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4EB4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12C8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A2BCABE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D56C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84C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4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62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41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48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A2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A3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0CAEED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D627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89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2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A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246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AF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0EC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E68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D4AC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A26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E27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21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0C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685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06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CA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0EC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048E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982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025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68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A4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EC6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A0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8D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F2C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8C24E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C1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88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89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48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6B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21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0C4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CDD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4B"/>
    <w:rsid w:val="001021E5"/>
    <w:rsid w:val="00746D20"/>
    <w:rsid w:val="009D1771"/>
    <w:rsid w:val="00CD31BA"/>
    <w:rsid w:val="00D259AE"/>
    <w:rsid w:val="00E264DD"/>
    <w:rsid w:val="00F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33D4D"/>
  <w15:docId w15:val="{EE171A6D-C38C-4B21-95C3-F6F1ACDA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2025-05-20T10:37:00Z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