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5F1F48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839217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8C5A6C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5F1F4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5F1F4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5F1F4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5F1F4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5F1F4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880EAE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5F1F4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5F1F4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5F1F4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5F1F4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5F1F4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880EA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880EA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5F1F48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880EAE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5F1F48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FC4382">
        <w:rPr>
          <w:rFonts w:eastAsiaTheme="minorEastAsia"/>
          <w:color w:val="000000"/>
          <w:sz w:val="26"/>
          <w:szCs w:val="26"/>
        </w:rPr>
        <w:t>18.04.2025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</w:t>
      </w:r>
      <w:r w:rsidR="00FC4382">
        <w:rPr>
          <w:rFonts w:eastAsiaTheme="minorEastAsia"/>
          <w:color w:val="000000"/>
          <w:sz w:val="26"/>
          <w:szCs w:val="26"/>
        </w:rPr>
        <w:t xml:space="preserve">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№ ____</w:t>
      </w:r>
      <w:r w:rsidR="00FC4382">
        <w:rPr>
          <w:rFonts w:eastAsiaTheme="minorEastAsia"/>
          <w:color w:val="000000"/>
          <w:sz w:val="26"/>
          <w:szCs w:val="26"/>
        </w:rPr>
        <w:t>20/19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880EAE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5F1F48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880EA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6E692D" w:rsidRDefault="007328D7" w:rsidP="00A10440">
      <w:pPr>
        <w:pStyle w:val="ae"/>
        <w:spacing w:before="0" w:beforeAutospacing="0" w:after="0" w:afterAutospacing="0"/>
        <w:jc w:val="center"/>
        <w:rPr>
          <w:rStyle w:val="12"/>
          <w:kern w:val="0"/>
          <w:sz w:val="24"/>
          <w:szCs w:val="24"/>
        </w:rPr>
      </w:pPr>
      <w:r>
        <w:rPr>
          <w:rStyle w:val="af2"/>
          <w:b/>
          <w:bCs/>
          <w:color w:val="auto"/>
          <w:sz w:val="26"/>
          <w:szCs w:val="26"/>
        </w:rPr>
        <w:t>О</w:t>
      </w:r>
      <w:r w:rsidR="005F1F48" w:rsidRPr="00F144F2">
        <w:rPr>
          <w:rStyle w:val="af2"/>
          <w:b/>
          <w:bCs/>
          <w:color w:val="auto"/>
          <w:sz w:val="26"/>
          <w:szCs w:val="26"/>
        </w:rPr>
        <w:t xml:space="preserve"> внесении изменений в Административный регламент по предоставлению муниципальной услуги «</w:t>
      </w:r>
      <w:r w:rsidR="006E692D" w:rsidRPr="006E692D">
        <w:rPr>
          <w:b/>
          <w:bCs/>
          <w:sz w:val="26"/>
          <w:szCs w:val="26"/>
        </w:rPr>
        <w:t>Предоставление информации из реестра объектов муниципальной собственности муниципального образования» (предоставление информации из реестра муниципального имущества муниципального образования</w:t>
      </w:r>
      <w:r w:rsidR="006E692D">
        <w:rPr>
          <w:rFonts w:ascii="Arial" w:hAnsi="Arial" w:cs="Arial"/>
          <w:b/>
          <w:bCs/>
        </w:rPr>
        <w:t>)</w:t>
      </w:r>
      <w:r w:rsidR="005F1F48" w:rsidRPr="00F144F2">
        <w:rPr>
          <w:rStyle w:val="af2"/>
          <w:b/>
          <w:bCs/>
          <w:color w:val="auto"/>
          <w:sz w:val="26"/>
          <w:szCs w:val="26"/>
        </w:rPr>
        <w:t>», утвержденный постановлением Администрации города Глазова от 04.03.2013 № 20/6</w:t>
      </w:r>
    </w:p>
    <w:p w:rsidR="00AC14C7" w:rsidRPr="00760BEF" w:rsidRDefault="00880EA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13EF7" w:rsidRDefault="00B13EF7" w:rsidP="00650643">
      <w:pPr>
        <w:tabs>
          <w:tab w:val="left" w:pos="6360"/>
        </w:tabs>
        <w:suppressAutoHyphens/>
        <w:spacing w:line="312" w:lineRule="auto"/>
        <w:ind w:firstLine="709"/>
        <w:jc w:val="both"/>
        <w:rPr>
          <w:snapToGrid w:val="0"/>
          <w:sz w:val="26"/>
          <w:szCs w:val="26"/>
          <w:lang w:eastAsia="ar-SA"/>
        </w:rPr>
      </w:pPr>
      <w:r w:rsidRPr="00650643">
        <w:rPr>
          <w:rFonts w:eastAsia="MS Mincho"/>
          <w:sz w:val="26"/>
          <w:szCs w:val="26"/>
          <w:lang w:eastAsia="ar-SA"/>
        </w:rPr>
        <w:t xml:space="preserve">Руководствуясь Федеральным законом от 27.07.2010 года № 210-ФЗ </w:t>
      </w:r>
      <w:r w:rsidRPr="00650643">
        <w:rPr>
          <w:sz w:val="26"/>
          <w:szCs w:val="26"/>
          <w:lang w:eastAsia="ar-SA"/>
        </w:rPr>
        <w:t xml:space="preserve">«Об организации предоставления государственных и муниципальных услуг», постановлением Администрации города Глазова от </w:t>
      </w:r>
      <w:r w:rsidRPr="00650643">
        <w:rPr>
          <w:snapToGrid w:val="0"/>
          <w:sz w:val="26"/>
          <w:szCs w:val="26"/>
          <w:lang w:eastAsia="ar-SA"/>
        </w:rPr>
        <w:t>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</w:t>
      </w:r>
    </w:p>
    <w:p w:rsidR="00B1714C" w:rsidRPr="00650643" w:rsidRDefault="00B1714C" w:rsidP="00650643">
      <w:pPr>
        <w:tabs>
          <w:tab w:val="left" w:pos="6360"/>
        </w:tabs>
        <w:suppressAutoHyphens/>
        <w:spacing w:line="312" w:lineRule="auto"/>
        <w:ind w:firstLine="709"/>
        <w:jc w:val="both"/>
        <w:rPr>
          <w:snapToGrid w:val="0"/>
          <w:sz w:val="26"/>
          <w:szCs w:val="26"/>
          <w:lang w:eastAsia="ar-SA"/>
        </w:rPr>
      </w:pPr>
    </w:p>
    <w:p w:rsidR="00B13EF7" w:rsidRPr="00650643" w:rsidRDefault="00B1714C" w:rsidP="00B1714C">
      <w:pPr>
        <w:keepNext/>
        <w:tabs>
          <w:tab w:val="num" w:pos="432"/>
        </w:tabs>
        <w:suppressAutoHyphens/>
        <w:spacing w:line="312" w:lineRule="auto"/>
        <w:jc w:val="both"/>
        <w:outlineLvl w:val="0"/>
        <w:rPr>
          <w:b/>
          <w:spacing w:val="20"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ab/>
      </w:r>
      <w:r>
        <w:rPr>
          <w:b/>
          <w:sz w:val="26"/>
          <w:szCs w:val="26"/>
          <w:lang w:eastAsia="ar-SA"/>
        </w:rPr>
        <w:tab/>
      </w:r>
      <w:r w:rsidR="00B13EF7" w:rsidRPr="00650643">
        <w:rPr>
          <w:b/>
          <w:spacing w:val="20"/>
          <w:sz w:val="26"/>
          <w:szCs w:val="26"/>
          <w:lang w:eastAsia="ar-SA"/>
        </w:rPr>
        <w:t>ПОСТАНОВЛЯЮ:</w:t>
      </w:r>
    </w:p>
    <w:p w:rsidR="00F72295" w:rsidRPr="00F72295" w:rsidRDefault="00B13EF7" w:rsidP="008D2734">
      <w:pPr>
        <w:numPr>
          <w:ilvl w:val="0"/>
          <w:numId w:val="42"/>
        </w:numPr>
        <w:suppressAutoHyphens/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 w:rsidRPr="00650643">
        <w:rPr>
          <w:sz w:val="26"/>
          <w:szCs w:val="26"/>
          <w:lang w:eastAsia="ar-SA"/>
        </w:rPr>
        <w:t>Внести в Административный регламент по предоставлению муниципальной услуги «</w:t>
      </w:r>
      <w:r w:rsidR="00187029" w:rsidRPr="00187029">
        <w:rPr>
          <w:bCs/>
          <w:sz w:val="26"/>
          <w:szCs w:val="26"/>
          <w:lang w:eastAsia="ar-SA"/>
        </w:rPr>
        <w:t>Предоставление информации из реестра объектов муниципальной собственности муниципального образования» (предоставление информации из реестра муниципального имущества муниципального образования</w:t>
      </w:r>
      <w:r w:rsidRPr="00650643">
        <w:rPr>
          <w:sz w:val="26"/>
          <w:szCs w:val="26"/>
          <w:lang w:eastAsia="ar-SA"/>
        </w:rPr>
        <w:t>», утвержденный постановлением Администрации города Глазова от 04.03.2013 № 20/6, следующие изменения:</w:t>
      </w:r>
    </w:p>
    <w:p w:rsidR="008D2734" w:rsidRPr="008D2734" w:rsidRDefault="00F72295" w:rsidP="008D2734">
      <w:pPr>
        <w:pStyle w:val="ae"/>
        <w:numPr>
          <w:ilvl w:val="1"/>
          <w:numId w:val="42"/>
        </w:numPr>
        <w:spacing w:before="0" w:beforeAutospacing="0" w:after="0" w:afterAutospacing="0" w:line="288" w:lineRule="atLeast"/>
        <w:ind w:left="0"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Раздел 1 «Общие положения» дополнить пунктом 1.17 в следующей редакции: </w:t>
      </w:r>
    </w:p>
    <w:p w:rsidR="008D2734" w:rsidRPr="008D2734" w:rsidRDefault="00F72295" w:rsidP="008D2734">
      <w:pPr>
        <w:pStyle w:val="ae"/>
        <w:spacing w:before="0" w:beforeAutospacing="0" w:after="0" w:afterAutospacing="0" w:line="288" w:lineRule="atLeast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«</w:t>
      </w:r>
      <w:r w:rsidR="008D2734" w:rsidRPr="008D2734">
        <w:rPr>
          <w:sz w:val="26"/>
          <w:szCs w:val="26"/>
          <w:lang w:eastAsia="ar-SA"/>
        </w:rPr>
        <w:t>1</w:t>
      </w:r>
      <w:r w:rsidR="008D2734">
        <w:rPr>
          <w:sz w:val="26"/>
          <w:szCs w:val="26"/>
          <w:lang w:eastAsia="ar-SA"/>
        </w:rPr>
        <w:t xml:space="preserve">.17. </w:t>
      </w:r>
      <w:r w:rsidR="008D2734" w:rsidRPr="008D2734">
        <w:rPr>
          <w:sz w:val="26"/>
          <w:szCs w:val="26"/>
          <w:lang w:eastAsia="ar-SA"/>
        </w:rPr>
        <w:t>перечень нормативных правовых актов, непосредственно регулирующих предоставление муниципальной услуги</w:t>
      </w:r>
      <w:r w:rsidR="008D2734">
        <w:rPr>
          <w:sz w:val="26"/>
          <w:szCs w:val="26"/>
          <w:lang w:eastAsia="ar-SA"/>
        </w:rPr>
        <w:t>:</w:t>
      </w:r>
    </w:p>
    <w:p w:rsidR="00F72295" w:rsidRPr="00F72295" w:rsidRDefault="00F72295" w:rsidP="00F72295">
      <w:pPr>
        <w:spacing w:before="168" w:line="288" w:lineRule="atLeast"/>
        <w:ind w:firstLine="540"/>
        <w:jc w:val="both"/>
      </w:pPr>
      <w:r w:rsidRPr="00F72295">
        <w:t xml:space="preserve">- </w:t>
      </w:r>
      <w:hyperlink r:id="rId9" w:history="1">
        <w:r w:rsidRPr="00F72295">
          <w:rPr>
            <w:color w:val="0000FF"/>
            <w:u w:val="single"/>
          </w:rPr>
          <w:t>Конституция</w:t>
        </w:r>
      </w:hyperlink>
      <w:r w:rsidRPr="00F72295">
        <w:t xml:space="preserve"> Российской Федерации от 12.12.1993; </w:t>
      </w:r>
    </w:p>
    <w:p w:rsidR="00F72295" w:rsidRPr="00F72295" w:rsidRDefault="00F72295" w:rsidP="00F72295">
      <w:pPr>
        <w:spacing w:before="168" w:line="288" w:lineRule="atLeast"/>
        <w:ind w:firstLine="540"/>
        <w:jc w:val="both"/>
      </w:pPr>
      <w:r w:rsidRPr="00F72295">
        <w:t xml:space="preserve">- </w:t>
      </w:r>
      <w:hyperlink r:id="rId10" w:history="1">
        <w:r w:rsidRPr="00F72295">
          <w:rPr>
            <w:color w:val="0000FF"/>
            <w:u w:val="single"/>
          </w:rPr>
          <w:t>Конституция</w:t>
        </w:r>
      </w:hyperlink>
      <w:r w:rsidRPr="00F72295">
        <w:t xml:space="preserve"> Удмуртской Республики от 07.12.1994 N 663-XII; </w:t>
      </w:r>
    </w:p>
    <w:p w:rsidR="00F72295" w:rsidRPr="00F72295" w:rsidRDefault="00F72295" w:rsidP="00F72295">
      <w:pPr>
        <w:spacing w:before="168" w:line="288" w:lineRule="atLeast"/>
        <w:ind w:firstLine="540"/>
        <w:jc w:val="both"/>
      </w:pPr>
      <w:r w:rsidRPr="00F72295">
        <w:t xml:space="preserve">- Гражданский </w:t>
      </w:r>
      <w:hyperlink r:id="rId11" w:history="1">
        <w:r w:rsidRPr="00F72295">
          <w:rPr>
            <w:color w:val="0000FF"/>
            <w:u w:val="single"/>
          </w:rPr>
          <w:t>кодекс</w:t>
        </w:r>
      </w:hyperlink>
      <w:r w:rsidRPr="00F72295">
        <w:t xml:space="preserve"> Российской Федерации; </w:t>
      </w:r>
    </w:p>
    <w:p w:rsidR="00F72295" w:rsidRPr="00F72295" w:rsidRDefault="00F72295" w:rsidP="00F72295">
      <w:pPr>
        <w:spacing w:before="168" w:line="288" w:lineRule="atLeast"/>
        <w:ind w:firstLine="540"/>
        <w:jc w:val="both"/>
      </w:pPr>
      <w:r w:rsidRPr="00F72295">
        <w:lastRenderedPageBreak/>
        <w:t xml:space="preserve">- Федеральный </w:t>
      </w:r>
      <w:hyperlink r:id="rId12" w:history="1">
        <w:r w:rsidRPr="00F72295">
          <w:rPr>
            <w:color w:val="0000FF"/>
            <w:u w:val="single"/>
          </w:rPr>
          <w:t>закон</w:t>
        </w:r>
      </w:hyperlink>
      <w:r w:rsidRPr="00F72295">
        <w:t xml:space="preserve"> от 06.10.2003 N 131-ФЗ "Об общих принципах организации местного самоуправления в Российской Федерации"; </w:t>
      </w:r>
    </w:p>
    <w:p w:rsidR="00F72295" w:rsidRPr="00F72295" w:rsidRDefault="00F72295" w:rsidP="00FF5F69">
      <w:pPr>
        <w:spacing w:before="168" w:line="288" w:lineRule="atLeast"/>
        <w:ind w:firstLine="540"/>
        <w:jc w:val="both"/>
      </w:pPr>
      <w:r w:rsidRPr="00F72295">
        <w:t xml:space="preserve">- Федеральный </w:t>
      </w:r>
      <w:hyperlink r:id="rId13" w:history="1">
        <w:r w:rsidRPr="00F72295">
          <w:rPr>
            <w:color w:val="0000FF"/>
            <w:u w:val="single"/>
          </w:rPr>
          <w:t>закон</w:t>
        </w:r>
      </w:hyperlink>
      <w:r w:rsidRPr="00F72295">
        <w:t xml:space="preserve"> от 27.07.2006 N 152-ФЗ "О персональных данных"; </w:t>
      </w:r>
    </w:p>
    <w:p w:rsidR="00F72295" w:rsidRPr="00F72295" w:rsidRDefault="00F72295" w:rsidP="00F72295">
      <w:pPr>
        <w:spacing w:before="168" w:line="288" w:lineRule="atLeast"/>
        <w:ind w:firstLine="540"/>
        <w:jc w:val="both"/>
      </w:pPr>
      <w:r w:rsidRPr="00F72295">
        <w:t xml:space="preserve">- Федеральный </w:t>
      </w:r>
      <w:hyperlink r:id="rId14" w:history="1">
        <w:r w:rsidRPr="00F72295">
          <w:rPr>
            <w:color w:val="0000FF"/>
            <w:u w:val="single"/>
          </w:rPr>
          <w:t>закон</w:t>
        </w:r>
      </w:hyperlink>
      <w:r w:rsidRPr="00F72295">
        <w:t xml:space="preserve"> от 27.07.2010 N 210-ФЗ "Об организации предоставления государственных и муниципальных услуг"; </w:t>
      </w:r>
    </w:p>
    <w:p w:rsidR="00F72295" w:rsidRPr="00F72295" w:rsidRDefault="00F72295" w:rsidP="00F72295">
      <w:pPr>
        <w:spacing w:before="168" w:line="288" w:lineRule="atLeast"/>
        <w:ind w:firstLine="540"/>
        <w:jc w:val="both"/>
      </w:pPr>
      <w:r w:rsidRPr="00F72295">
        <w:t xml:space="preserve">- Федеральный </w:t>
      </w:r>
      <w:hyperlink r:id="rId15" w:history="1">
        <w:r w:rsidRPr="00F72295">
          <w:rPr>
            <w:color w:val="0000FF"/>
            <w:u w:val="single"/>
          </w:rPr>
          <w:t>закон</w:t>
        </w:r>
      </w:hyperlink>
      <w:r w:rsidRPr="00F72295">
        <w:t xml:space="preserve"> от 06.04.2011 N 63-ФЗ "Об электронной подписи"; </w:t>
      </w:r>
    </w:p>
    <w:p w:rsidR="00F72295" w:rsidRPr="00F72295" w:rsidRDefault="00F72295" w:rsidP="00F72295">
      <w:pPr>
        <w:spacing w:before="168" w:line="288" w:lineRule="atLeast"/>
        <w:ind w:firstLine="540"/>
        <w:jc w:val="both"/>
      </w:pPr>
      <w:r w:rsidRPr="00F72295">
        <w:t xml:space="preserve">- </w:t>
      </w:r>
      <w:hyperlink r:id="rId16" w:history="1">
        <w:r w:rsidRPr="00F72295">
          <w:rPr>
            <w:color w:val="0000FF"/>
            <w:u w:val="single"/>
          </w:rPr>
          <w:t>приказ</w:t>
        </w:r>
      </w:hyperlink>
      <w:r w:rsidRPr="00F72295">
        <w:t xml:space="preserve"> Минфина России от 10.10.2023 N 163н "Об утверждении Порядка ведения органами местного самоуправления реестров муниципального имущества"; </w:t>
      </w:r>
    </w:p>
    <w:p w:rsidR="00F72295" w:rsidRPr="00F72295" w:rsidRDefault="00F72295" w:rsidP="00F72295">
      <w:pPr>
        <w:spacing w:before="168" w:line="288" w:lineRule="atLeast"/>
        <w:ind w:firstLine="540"/>
        <w:jc w:val="both"/>
      </w:pPr>
      <w:r w:rsidRPr="00F72295">
        <w:t xml:space="preserve">- </w:t>
      </w:r>
      <w:hyperlink r:id="rId17" w:history="1">
        <w:r w:rsidRPr="00F72295">
          <w:rPr>
            <w:color w:val="0000FF"/>
            <w:u w:val="single"/>
          </w:rPr>
          <w:t>Устав</w:t>
        </w:r>
      </w:hyperlink>
      <w:r w:rsidRPr="00F72295">
        <w:t xml:space="preserve"> муниципального образования "</w:t>
      </w:r>
      <w:r w:rsidR="00FF5F69" w:rsidRPr="00FF5F69">
        <w:rPr>
          <w:bCs/>
          <w:color w:val="000000"/>
        </w:rPr>
        <w:t xml:space="preserve"> </w:t>
      </w:r>
      <w:r w:rsidR="00FF5F69" w:rsidRPr="00FF5F69">
        <w:rPr>
          <w:bCs/>
        </w:rPr>
        <w:t>Городской округ «Город Глазов» Удмуртской Республики</w:t>
      </w:r>
      <w:r w:rsidR="00FF5F69" w:rsidRPr="00FF5F69">
        <w:t xml:space="preserve"> </w:t>
      </w:r>
      <w:r w:rsidRPr="00F72295">
        <w:t xml:space="preserve">", утвержденный решением Городской Думы города Глазова от 30.06.2005 N 461; </w:t>
      </w:r>
    </w:p>
    <w:p w:rsidR="00F72295" w:rsidRPr="00F72295" w:rsidRDefault="00F72295" w:rsidP="00F72295">
      <w:pPr>
        <w:spacing w:before="168" w:line="288" w:lineRule="atLeast"/>
        <w:ind w:firstLine="540"/>
        <w:jc w:val="both"/>
      </w:pPr>
      <w:r w:rsidRPr="00F72295">
        <w:t xml:space="preserve">- </w:t>
      </w:r>
      <w:hyperlink r:id="rId18" w:history="1">
        <w:r w:rsidRPr="00F72295">
          <w:rPr>
            <w:color w:val="0000FF"/>
            <w:u w:val="single"/>
          </w:rPr>
          <w:t>Положение</w:t>
        </w:r>
      </w:hyperlink>
      <w:r w:rsidRPr="00F72295">
        <w:t xml:space="preserve"> "Об управлении имущественных отношений Администрации города Глазова", утвержденное решением Глазовской городской Думы от 30.03.2009 N 708; </w:t>
      </w:r>
    </w:p>
    <w:p w:rsidR="00F72295" w:rsidRPr="00F72295" w:rsidRDefault="00F72295" w:rsidP="00F72295">
      <w:pPr>
        <w:spacing w:before="168" w:line="288" w:lineRule="atLeast"/>
        <w:ind w:firstLine="540"/>
        <w:jc w:val="both"/>
      </w:pPr>
      <w:r w:rsidRPr="00F72295">
        <w:t xml:space="preserve">- </w:t>
      </w:r>
      <w:hyperlink r:id="rId19" w:history="1">
        <w:r w:rsidRPr="00F72295">
          <w:rPr>
            <w:color w:val="0000FF"/>
            <w:u w:val="single"/>
          </w:rPr>
          <w:t>постановление</w:t>
        </w:r>
      </w:hyperlink>
      <w:r w:rsidRPr="00F72295">
        <w:t xml:space="preserve"> Администрации города Глазова от 10.10.2016 N 20/32 "Об утверждении перечня муниципальных услуг, предоставляемых органами местного самоуправления муниципального образования "</w:t>
      </w:r>
      <w:r w:rsidR="00FF5F69" w:rsidRPr="00FF5F69">
        <w:rPr>
          <w:bCs/>
          <w:color w:val="000000"/>
        </w:rPr>
        <w:t xml:space="preserve"> </w:t>
      </w:r>
      <w:r w:rsidR="00FF5F69" w:rsidRPr="00FF5F69">
        <w:rPr>
          <w:bCs/>
        </w:rPr>
        <w:t>Городской округ «Город Глазов» Удмуртской Республики</w:t>
      </w:r>
      <w:r w:rsidR="00FF5F69" w:rsidRPr="00FF5F69">
        <w:t xml:space="preserve"> </w:t>
      </w:r>
      <w:r w:rsidRPr="00F72295">
        <w:t>" (</w:t>
      </w:r>
      <w:hyperlink r:id="rId20" w:history="1">
        <w:r w:rsidRPr="00F72295">
          <w:rPr>
            <w:color w:val="0000FF"/>
            <w:u w:val="single"/>
          </w:rPr>
          <w:t>Перечень</w:t>
        </w:r>
      </w:hyperlink>
      <w:r w:rsidR="00FF5F69">
        <w:t xml:space="preserve"> услуг N 1)";</w:t>
      </w:r>
      <w:r w:rsidRPr="00F72295">
        <w:t xml:space="preserve"> </w:t>
      </w:r>
    </w:p>
    <w:p w:rsidR="00F72295" w:rsidRPr="00F72295" w:rsidRDefault="00F72295" w:rsidP="00F72295">
      <w:pPr>
        <w:spacing w:before="168" w:line="288" w:lineRule="atLeast"/>
        <w:ind w:firstLine="540"/>
        <w:jc w:val="both"/>
      </w:pPr>
      <w:r w:rsidRPr="00F72295">
        <w:t xml:space="preserve">- </w:t>
      </w:r>
      <w:hyperlink r:id="rId21" w:history="1">
        <w:r w:rsidRPr="00F72295">
          <w:rPr>
            <w:color w:val="0000FF"/>
            <w:u w:val="single"/>
          </w:rPr>
          <w:t>постановление</w:t>
        </w:r>
      </w:hyperlink>
      <w:r w:rsidRPr="00F72295">
        <w:t xml:space="preserve"> Администрации города Глазова от 27.06.2011 N 18/53 "Об утверждении Порядка разработки и утверждения административных регламентов по предоставлению муниципальных услуг в муниципальном образовании "Город Глазов". </w:t>
      </w:r>
    </w:p>
    <w:p w:rsidR="00B13EF7" w:rsidRPr="00650643" w:rsidRDefault="005C2F74" w:rsidP="00650643">
      <w:pPr>
        <w:numPr>
          <w:ilvl w:val="1"/>
          <w:numId w:val="43"/>
        </w:numPr>
        <w:suppressAutoHyphens/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Пункт 2.7</w:t>
      </w:r>
      <w:r w:rsidR="00B13EF7" w:rsidRPr="00650643">
        <w:rPr>
          <w:sz w:val="26"/>
          <w:szCs w:val="26"/>
          <w:lang w:eastAsia="ar-SA"/>
        </w:rPr>
        <w:t xml:space="preserve"> «</w:t>
      </w:r>
      <w:r w:rsidR="00783A83">
        <w:rPr>
          <w:sz w:val="26"/>
          <w:szCs w:val="26"/>
          <w:lang w:eastAsia="ar-SA"/>
        </w:rPr>
        <w:t>Нормативные правовые акты, регулирующие предоставление муниципальной услуги</w:t>
      </w:r>
      <w:r w:rsidR="00B13EF7" w:rsidRPr="00650643">
        <w:rPr>
          <w:sz w:val="26"/>
          <w:szCs w:val="26"/>
          <w:lang w:eastAsia="ar-SA"/>
        </w:rPr>
        <w:t>» раздела 2 «Стандарт предоставления муниципальной услуги» исключить.</w:t>
      </w:r>
    </w:p>
    <w:p w:rsidR="00B13EF7" w:rsidRPr="00650643" w:rsidRDefault="00B13EF7" w:rsidP="00650643">
      <w:pPr>
        <w:numPr>
          <w:ilvl w:val="1"/>
          <w:numId w:val="43"/>
        </w:numPr>
        <w:suppressAutoHyphens/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 w:rsidRPr="00650643">
        <w:rPr>
          <w:sz w:val="26"/>
          <w:szCs w:val="26"/>
          <w:lang w:eastAsia="ar-SA"/>
        </w:rPr>
        <w:t>Раздел 4 «Формы контроля за исполнением Административного регламента» исключить.</w:t>
      </w:r>
    </w:p>
    <w:p w:rsidR="00B13EF7" w:rsidRPr="00650643" w:rsidRDefault="00B13EF7" w:rsidP="00650643">
      <w:pPr>
        <w:numPr>
          <w:ilvl w:val="1"/>
          <w:numId w:val="43"/>
        </w:numPr>
        <w:suppressAutoHyphens/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 w:rsidRPr="00650643">
        <w:rPr>
          <w:sz w:val="26"/>
          <w:szCs w:val="26"/>
          <w:lang w:eastAsia="ar-SA"/>
        </w:rPr>
        <w:t xml:space="preserve">Раздел 5 «Досудебный (внесудебный) порядок обжалования решений и действий (бездействия) органа, </w:t>
      </w:r>
      <w:r w:rsidR="00E71D02">
        <w:rPr>
          <w:sz w:val="26"/>
          <w:szCs w:val="26"/>
          <w:lang w:eastAsia="ar-SA"/>
        </w:rPr>
        <w:t>предоставляющего муниципальную</w:t>
      </w:r>
      <w:r w:rsidRPr="00650643">
        <w:rPr>
          <w:sz w:val="26"/>
          <w:szCs w:val="26"/>
          <w:lang w:eastAsia="ar-SA"/>
        </w:rPr>
        <w:t xml:space="preserve"> услугу, а также должностных лиц и муниципальных служащих» исключить.</w:t>
      </w:r>
    </w:p>
    <w:p w:rsidR="00AC14C7" w:rsidRPr="00650643" w:rsidRDefault="00880EA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</w:p>
    <w:p w:rsidR="00AC14C7" w:rsidRPr="00760BEF" w:rsidRDefault="00880EAE" w:rsidP="00B13EF7">
      <w:pPr>
        <w:ind w:right="566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8C5A6C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5F1F48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5F1F48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880EA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Default="005F1F48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B13EF7" w:rsidRDefault="00B13EF7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13EF7" w:rsidRDefault="00B13EF7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13EF7" w:rsidRDefault="00B13EF7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13EF7" w:rsidRDefault="00B13EF7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sectPr w:rsidR="00B13EF7" w:rsidSect="00355338">
      <w:headerReference w:type="even" r:id="rId22"/>
      <w:headerReference w:type="default" r:id="rId23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EAE" w:rsidRDefault="00880EAE">
      <w:r>
        <w:separator/>
      </w:r>
    </w:p>
  </w:endnote>
  <w:endnote w:type="continuationSeparator" w:id="0">
    <w:p w:rsidR="00880EAE" w:rsidRDefault="0088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EAE" w:rsidRDefault="00880EAE">
      <w:r>
        <w:separator/>
      </w:r>
    </w:p>
  </w:footnote>
  <w:footnote w:type="continuationSeparator" w:id="0">
    <w:p w:rsidR="00880EAE" w:rsidRDefault="0088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F1F4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880E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F1F4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C4382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880E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BDB"/>
    <w:multiLevelType w:val="multilevel"/>
    <w:tmpl w:val="BA583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257E71"/>
    <w:multiLevelType w:val="hybridMultilevel"/>
    <w:tmpl w:val="041025CE"/>
    <w:lvl w:ilvl="0" w:tplc="EB84A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7493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8224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A09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63B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3EE7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E62E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0040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948F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A0700"/>
    <w:multiLevelType w:val="hybridMultilevel"/>
    <w:tmpl w:val="745A0F10"/>
    <w:lvl w:ilvl="0" w:tplc="8FBCB6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B3407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2C2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A5D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4695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74ED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05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009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444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17A7"/>
    <w:multiLevelType w:val="hybridMultilevel"/>
    <w:tmpl w:val="38462F86"/>
    <w:lvl w:ilvl="0" w:tplc="A38CD89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296F66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4E80F8B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48763DC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A56BC7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69FC70C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7941FD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C926F0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62E338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3E63A75"/>
    <w:multiLevelType w:val="hybridMultilevel"/>
    <w:tmpl w:val="BB321F58"/>
    <w:lvl w:ilvl="0" w:tplc="46A6DD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5E022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8EAE0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6E6C8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2CA1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318E8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68C66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36AB1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1602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7685BA8"/>
    <w:multiLevelType w:val="hybridMultilevel"/>
    <w:tmpl w:val="C32057C6"/>
    <w:lvl w:ilvl="0" w:tplc="A9A6B18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D220B122" w:tentative="1">
      <w:start w:val="1"/>
      <w:numFmt w:val="lowerLetter"/>
      <w:lvlText w:val="%2."/>
      <w:lvlJc w:val="left"/>
      <w:pPr>
        <w:ind w:left="1440" w:hanging="360"/>
      </w:pPr>
    </w:lvl>
    <w:lvl w:ilvl="2" w:tplc="130E8324" w:tentative="1">
      <w:start w:val="1"/>
      <w:numFmt w:val="lowerRoman"/>
      <w:lvlText w:val="%3."/>
      <w:lvlJc w:val="right"/>
      <w:pPr>
        <w:ind w:left="2160" w:hanging="180"/>
      </w:pPr>
    </w:lvl>
    <w:lvl w:ilvl="3" w:tplc="6B4A5434" w:tentative="1">
      <w:start w:val="1"/>
      <w:numFmt w:val="decimal"/>
      <w:lvlText w:val="%4."/>
      <w:lvlJc w:val="left"/>
      <w:pPr>
        <w:ind w:left="2880" w:hanging="360"/>
      </w:pPr>
    </w:lvl>
    <w:lvl w:ilvl="4" w:tplc="AFBEA044" w:tentative="1">
      <w:start w:val="1"/>
      <w:numFmt w:val="lowerLetter"/>
      <w:lvlText w:val="%5."/>
      <w:lvlJc w:val="left"/>
      <w:pPr>
        <w:ind w:left="3600" w:hanging="360"/>
      </w:pPr>
    </w:lvl>
    <w:lvl w:ilvl="5" w:tplc="F7DA1538" w:tentative="1">
      <w:start w:val="1"/>
      <w:numFmt w:val="lowerRoman"/>
      <w:lvlText w:val="%6."/>
      <w:lvlJc w:val="right"/>
      <w:pPr>
        <w:ind w:left="4320" w:hanging="180"/>
      </w:pPr>
    </w:lvl>
    <w:lvl w:ilvl="6" w:tplc="444C973C" w:tentative="1">
      <w:start w:val="1"/>
      <w:numFmt w:val="decimal"/>
      <w:lvlText w:val="%7."/>
      <w:lvlJc w:val="left"/>
      <w:pPr>
        <w:ind w:left="5040" w:hanging="360"/>
      </w:pPr>
    </w:lvl>
    <w:lvl w:ilvl="7" w:tplc="7AC45806" w:tentative="1">
      <w:start w:val="1"/>
      <w:numFmt w:val="lowerLetter"/>
      <w:lvlText w:val="%8."/>
      <w:lvlJc w:val="left"/>
      <w:pPr>
        <w:ind w:left="5760" w:hanging="360"/>
      </w:pPr>
    </w:lvl>
    <w:lvl w:ilvl="8" w:tplc="61C06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B0C19"/>
    <w:multiLevelType w:val="hybridMultilevel"/>
    <w:tmpl w:val="779E6C22"/>
    <w:lvl w:ilvl="0" w:tplc="4BDC9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401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4408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9A8B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58AF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E6D1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38BF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842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8F7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194A99"/>
    <w:multiLevelType w:val="hybridMultilevel"/>
    <w:tmpl w:val="ABB6EA88"/>
    <w:lvl w:ilvl="0" w:tplc="CB9A8F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74AB9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E6C3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088D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5A91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CAD2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767A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A04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709F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A27C14"/>
    <w:multiLevelType w:val="hybridMultilevel"/>
    <w:tmpl w:val="B3E02BBE"/>
    <w:lvl w:ilvl="0" w:tplc="24808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26D4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FC4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2E8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C5E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10F2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D02D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9873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DE9E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0" w15:restartNumberingAfterBreak="0">
    <w:nsid w:val="15AD50BC"/>
    <w:multiLevelType w:val="hybridMultilevel"/>
    <w:tmpl w:val="B6789A6A"/>
    <w:lvl w:ilvl="0" w:tplc="BC606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EEE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3ADA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3230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A08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3CE0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DE38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0E6F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CC0C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559CC"/>
    <w:multiLevelType w:val="hybridMultilevel"/>
    <w:tmpl w:val="C980F23C"/>
    <w:lvl w:ilvl="0" w:tplc="39AE2042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C96852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B8ED1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5014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641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9878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1A2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C24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60FB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37C0B"/>
    <w:multiLevelType w:val="hybridMultilevel"/>
    <w:tmpl w:val="E2E4C710"/>
    <w:lvl w:ilvl="0" w:tplc="641037E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A9081D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0EF1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4A8B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928F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A845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9868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FEA4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54E4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B1295"/>
    <w:multiLevelType w:val="hybridMultilevel"/>
    <w:tmpl w:val="0B202B22"/>
    <w:lvl w:ilvl="0" w:tplc="48FA0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B030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CD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DE7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65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FA1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6CE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FA13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0695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007AF"/>
    <w:multiLevelType w:val="hybridMultilevel"/>
    <w:tmpl w:val="F37C904C"/>
    <w:lvl w:ilvl="0" w:tplc="19589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B01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74C5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521E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A70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CD5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4CE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A00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0C25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B3F86"/>
    <w:multiLevelType w:val="hybridMultilevel"/>
    <w:tmpl w:val="878CADF4"/>
    <w:lvl w:ilvl="0" w:tplc="BEA65A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592C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DC1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852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4C9B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1C1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08C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5475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EE37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5B600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5442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261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88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C74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7C8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6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6FC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D4C5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22FEDC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A581C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342A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C9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40AB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B03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65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FE7D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70A6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D06E9FE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3B0E1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947F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A46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00A3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067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8E0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CC23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D0C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020615C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3F38BE9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FD2064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D14B75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F84D1F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7DE08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5E0866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2F0FA6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72EA3C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845C60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B4063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4025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A6F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C6B7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4026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583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FC2A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E4CA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76645A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540BF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02C84E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78A196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42AB14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34A40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DF26FD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666723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3AC6DB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509A95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EAB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608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CD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864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3485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668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407D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E26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45CE52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0814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8839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EE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B6AD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38A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D098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F4A1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4A9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76CC148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6136E6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A64C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7EA6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CF9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DA32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4475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FE04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D8C1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46DA7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458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3003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882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218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0F2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4642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AD4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20E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E17F4C"/>
    <w:multiLevelType w:val="multilevel"/>
    <w:tmpl w:val="69185F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10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0" w15:restartNumberingAfterBreak="0">
    <w:nsid w:val="626C0CCB"/>
    <w:multiLevelType w:val="hybridMultilevel"/>
    <w:tmpl w:val="F800BA12"/>
    <w:lvl w:ilvl="0" w:tplc="6D5E0BF2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BC1C1DA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92C0B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E54423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50A4DD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ADC432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8A2C377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7D2D61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BC825D9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2B62A5E"/>
    <w:multiLevelType w:val="hybridMultilevel"/>
    <w:tmpl w:val="2D9C38D4"/>
    <w:lvl w:ilvl="0" w:tplc="76DE94B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AB74FE6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48681DB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5E6A5C3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36ED48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126056F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CF3EF79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E80E1E7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9AE0DC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2" w15:restartNumberingAfterBreak="0">
    <w:nsid w:val="6ADB2A6A"/>
    <w:multiLevelType w:val="hybridMultilevel"/>
    <w:tmpl w:val="B83EDC24"/>
    <w:lvl w:ilvl="0" w:tplc="4C92EDA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A2FE53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30AD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03AA9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12C1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C6E17A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37A09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D62B0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4083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B920EC8"/>
    <w:multiLevelType w:val="hybridMultilevel"/>
    <w:tmpl w:val="7CD220DA"/>
    <w:lvl w:ilvl="0" w:tplc="E8301ED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F00C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ACCB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F0B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E0DA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DEC7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08E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EEB0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F601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B10E5B"/>
    <w:multiLevelType w:val="hybridMultilevel"/>
    <w:tmpl w:val="0E9E349E"/>
    <w:lvl w:ilvl="0" w:tplc="37F4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7E88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0C15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7E5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0484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E2BB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86C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2C60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F8A3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97A12"/>
    <w:multiLevelType w:val="hybridMultilevel"/>
    <w:tmpl w:val="9362B2D4"/>
    <w:lvl w:ilvl="0" w:tplc="211209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7303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629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D4D3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AE31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1E5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4C2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74C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5CC9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060EE"/>
    <w:multiLevelType w:val="hybridMultilevel"/>
    <w:tmpl w:val="87507612"/>
    <w:lvl w:ilvl="0" w:tplc="61C098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BAE4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5EA2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F28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AF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C2D8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E84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A8B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8A6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6059D"/>
    <w:multiLevelType w:val="hybridMultilevel"/>
    <w:tmpl w:val="E8A6ED40"/>
    <w:lvl w:ilvl="0" w:tplc="BA2CB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801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AC3B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048C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04D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CF1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8ECF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EB5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C4AA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"/>
  </w:num>
  <w:num w:numId="5">
    <w:abstractNumId w:val="34"/>
  </w:num>
  <w:num w:numId="6">
    <w:abstractNumId w:val="36"/>
  </w:num>
  <w:num w:numId="7">
    <w:abstractNumId w:val="16"/>
  </w:num>
  <w:num w:numId="8">
    <w:abstractNumId w:val="5"/>
  </w:num>
  <w:num w:numId="9">
    <w:abstractNumId w:val="3"/>
  </w:num>
  <w:num w:numId="10">
    <w:abstractNumId w:val="19"/>
  </w:num>
  <w:num w:numId="11">
    <w:abstractNumId w:val="17"/>
  </w:num>
  <w:num w:numId="12">
    <w:abstractNumId w:val="2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1"/>
  </w:num>
  <w:num w:numId="26">
    <w:abstractNumId w:val="1"/>
  </w:num>
  <w:num w:numId="27">
    <w:abstractNumId w:val="13"/>
  </w:num>
  <w:num w:numId="28">
    <w:abstractNumId w:val="33"/>
  </w:num>
  <w:num w:numId="29">
    <w:abstractNumId w:val="18"/>
  </w:num>
  <w:num w:numId="30">
    <w:abstractNumId w:val="35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30"/>
  </w:num>
  <w:num w:numId="40">
    <w:abstractNumId w:val="32"/>
  </w:num>
  <w:num w:numId="41">
    <w:abstractNumId w:val="4"/>
  </w:num>
  <w:num w:numId="42">
    <w:abstractNumId w:val="29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6C"/>
    <w:rsid w:val="00187029"/>
    <w:rsid w:val="002F064C"/>
    <w:rsid w:val="00370B8F"/>
    <w:rsid w:val="00542B8C"/>
    <w:rsid w:val="00572E80"/>
    <w:rsid w:val="005C2F74"/>
    <w:rsid w:val="005F1F48"/>
    <w:rsid w:val="00632DA4"/>
    <w:rsid w:val="00650643"/>
    <w:rsid w:val="006B536D"/>
    <w:rsid w:val="006E692D"/>
    <w:rsid w:val="007328D7"/>
    <w:rsid w:val="00737C34"/>
    <w:rsid w:val="00783A83"/>
    <w:rsid w:val="00880EAE"/>
    <w:rsid w:val="008C5A6C"/>
    <w:rsid w:val="008D2734"/>
    <w:rsid w:val="00946A76"/>
    <w:rsid w:val="00A10440"/>
    <w:rsid w:val="00B13EF7"/>
    <w:rsid w:val="00B1714C"/>
    <w:rsid w:val="00C05279"/>
    <w:rsid w:val="00DE3EF3"/>
    <w:rsid w:val="00E71D02"/>
    <w:rsid w:val="00EC1FA2"/>
    <w:rsid w:val="00F72295"/>
    <w:rsid w:val="00F83DA1"/>
    <w:rsid w:val="00FC4382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15EA5"/>
  <w15:docId w15:val="{1B37EF3B-5E17-4AB5-9299-FC8BECD1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uiPriority w:val="99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686&amp;date=16.04.2025" TargetMode="External"/><Relationship Id="rId18" Type="http://schemas.openxmlformats.org/officeDocument/2006/relationships/hyperlink" Target="https://login.consultant.ru/link/?req=doc&amp;base=RLAW053&amp;n=131917&amp;dst=100014&amp;field=134&amp;date=16.04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53&amp;n=111712&amp;date=16.04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0999&amp;date=16.04.2025" TargetMode="External"/><Relationship Id="rId17" Type="http://schemas.openxmlformats.org/officeDocument/2006/relationships/hyperlink" Target="https://login.consultant.ru/link/?req=doc&amp;base=RLAW053&amp;n=164288&amp;dst=101390&amp;field=134&amp;date=16.04.202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3827&amp;date=16.04.2025" TargetMode="External"/><Relationship Id="rId20" Type="http://schemas.openxmlformats.org/officeDocument/2006/relationships/hyperlink" Target="https://login.consultant.ru/link/?req=doc&amp;base=LAW&amp;n=387099&amp;date=16.04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92&amp;date=16.04.202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8&amp;date=16.04.2025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53&amp;n=152647&amp;date=16.04.2025" TargetMode="External"/><Relationship Id="rId19" Type="http://schemas.openxmlformats.org/officeDocument/2006/relationships/hyperlink" Target="https://login.consultant.ru/link/?req=doc&amp;base=RLAW053&amp;n=136333&amp;date=16.04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&amp;date=16.04.2025" TargetMode="External"/><Relationship Id="rId14" Type="http://schemas.openxmlformats.org/officeDocument/2006/relationships/hyperlink" Target="https://login.consultant.ru/link/?req=doc&amp;base=LAW&amp;n=494996&amp;date=16.04.202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4DD86-3381-4298-B0AD-B7FD85E4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64</cp:revision>
  <cp:lastPrinted>2025-04-17T05:14:00Z</cp:lastPrinted>
  <dcterms:created xsi:type="dcterms:W3CDTF">2016-12-16T12:43:00Z</dcterms:created>
  <dcterms:modified xsi:type="dcterms:W3CDTF">2025-04-18T08:34:00Z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