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E680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941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6750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E680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E680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E680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E680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E680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F26E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E680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E680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E680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E680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E680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F26E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Default="00AF26E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23279" w:rsidRPr="00E649DB" w:rsidRDefault="004232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680A" w:rsidP="00423279">
      <w:pPr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F26E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E680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B1C1B">
        <w:rPr>
          <w:rFonts w:eastAsiaTheme="minorEastAsia"/>
          <w:color w:val="000000"/>
          <w:sz w:val="26"/>
          <w:szCs w:val="26"/>
        </w:rPr>
        <w:t>30.01.2025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2B1C1B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2B1C1B">
        <w:rPr>
          <w:rFonts w:eastAsiaTheme="minorEastAsia"/>
          <w:color w:val="000000"/>
          <w:sz w:val="26"/>
          <w:szCs w:val="26"/>
        </w:rPr>
        <w:t>14/2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F26E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E680A" w:rsidP="00423279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AF26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C30F4" w:rsidRDefault="00CE680A" w:rsidP="00423279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CE680A" w:rsidP="0042327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от 21.08.2015г. № 15/1 «Об утверждении правил использования водных объектов общего пользования, расположенных на территории муниципального образования «Город Глазов», для личных и бытовых нужд» </w:t>
      </w:r>
    </w:p>
    <w:p w:rsidR="00AC14C7" w:rsidRDefault="00AF26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3279" w:rsidRPr="00760BEF" w:rsidRDefault="004232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3279" w:rsidRPr="00423279" w:rsidRDefault="00423279" w:rsidP="00423279">
      <w:pPr>
        <w:pStyle w:val="a5"/>
        <w:tabs>
          <w:tab w:val="left" w:pos="993"/>
        </w:tabs>
        <w:spacing w:line="360" w:lineRule="auto"/>
        <w:ind w:firstLine="709"/>
        <w:rPr>
          <w:sz w:val="26"/>
          <w:szCs w:val="26"/>
        </w:rPr>
      </w:pPr>
      <w:r w:rsidRPr="00423279">
        <w:rPr>
          <w:sz w:val="26"/>
          <w:szCs w:val="26"/>
        </w:rPr>
        <w:t xml:space="preserve">В соответствии со </w:t>
      </w:r>
      <w:hyperlink r:id="rId8">
        <w:r w:rsidRPr="00423279">
          <w:rPr>
            <w:sz w:val="26"/>
            <w:szCs w:val="26"/>
          </w:rPr>
          <w:t>ст. 27</w:t>
        </w:r>
      </w:hyperlink>
      <w:r w:rsidRPr="00423279">
        <w:rPr>
          <w:sz w:val="26"/>
          <w:szCs w:val="26"/>
        </w:rPr>
        <w:t xml:space="preserve"> Водного кодекса Российской Федерации, </w:t>
      </w:r>
      <w:hyperlink r:id="rId9">
        <w:r w:rsidRPr="00423279">
          <w:rPr>
            <w:sz w:val="26"/>
            <w:szCs w:val="26"/>
          </w:rPr>
          <w:t>п. 36 ч. 1 ст. 16</w:t>
        </w:r>
      </w:hyperlink>
      <w:r w:rsidRPr="00423279">
        <w:rPr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Федерации», </w:t>
      </w:r>
      <w:hyperlink r:id="rId10">
        <w:r w:rsidRPr="00423279">
          <w:rPr>
            <w:sz w:val="26"/>
            <w:szCs w:val="26"/>
          </w:rPr>
          <w:t>постановлением</w:t>
        </w:r>
      </w:hyperlink>
      <w:r w:rsidRPr="00423279">
        <w:rPr>
          <w:sz w:val="26"/>
          <w:szCs w:val="26"/>
        </w:rPr>
        <w:t xml:space="preserve"> Правительства Удмуртской Республики от 22.12.2008 года № 300 «Об утверждении Правил пользования водными объектами в Удмуртской Республике для плавания на маломерных судах», руководствуясь </w:t>
      </w:r>
      <w:hyperlink r:id="rId11">
        <w:r w:rsidRPr="00423279">
          <w:rPr>
            <w:sz w:val="26"/>
            <w:szCs w:val="26"/>
          </w:rPr>
          <w:t>Уставом</w:t>
        </w:r>
      </w:hyperlink>
      <w:r w:rsidRPr="00423279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 </w:t>
      </w:r>
    </w:p>
    <w:p w:rsidR="00423279" w:rsidRPr="00423279" w:rsidRDefault="00423279" w:rsidP="00423279">
      <w:pPr>
        <w:pStyle w:val="a5"/>
        <w:tabs>
          <w:tab w:val="left" w:pos="993"/>
        </w:tabs>
        <w:spacing w:line="360" w:lineRule="auto"/>
        <w:ind w:firstLine="709"/>
        <w:rPr>
          <w:b/>
          <w:sz w:val="26"/>
          <w:szCs w:val="26"/>
        </w:rPr>
      </w:pPr>
      <w:r w:rsidRPr="00423279">
        <w:rPr>
          <w:b/>
          <w:sz w:val="26"/>
          <w:szCs w:val="26"/>
        </w:rPr>
        <w:t>П О С Т А Н О В Л Я Ю:</w:t>
      </w:r>
    </w:p>
    <w:p w:rsidR="00423279" w:rsidRPr="00423279" w:rsidRDefault="00423279" w:rsidP="004232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23279">
        <w:rPr>
          <w:sz w:val="26"/>
          <w:szCs w:val="26"/>
        </w:rPr>
        <w:t xml:space="preserve">1. Внести в постановление Администрации города Глазова от 21.08.2015г. № 15/1 «Об утверждении правил использования водных объектов общего пользования, расположенных на территории муниципального образования «Город Глазов», для личных и бытовых нужд» следующие изменения: </w:t>
      </w:r>
    </w:p>
    <w:p w:rsidR="00423279" w:rsidRPr="00423279" w:rsidRDefault="00423279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23279">
        <w:rPr>
          <w:sz w:val="26"/>
          <w:szCs w:val="26"/>
        </w:rPr>
        <w:t>1.1. В н</w:t>
      </w:r>
      <w:r w:rsidR="00863BF9">
        <w:rPr>
          <w:sz w:val="26"/>
          <w:szCs w:val="26"/>
        </w:rPr>
        <w:t xml:space="preserve">аименовании и по тексту постановления </w:t>
      </w:r>
      <w:r w:rsidR="0034629B">
        <w:rPr>
          <w:sz w:val="26"/>
          <w:szCs w:val="26"/>
        </w:rPr>
        <w:t>слова «Муниципального</w:t>
      </w:r>
      <w:r w:rsidRPr="00423279">
        <w:rPr>
          <w:sz w:val="26"/>
          <w:szCs w:val="26"/>
        </w:rPr>
        <w:t xml:space="preserve"> образовани</w:t>
      </w:r>
      <w:r w:rsidR="0034629B">
        <w:rPr>
          <w:sz w:val="26"/>
          <w:szCs w:val="26"/>
        </w:rPr>
        <w:t>я</w:t>
      </w:r>
      <w:r w:rsidRPr="00423279">
        <w:rPr>
          <w:sz w:val="26"/>
          <w:szCs w:val="26"/>
        </w:rPr>
        <w:t xml:space="preserve"> «Город Глазов» заменить словами «Муниципально</w:t>
      </w:r>
      <w:r w:rsidR="0034629B">
        <w:rPr>
          <w:sz w:val="26"/>
          <w:szCs w:val="26"/>
        </w:rPr>
        <w:t>го</w:t>
      </w:r>
      <w:r w:rsidRPr="00423279">
        <w:rPr>
          <w:sz w:val="26"/>
          <w:szCs w:val="26"/>
        </w:rPr>
        <w:t xml:space="preserve"> образовани</w:t>
      </w:r>
      <w:r w:rsidR="0034629B">
        <w:rPr>
          <w:sz w:val="26"/>
          <w:szCs w:val="26"/>
        </w:rPr>
        <w:t>я</w:t>
      </w:r>
      <w:r w:rsidRPr="00423279">
        <w:rPr>
          <w:sz w:val="26"/>
          <w:szCs w:val="26"/>
        </w:rPr>
        <w:t xml:space="preserve"> «Городской округ «Город Глазов» Удмуртской Республики».</w:t>
      </w:r>
    </w:p>
    <w:p w:rsidR="0034629B" w:rsidRPr="00BD684C" w:rsidRDefault="00423279" w:rsidP="004232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D684C">
        <w:rPr>
          <w:sz w:val="26"/>
          <w:szCs w:val="26"/>
        </w:rPr>
        <w:t xml:space="preserve">2. </w:t>
      </w:r>
      <w:r w:rsidR="0034629B" w:rsidRPr="00BD684C">
        <w:rPr>
          <w:sz w:val="26"/>
          <w:szCs w:val="26"/>
        </w:rPr>
        <w:t>Внести в «</w:t>
      </w:r>
      <w:r w:rsidRPr="00BD684C">
        <w:rPr>
          <w:sz w:val="26"/>
          <w:szCs w:val="26"/>
        </w:rPr>
        <w:t>Правила использования водных объектов общего пользования, расположенных на территории муниципального образования «Город Глазов», для личных и бытовых нужд»</w:t>
      </w:r>
      <w:r w:rsidR="0034629B" w:rsidRPr="00BD684C">
        <w:rPr>
          <w:sz w:val="26"/>
          <w:szCs w:val="26"/>
        </w:rPr>
        <w:t xml:space="preserve">, утвержденные постановлением Администрации города </w:t>
      </w:r>
      <w:r w:rsidR="0034629B" w:rsidRPr="00BD684C">
        <w:rPr>
          <w:sz w:val="26"/>
          <w:szCs w:val="26"/>
        </w:rPr>
        <w:lastRenderedPageBreak/>
        <w:t>Глазова от 21.08.2015г. №</w:t>
      </w:r>
      <w:r w:rsidR="00863BF9">
        <w:rPr>
          <w:sz w:val="26"/>
          <w:szCs w:val="26"/>
        </w:rPr>
        <w:t xml:space="preserve"> </w:t>
      </w:r>
      <w:r w:rsidR="0034629B" w:rsidRPr="00BD684C">
        <w:rPr>
          <w:sz w:val="26"/>
          <w:szCs w:val="26"/>
        </w:rPr>
        <w:t>15/1</w:t>
      </w:r>
      <w:r w:rsidR="00963B2D" w:rsidRPr="00BD684C">
        <w:rPr>
          <w:sz w:val="26"/>
          <w:szCs w:val="26"/>
        </w:rPr>
        <w:t>,</w:t>
      </w:r>
      <w:r w:rsidR="0034629B" w:rsidRPr="00BD684C">
        <w:rPr>
          <w:sz w:val="26"/>
          <w:szCs w:val="26"/>
        </w:rPr>
        <w:t xml:space="preserve"> следующие изменения:</w:t>
      </w:r>
    </w:p>
    <w:p w:rsidR="0034629B" w:rsidRPr="00BD684C" w:rsidRDefault="0034629B" w:rsidP="004232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D684C">
        <w:rPr>
          <w:sz w:val="26"/>
          <w:szCs w:val="26"/>
        </w:rPr>
        <w:t xml:space="preserve">2.1. в наименовании </w:t>
      </w:r>
      <w:r w:rsidR="00863BF9">
        <w:rPr>
          <w:sz w:val="26"/>
          <w:szCs w:val="26"/>
        </w:rPr>
        <w:t xml:space="preserve">и по тексту </w:t>
      </w:r>
      <w:r w:rsidRPr="00BD684C">
        <w:rPr>
          <w:sz w:val="26"/>
          <w:szCs w:val="26"/>
        </w:rPr>
        <w:t>Правил</w:t>
      </w:r>
      <w:r w:rsidR="00863BF9">
        <w:rPr>
          <w:sz w:val="26"/>
          <w:szCs w:val="26"/>
        </w:rPr>
        <w:t xml:space="preserve"> </w:t>
      </w:r>
      <w:r w:rsidRPr="00BD684C">
        <w:rPr>
          <w:sz w:val="26"/>
          <w:szCs w:val="26"/>
        </w:rPr>
        <w:t xml:space="preserve">слова «муниципальное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падеже;  </w:t>
      </w:r>
    </w:p>
    <w:p w:rsidR="0034629B" w:rsidRPr="00BD684C" w:rsidRDefault="0034629B" w:rsidP="004232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D684C">
        <w:rPr>
          <w:sz w:val="26"/>
          <w:szCs w:val="26"/>
        </w:rPr>
        <w:t>2.2. в пунктах 1.1</w:t>
      </w:r>
      <w:r w:rsidR="00DD3469" w:rsidRPr="00BD684C">
        <w:rPr>
          <w:sz w:val="26"/>
          <w:szCs w:val="26"/>
        </w:rPr>
        <w:t xml:space="preserve"> </w:t>
      </w:r>
      <w:r w:rsidRPr="00BD684C">
        <w:rPr>
          <w:sz w:val="26"/>
          <w:szCs w:val="26"/>
        </w:rPr>
        <w:t>и 1.5</w:t>
      </w:r>
      <w:r w:rsidR="00963B2D" w:rsidRPr="00BD684C">
        <w:rPr>
          <w:sz w:val="26"/>
          <w:szCs w:val="26"/>
        </w:rPr>
        <w:t>.  слова «</w:t>
      </w:r>
      <w:r w:rsidRPr="00BD684C">
        <w:rPr>
          <w:sz w:val="26"/>
          <w:szCs w:val="26"/>
        </w:rPr>
        <w:t>Правилами охраны жизни людей на водных объектах в Удмуртской Республике и» исключить;</w:t>
      </w:r>
    </w:p>
    <w:p w:rsidR="0034629B" w:rsidRPr="00BD684C" w:rsidRDefault="0034629B" w:rsidP="004232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D684C">
        <w:rPr>
          <w:sz w:val="26"/>
          <w:szCs w:val="26"/>
        </w:rPr>
        <w:t>2.3. пункт 2.4</w:t>
      </w:r>
      <w:r w:rsidR="00963B2D" w:rsidRPr="00BD684C">
        <w:rPr>
          <w:sz w:val="26"/>
          <w:szCs w:val="26"/>
        </w:rPr>
        <w:t>.</w:t>
      </w:r>
      <w:r w:rsidRPr="00BD684C">
        <w:rPr>
          <w:sz w:val="26"/>
          <w:szCs w:val="26"/>
        </w:rPr>
        <w:t xml:space="preserve"> изложить в следующей редакции:</w:t>
      </w:r>
    </w:p>
    <w:p w:rsidR="00117B5D" w:rsidRPr="00BD684C" w:rsidRDefault="00963B2D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D684C">
        <w:rPr>
          <w:sz w:val="26"/>
          <w:szCs w:val="26"/>
        </w:rPr>
        <w:t>«</w:t>
      </w:r>
      <w:r w:rsidR="00117B5D" w:rsidRPr="00BD684C">
        <w:rPr>
          <w:sz w:val="26"/>
          <w:szCs w:val="26"/>
        </w:rPr>
        <w:t>Купание на водных объектах общего пользования разрешается только</w:t>
      </w:r>
      <w:r w:rsidRPr="00BD684C">
        <w:rPr>
          <w:sz w:val="26"/>
          <w:szCs w:val="26"/>
        </w:rPr>
        <w:t xml:space="preserve"> </w:t>
      </w:r>
      <w:r w:rsidR="00117B5D" w:rsidRPr="00BD684C">
        <w:rPr>
          <w:sz w:val="26"/>
          <w:szCs w:val="26"/>
        </w:rPr>
        <w:t>в местах массового отдыха у воды, которые установлены постановлением Администрации города Глазова,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загрязнений.»;</w:t>
      </w:r>
    </w:p>
    <w:p w:rsidR="00117B5D" w:rsidRPr="00BD684C" w:rsidRDefault="00117B5D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D684C">
        <w:rPr>
          <w:sz w:val="26"/>
          <w:szCs w:val="26"/>
        </w:rPr>
        <w:t xml:space="preserve">2.4. в абзаце 5 пункта </w:t>
      </w:r>
      <w:r w:rsidR="00963B2D" w:rsidRPr="00BD684C">
        <w:rPr>
          <w:sz w:val="26"/>
          <w:szCs w:val="26"/>
        </w:rPr>
        <w:t>2.11. слова «Правил</w:t>
      </w:r>
      <w:r w:rsidRPr="00BD684C">
        <w:rPr>
          <w:sz w:val="26"/>
          <w:szCs w:val="26"/>
        </w:rPr>
        <w:t xml:space="preserve"> охраны жизни людей на водных объектах в Удмуртской Республике и» исключить;</w:t>
      </w:r>
    </w:p>
    <w:p w:rsidR="0095024F" w:rsidRDefault="0095024F" w:rsidP="009502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3.2 изложить в следующей редакции: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 На водных объектах </w:t>
      </w:r>
      <w:r w:rsidR="00117B5D">
        <w:rPr>
          <w:sz w:val="26"/>
          <w:szCs w:val="26"/>
        </w:rPr>
        <w:t xml:space="preserve">общего пользования </w:t>
      </w:r>
      <w:r>
        <w:rPr>
          <w:sz w:val="26"/>
          <w:szCs w:val="26"/>
        </w:rPr>
        <w:t>запрещается: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купаться, плавать на водных объектах вне установленных мест массового отдыха</w:t>
      </w:r>
      <w:r w:rsidR="00117B5D">
        <w:rPr>
          <w:sz w:val="26"/>
          <w:szCs w:val="26"/>
        </w:rPr>
        <w:t xml:space="preserve"> </w:t>
      </w:r>
      <w:r w:rsidR="00117B5D" w:rsidRPr="00BD684C">
        <w:rPr>
          <w:sz w:val="26"/>
          <w:szCs w:val="26"/>
        </w:rPr>
        <w:t>у воды</w:t>
      </w:r>
      <w:r>
        <w:rPr>
          <w:sz w:val="26"/>
          <w:szCs w:val="26"/>
        </w:rPr>
        <w:t>;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заплывать за буйки, обозначающие границу зоны заплыва;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подплывать к маломерным судам и другим плавательным средствам;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прыгать в воду с не приспособленных для этих целей сооружений и природных образований (скал, утесов, валунов, парапетов, ограждений и других предметов);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приводить в места массового отдыха на водных объектах собак и других животных;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загрязнять и засорять пляж, стирать белье, купать животных, заправлять топливом, мыть и ремонтировать транспортные средства в местах, отведенных для купания, и прилегающих к ним территориях, в том числе выше пляжей по течению до 500 метров;</w:t>
      </w:r>
    </w:p>
    <w:p w:rsidR="0095024F" w:rsidRDefault="0095024F" w:rsidP="00BD68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купаться в состоянии опьянения;</w:t>
      </w:r>
    </w:p>
    <w:p w:rsidR="0095024F" w:rsidRDefault="0095024F" w:rsidP="009502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осуществлять буксировку плавательных средств, в том числе используемых в целях развлечения и отдыха, а также водных лыжников, аквапланеристов менее чем в 100 метрах от ограждения границ зоны заплыва пляжей;</w:t>
      </w:r>
    </w:p>
    <w:p w:rsidR="0095024F" w:rsidRDefault="0095024F" w:rsidP="009502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приближаться на маломерных судах, водных мотоциклах, иных технических средствах, предназначенных для отдыха на водных объектах, к ограждению границ зоны заплыва на пляжах на расстояние менее чем 100 метров;</w:t>
      </w:r>
    </w:p>
    <w:p w:rsidR="0095024F" w:rsidRDefault="0095024F" w:rsidP="009502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исполнять команды спасателей на пляже и спасательном посту;</w:t>
      </w:r>
    </w:p>
    <w:p w:rsidR="0095024F" w:rsidRDefault="0095024F" w:rsidP="009502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купаться с маломерных судов.»</w:t>
      </w:r>
    </w:p>
    <w:p w:rsidR="00423279" w:rsidRPr="00423279" w:rsidRDefault="00423279" w:rsidP="004232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23279">
        <w:rPr>
          <w:sz w:val="26"/>
          <w:szCs w:val="26"/>
        </w:rPr>
        <w:t>2.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AF26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F26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F26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96750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E680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E680A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F26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F26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95024F">
      <w:headerReference w:type="even" r:id="rId12"/>
      <w:headerReference w:type="default" r:id="rId13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EA" w:rsidRDefault="00AF26EA">
      <w:r>
        <w:separator/>
      </w:r>
    </w:p>
  </w:endnote>
  <w:endnote w:type="continuationSeparator" w:id="0">
    <w:p w:rsidR="00AF26EA" w:rsidRDefault="00A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EA" w:rsidRDefault="00AF26EA">
      <w:r>
        <w:separator/>
      </w:r>
    </w:p>
  </w:footnote>
  <w:footnote w:type="continuationSeparator" w:id="0">
    <w:p w:rsidR="00AF26EA" w:rsidRDefault="00AF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E680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F26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E680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C1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F26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656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66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2E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49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ED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67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67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20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26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554E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A4A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48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AA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27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EE7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D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EF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AB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31A6D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59A57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2C70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6837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48222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909E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726F2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9A0CF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8FEEFA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2DA2F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B69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688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3641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4C1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CF2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3A0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06A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48A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7661E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F8A56FE" w:tentative="1">
      <w:start w:val="1"/>
      <w:numFmt w:val="lowerLetter"/>
      <w:lvlText w:val="%2."/>
      <w:lvlJc w:val="left"/>
      <w:pPr>
        <w:ind w:left="1440" w:hanging="360"/>
      </w:pPr>
    </w:lvl>
    <w:lvl w:ilvl="2" w:tplc="CEE24754" w:tentative="1">
      <w:start w:val="1"/>
      <w:numFmt w:val="lowerRoman"/>
      <w:lvlText w:val="%3."/>
      <w:lvlJc w:val="right"/>
      <w:pPr>
        <w:ind w:left="2160" w:hanging="180"/>
      </w:pPr>
    </w:lvl>
    <w:lvl w:ilvl="3" w:tplc="E08A8FA8" w:tentative="1">
      <w:start w:val="1"/>
      <w:numFmt w:val="decimal"/>
      <w:lvlText w:val="%4."/>
      <w:lvlJc w:val="left"/>
      <w:pPr>
        <w:ind w:left="2880" w:hanging="360"/>
      </w:pPr>
    </w:lvl>
    <w:lvl w:ilvl="4" w:tplc="C75A455A" w:tentative="1">
      <w:start w:val="1"/>
      <w:numFmt w:val="lowerLetter"/>
      <w:lvlText w:val="%5."/>
      <w:lvlJc w:val="left"/>
      <w:pPr>
        <w:ind w:left="3600" w:hanging="360"/>
      </w:pPr>
    </w:lvl>
    <w:lvl w:ilvl="5" w:tplc="E0DE5C9C" w:tentative="1">
      <w:start w:val="1"/>
      <w:numFmt w:val="lowerRoman"/>
      <w:lvlText w:val="%6."/>
      <w:lvlJc w:val="right"/>
      <w:pPr>
        <w:ind w:left="4320" w:hanging="180"/>
      </w:pPr>
    </w:lvl>
    <w:lvl w:ilvl="6" w:tplc="2A2098C2" w:tentative="1">
      <w:start w:val="1"/>
      <w:numFmt w:val="decimal"/>
      <w:lvlText w:val="%7."/>
      <w:lvlJc w:val="left"/>
      <w:pPr>
        <w:ind w:left="5040" w:hanging="360"/>
      </w:pPr>
    </w:lvl>
    <w:lvl w:ilvl="7" w:tplc="C2ACC4AC" w:tentative="1">
      <w:start w:val="1"/>
      <w:numFmt w:val="lowerLetter"/>
      <w:lvlText w:val="%8."/>
      <w:lvlJc w:val="left"/>
      <w:pPr>
        <w:ind w:left="5760" w:hanging="360"/>
      </w:pPr>
    </w:lvl>
    <w:lvl w:ilvl="8" w:tplc="B1EAC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4988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09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A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C9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2D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C3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0E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C9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A9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186A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7E5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00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A1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26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22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CD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E1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A1F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B06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43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AF6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2D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467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49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22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230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E38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A54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07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81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4F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42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65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2A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CF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46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108C7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23A0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CF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45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08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0F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25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CF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2D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7E252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3AF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66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A9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E7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292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E6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49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C7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2D03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A37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87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04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AD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AB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0C4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F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02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6AA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C5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6B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E9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E8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E1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A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67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0B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D8CF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FE0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C6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C8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E7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DCB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0D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80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AD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3607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721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6B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4E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A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2E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A20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41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8B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7AA3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EC8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C7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ED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CD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2A5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48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EF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68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00221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BA7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E9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A0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84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EC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8F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6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09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C9620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0D6C8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604B2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94024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F493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66C5B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36A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90D8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9C63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8D06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E7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6C8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67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6A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749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02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4E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8D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99871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FE66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CE30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E851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A867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74B9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FA07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9888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EC1F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B5C2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CA7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464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44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8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0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AD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C0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16F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A520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064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C2B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1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29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62C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A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69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C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9EC70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5067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2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A3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C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0B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6C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05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47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54AA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D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88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69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2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45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25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6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E4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43E8A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0864DF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93AD9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394E7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FAE8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7802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84C8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43CE9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36E6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83850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4963C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F2C8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15876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EC488F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00F4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5CDD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464E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DEED2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A9617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0D693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628D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603C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7E2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14F8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C04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208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2440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0C011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A49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44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60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E6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AC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81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A1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A1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E24C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F2E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80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AC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E5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660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2B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A0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23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5B04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447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1EE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C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2D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70E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ED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3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20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FFEA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741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E5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4E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AF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A3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8F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06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78B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B06B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42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E6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25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E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68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243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E0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A2C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08"/>
    <w:rsid w:val="00117B5D"/>
    <w:rsid w:val="002B1C1B"/>
    <w:rsid w:val="002E00D7"/>
    <w:rsid w:val="0034629B"/>
    <w:rsid w:val="00423279"/>
    <w:rsid w:val="005C2FA3"/>
    <w:rsid w:val="00863BF9"/>
    <w:rsid w:val="008C30F4"/>
    <w:rsid w:val="00947E94"/>
    <w:rsid w:val="0095024F"/>
    <w:rsid w:val="00963B2D"/>
    <w:rsid w:val="00967508"/>
    <w:rsid w:val="00AF26EA"/>
    <w:rsid w:val="00BC7077"/>
    <w:rsid w:val="00BD684C"/>
    <w:rsid w:val="00CE680A"/>
    <w:rsid w:val="00D420D6"/>
    <w:rsid w:val="00DD3469"/>
    <w:rsid w:val="00E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55B8"/>
  <w15:docId w15:val="{88A2DEC5-9204-4567-9619-6ADCC15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4232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744&amp;dst=14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53&amp;n=78206&amp;dst=10096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159409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2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2025-01-30T05:03:00Z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