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87F4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72066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E5BC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87F4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87F4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87F4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87F4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87F4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0302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87F4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87F4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87F4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87F4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87F4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030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030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87F4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0302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87F4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064D6">
        <w:rPr>
          <w:rFonts w:eastAsiaTheme="minorEastAsia"/>
          <w:color w:val="000000"/>
          <w:sz w:val="26"/>
          <w:szCs w:val="26"/>
        </w:rPr>
        <w:t>20.11.2024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</w:t>
      </w:r>
      <w:r w:rsidR="002064D6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</w:t>
      </w:r>
      <w:r w:rsidR="002064D6">
        <w:rPr>
          <w:rFonts w:eastAsiaTheme="minorEastAsia"/>
          <w:color w:val="000000"/>
          <w:sz w:val="26"/>
          <w:szCs w:val="26"/>
        </w:rPr>
        <w:t>20/39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0302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87F4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030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E1677" w:rsidRDefault="00E87F46" w:rsidP="001E167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</w:t>
      </w:r>
      <w:r w:rsidR="00A937A1">
        <w:rPr>
          <w:rStyle w:val="af2"/>
          <w:b/>
          <w:bCs/>
          <w:color w:val="auto"/>
          <w:sz w:val="26"/>
          <w:szCs w:val="26"/>
        </w:rPr>
        <w:t xml:space="preserve">по предоставлению муниципальной услуги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«Предоставление информации об объектах недвижимого имущества, находящихся в муниципальной собственности, которые могут быть переданы в аренду», утвержденный постановлением Администрации города Глазова </w:t>
      </w:r>
    </w:p>
    <w:p w:rsidR="00D623C2" w:rsidRPr="00F144F2" w:rsidRDefault="00E87F46" w:rsidP="001E167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31.12.2013 № 20/31</w:t>
      </w:r>
    </w:p>
    <w:p w:rsidR="00AC14C7" w:rsidRPr="00760BEF" w:rsidRDefault="007030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0302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457005" w:rsidRPr="00C53984" w:rsidRDefault="00457005" w:rsidP="00457005">
      <w:pPr>
        <w:spacing w:line="360" w:lineRule="auto"/>
        <w:ind w:firstLine="708"/>
        <w:jc w:val="both"/>
        <w:rPr>
          <w:sz w:val="26"/>
          <w:szCs w:val="26"/>
        </w:rPr>
      </w:pPr>
      <w:r w:rsidRPr="00C53984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</w:t>
      </w:r>
      <w:r w:rsidR="00C45017">
        <w:rPr>
          <w:sz w:val="26"/>
          <w:szCs w:val="26"/>
        </w:rPr>
        <w:t>зовании «Городской округ «Город Глазов» Удмуртской Республики»</w:t>
      </w:r>
      <w:r w:rsidRPr="00C53984">
        <w:rPr>
          <w:sz w:val="26"/>
          <w:szCs w:val="26"/>
        </w:rPr>
        <w:t xml:space="preserve"> и Уставом муниципального образования «</w:t>
      </w:r>
      <w:r w:rsidR="00C45017">
        <w:rPr>
          <w:sz w:val="26"/>
          <w:szCs w:val="26"/>
        </w:rPr>
        <w:t>Городской округ «</w:t>
      </w:r>
      <w:r w:rsidRPr="00C53984">
        <w:rPr>
          <w:sz w:val="26"/>
          <w:szCs w:val="26"/>
        </w:rPr>
        <w:t>Город Глазов»</w:t>
      </w:r>
      <w:r w:rsidR="00C45017">
        <w:rPr>
          <w:sz w:val="26"/>
          <w:szCs w:val="26"/>
        </w:rPr>
        <w:t xml:space="preserve"> Удмуртской республики»</w:t>
      </w:r>
      <w:r w:rsidRPr="00C53984">
        <w:rPr>
          <w:sz w:val="26"/>
          <w:szCs w:val="26"/>
        </w:rPr>
        <w:t xml:space="preserve">, </w:t>
      </w:r>
    </w:p>
    <w:p w:rsidR="00457005" w:rsidRPr="00C53984" w:rsidRDefault="00457005" w:rsidP="00457005">
      <w:pPr>
        <w:pStyle w:val="a6"/>
        <w:spacing w:line="360" w:lineRule="auto"/>
        <w:ind w:firstLine="0"/>
        <w:rPr>
          <w:b/>
          <w:sz w:val="26"/>
          <w:szCs w:val="26"/>
        </w:rPr>
      </w:pPr>
      <w:r w:rsidRPr="00C53984">
        <w:rPr>
          <w:b/>
          <w:sz w:val="26"/>
          <w:szCs w:val="26"/>
        </w:rPr>
        <w:t>П О С Т А Н О В Л Я Ю:</w:t>
      </w:r>
    </w:p>
    <w:p w:rsidR="00457005" w:rsidRPr="00C53984" w:rsidRDefault="00457005" w:rsidP="00A937A1">
      <w:pPr>
        <w:spacing w:line="360" w:lineRule="auto"/>
        <w:ind w:firstLine="567"/>
        <w:jc w:val="both"/>
        <w:rPr>
          <w:sz w:val="26"/>
          <w:szCs w:val="26"/>
        </w:rPr>
      </w:pPr>
      <w:r w:rsidRPr="00C53984">
        <w:rPr>
          <w:b/>
          <w:sz w:val="26"/>
          <w:szCs w:val="26"/>
        </w:rPr>
        <w:t xml:space="preserve">          </w:t>
      </w:r>
      <w:r w:rsidRPr="00C53984">
        <w:rPr>
          <w:sz w:val="26"/>
          <w:szCs w:val="26"/>
        </w:rPr>
        <w:t>1. Внести в</w:t>
      </w:r>
      <w:r>
        <w:rPr>
          <w:sz w:val="26"/>
          <w:szCs w:val="26"/>
        </w:rPr>
        <w:t xml:space="preserve"> Административный регламент по </w:t>
      </w:r>
      <w:r w:rsidRPr="00C53984">
        <w:rPr>
          <w:sz w:val="26"/>
          <w:szCs w:val="26"/>
        </w:rPr>
        <w:t>предоставлению муниципальной услуги «</w:t>
      </w:r>
      <w:r w:rsidRPr="00422594">
        <w:rPr>
          <w:bCs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</w:r>
      <w:r w:rsidRPr="00C53984">
        <w:rPr>
          <w:bCs/>
          <w:sz w:val="26"/>
          <w:szCs w:val="26"/>
        </w:rPr>
        <w:t xml:space="preserve">», </w:t>
      </w:r>
      <w:r w:rsidRPr="00C53984">
        <w:rPr>
          <w:sz w:val="26"/>
          <w:szCs w:val="26"/>
        </w:rPr>
        <w:t>утвержденный</w:t>
      </w:r>
      <w:r w:rsidRPr="00C53984">
        <w:rPr>
          <w:bCs/>
          <w:sz w:val="26"/>
          <w:szCs w:val="26"/>
        </w:rPr>
        <w:t xml:space="preserve"> постановлением Ад</w:t>
      </w:r>
      <w:r>
        <w:rPr>
          <w:bCs/>
          <w:sz w:val="26"/>
          <w:szCs w:val="26"/>
        </w:rPr>
        <w:t>министрации города Глазова от 31.12</w:t>
      </w:r>
      <w:r w:rsidRPr="00C53984">
        <w:rPr>
          <w:bCs/>
          <w:sz w:val="26"/>
          <w:szCs w:val="26"/>
        </w:rPr>
        <w:t>.2013</w:t>
      </w:r>
      <w:r>
        <w:rPr>
          <w:bCs/>
          <w:sz w:val="26"/>
          <w:szCs w:val="26"/>
        </w:rPr>
        <w:t xml:space="preserve"> № 20/31</w:t>
      </w:r>
      <w:r w:rsidRPr="00C53984">
        <w:rPr>
          <w:bCs/>
          <w:sz w:val="26"/>
          <w:szCs w:val="26"/>
        </w:rPr>
        <w:t>,</w:t>
      </w:r>
      <w:r w:rsidRPr="00C53984">
        <w:rPr>
          <w:sz w:val="26"/>
          <w:szCs w:val="26"/>
        </w:rPr>
        <w:t xml:space="preserve"> </w:t>
      </w:r>
      <w:r w:rsidRPr="00C53984">
        <w:rPr>
          <w:bCs/>
          <w:sz w:val="26"/>
          <w:szCs w:val="26"/>
        </w:rPr>
        <w:t>следующие</w:t>
      </w:r>
      <w:r w:rsidRPr="00C53984">
        <w:rPr>
          <w:sz w:val="26"/>
          <w:szCs w:val="26"/>
        </w:rPr>
        <w:t xml:space="preserve"> изменения:</w:t>
      </w:r>
    </w:p>
    <w:p w:rsidR="00457005" w:rsidRPr="00C53984" w:rsidRDefault="00457005" w:rsidP="00A937A1">
      <w:pPr>
        <w:spacing w:line="360" w:lineRule="auto"/>
        <w:ind w:firstLine="567"/>
        <w:jc w:val="both"/>
        <w:rPr>
          <w:sz w:val="26"/>
          <w:szCs w:val="26"/>
        </w:rPr>
      </w:pPr>
      <w:r w:rsidRPr="00C53984">
        <w:rPr>
          <w:sz w:val="26"/>
          <w:szCs w:val="26"/>
        </w:rPr>
        <w:t xml:space="preserve">   </w:t>
      </w:r>
      <w:r w:rsidRPr="00C53984">
        <w:rPr>
          <w:sz w:val="26"/>
          <w:szCs w:val="26"/>
        </w:rPr>
        <w:tab/>
        <w:t>1.1</w:t>
      </w:r>
      <w:r w:rsidR="008541DF">
        <w:rPr>
          <w:sz w:val="26"/>
          <w:szCs w:val="26"/>
        </w:rPr>
        <w:t>. Пункт</w:t>
      </w:r>
      <w:r w:rsidRPr="00C53984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8541DF">
        <w:rPr>
          <w:sz w:val="26"/>
          <w:szCs w:val="26"/>
        </w:rPr>
        <w:t>7.4</w:t>
      </w:r>
      <w:r w:rsidRPr="00C53984">
        <w:rPr>
          <w:sz w:val="26"/>
          <w:szCs w:val="26"/>
        </w:rPr>
        <w:t xml:space="preserve"> изложить в следующей редакции:</w:t>
      </w:r>
    </w:p>
    <w:p w:rsidR="00A937A1" w:rsidRDefault="006B36DD" w:rsidP="00A937A1">
      <w:pPr>
        <w:pStyle w:val="ae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937A1">
        <w:rPr>
          <w:sz w:val="26"/>
          <w:szCs w:val="26"/>
        </w:rPr>
        <w:t>1.7.4. Контактные телефоны:</w:t>
      </w:r>
    </w:p>
    <w:p w:rsidR="00A937A1" w:rsidRDefault="00A937A1" w:rsidP="00A937A1">
      <w:pPr>
        <w:pStyle w:val="ae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Приемная Управления: тел. 50-141</w:t>
      </w:r>
    </w:p>
    <w:p w:rsidR="00A937A1" w:rsidRDefault="00A937A1" w:rsidP="00A937A1">
      <w:pPr>
        <w:pStyle w:val="ae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Управления: тел. 66-031</w:t>
      </w:r>
    </w:p>
    <w:p w:rsidR="00A937A1" w:rsidRDefault="00A937A1" w:rsidP="00A937A1">
      <w:pPr>
        <w:pStyle w:val="ae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Консультации по вопросам предоставления муниципальной услуги: тел. 66-029, 66-031.</w:t>
      </w:r>
    </w:p>
    <w:p w:rsidR="00A937A1" w:rsidRDefault="006B36DD" w:rsidP="00A937A1">
      <w:pPr>
        <w:pStyle w:val="ae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</w:t>
      </w:r>
      <w:r w:rsidR="00457005">
        <w:rPr>
          <w:sz w:val="26"/>
          <w:szCs w:val="26"/>
        </w:rPr>
        <w:t xml:space="preserve"> заявителей для предоставления муниципальной услуги осуществляется в рабочие дни в соответствии со следующим графиком: понедельник с 8:00 до 17:00; вторник с 8:00 д</w:t>
      </w:r>
      <w:r w:rsidR="00A937A1">
        <w:rPr>
          <w:sz w:val="26"/>
          <w:szCs w:val="26"/>
        </w:rPr>
        <w:t>о 17:00; среда с 8:00 до 17:00.</w:t>
      </w:r>
    </w:p>
    <w:p w:rsidR="00457005" w:rsidRPr="00A421BC" w:rsidRDefault="00A937A1" w:rsidP="00A937A1">
      <w:pPr>
        <w:pStyle w:val="ae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57005">
        <w:rPr>
          <w:sz w:val="26"/>
          <w:szCs w:val="26"/>
        </w:rPr>
        <w:t>ремя для перерыва на отдых и питание специалистов, предоставляющих муниципальную услугу, устанавливается с 10:00 до 10:15,</w:t>
      </w:r>
      <w:r w:rsidR="006B36DD">
        <w:rPr>
          <w:sz w:val="26"/>
          <w:szCs w:val="26"/>
        </w:rPr>
        <w:t xml:space="preserve"> с 12:00 до 13:00,</w:t>
      </w:r>
      <w:r w:rsidR="00457005">
        <w:rPr>
          <w:sz w:val="26"/>
          <w:szCs w:val="26"/>
        </w:rPr>
        <w:t xml:space="preserve"> с 15:00 до 15:15 часов.</w:t>
      </w:r>
      <w:r>
        <w:rPr>
          <w:sz w:val="26"/>
          <w:szCs w:val="26"/>
        </w:rPr>
        <w:t>»</w:t>
      </w:r>
    </w:p>
    <w:p w:rsidR="00457005" w:rsidRPr="00C53984" w:rsidRDefault="00457005" w:rsidP="00A937A1">
      <w:pPr>
        <w:spacing w:line="360" w:lineRule="auto"/>
        <w:ind w:firstLine="567"/>
        <w:jc w:val="both"/>
        <w:rPr>
          <w:sz w:val="26"/>
          <w:szCs w:val="26"/>
        </w:rPr>
      </w:pPr>
      <w:r w:rsidRPr="00C53984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457005" w:rsidRPr="00C53984" w:rsidRDefault="00457005" w:rsidP="00A937A1">
      <w:pPr>
        <w:spacing w:line="360" w:lineRule="auto"/>
        <w:ind w:firstLine="567"/>
        <w:jc w:val="both"/>
        <w:rPr>
          <w:sz w:val="26"/>
          <w:szCs w:val="26"/>
        </w:rPr>
      </w:pPr>
      <w:r w:rsidRPr="00C53984">
        <w:rPr>
          <w:sz w:val="26"/>
          <w:szCs w:val="26"/>
        </w:rPr>
        <w:t>3. Контроль за исполнением настоящего по</w:t>
      </w:r>
      <w:r w:rsidR="008541DF">
        <w:rPr>
          <w:sz w:val="26"/>
          <w:szCs w:val="26"/>
        </w:rPr>
        <w:t xml:space="preserve">становления возложить на </w:t>
      </w:r>
      <w:r w:rsidR="008541DF" w:rsidRPr="00C53984">
        <w:rPr>
          <w:sz w:val="26"/>
          <w:szCs w:val="26"/>
        </w:rPr>
        <w:t>заместителя</w:t>
      </w:r>
      <w:r w:rsidRPr="00C53984">
        <w:rPr>
          <w:sz w:val="26"/>
          <w:szCs w:val="26"/>
        </w:rPr>
        <w:t xml:space="preserve"> Главы Администр</w:t>
      </w:r>
      <w:r w:rsidR="00827DEC">
        <w:rPr>
          <w:sz w:val="26"/>
          <w:szCs w:val="26"/>
        </w:rPr>
        <w:t>ации города Глазова по финансам, бюджетному планированию и учету</w:t>
      </w:r>
      <w:r>
        <w:rPr>
          <w:sz w:val="26"/>
          <w:szCs w:val="26"/>
        </w:rPr>
        <w:t xml:space="preserve"> А.Г. Баженову</w:t>
      </w:r>
      <w:r w:rsidRPr="00C53984">
        <w:rPr>
          <w:sz w:val="26"/>
          <w:szCs w:val="26"/>
        </w:rPr>
        <w:t xml:space="preserve">. </w:t>
      </w:r>
    </w:p>
    <w:p w:rsidR="00457005" w:rsidRPr="00C53984" w:rsidRDefault="00457005" w:rsidP="00457005">
      <w:pPr>
        <w:spacing w:line="360" w:lineRule="auto"/>
        <w:jc w:val="both"/>
        <w:rPr>
          <w:sz w:val="26"/>
          <w:szCs w:val="26"/>
        </w:rPr>
      </w:pPr>
    </w:p>
    <w:p w:rsidR="00AC14C7" w:rsidRPr="001F5B74" w:rsidRDefault="0070302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0302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0302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AF22EE" w:rsidRPr="00AF22EE" w:rsidTr="00AF22E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2EE" w:rsidRPr="00AF22EE" w:rsidRDefault="00AF22EE" w:rsidP="00AF22EE">
            <w:pPr>
              <w:ind w:right="566"/>
              <w:rPr>
                <w:rFonts w:ascii="Arial" w:hAnsi="Arial" w:cs="Arial"/>
                <w:iCs/>
                <w:kern w:val="32"/>
                <w:sz w:val="26"/>
                <w:szCs w:val="26"/>
              </w:rPr>
            </w:pPr>
            <w:r w:rsidRPr="00AF22EE">
              <w:rPr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F22EE" w:rsidRPr="00AF22EE" w:rsidRDefault="00AF22EE" w:rsidP="00AF22EE">
            <w:pPr>
              <w:ind w:right="566"/>
              <w:jc w:val="right"/>
              <w:rPr>
                <w:sz w:val="26"/>
                <w:szCs w:val="26"/>
              </w:rPr>
            </w:pPr>
          </w:p>
          <w:p w:rsidR="00AF22EE" w:rsidRPr="00AF22EE" w:rsidRDefault="00AF22EE" w:rsidP="00AF22EE">
            <w:pPr>
              <w:ind w:right="566"/>
              <w:jc w:val="right"/>
              <w:rPr>
                <w:rFonts w:ascii="Arial" w:hAnsi="Arial" w:cs="Arial"/>
                <w:iCs/>
                <w:kern w:val="32"/>
                <w:sz w:val="26"/>
                <w:szCs w:val="26"/>
              </w:rPr>
            </w:pPr>
            <w:r w:rsidRPr="00AF22EE">
              <w:rPr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7030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E1677" w:rsidRDefault="001E167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1E167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2F" w:rsidRDefault="0070302F">
      <w:r>
        <w:separator/>
      </w:r>
    </w:p>
  </w:endnote>
  <w:endnote w:type="continuationSeparator" w:id="0">
    <w:p w:rsidR="0070302F" w:rsidRDefault="0070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2F" w:rsidRDefault="0070302F">
      <w:r>
        <w:separator/>
      </w:r>
    </w:p>
  </w:footnote>
  <w:footnote w:type="continuationSeparator" w:id="0">
    <w:p w:rsidR="0070302F" w:rsidRDefault="0070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87F4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030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87F4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64D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030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89A3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68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27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00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211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A6B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23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62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382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E3C8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549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CE0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01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4B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B4C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82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E5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72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42CF2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41E28C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988CF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D9EDB1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F7E3B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BA802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964A92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37870D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94A31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6BA1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D6A6A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8652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10D4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A64B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ED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DA9D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A821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58EA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AF69DE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8B45678" w:tentative="1">
      <w:start w:val="1"/>
      <w:numFmt w:val="lowerLetter"/>
      <w:lvlText w:val="%2."/>
      <w:lvlJc w:val="left"/>
      <w:pPr>
        <w:ind w:left="1440" w:hanging="360"/>
      </w:pPr>
    </w:lvl>
    <w:lvl w:ilvl="2" w:tplc="BCB298D0" w:tentative="1">
      <w:start w:val="1"/>
      <w:numFmt w:val="lowerRoman"/>
      <w:lvlText w:val="%3."/>
      <w:lvlJc w:val="right"/>
      <w:pPr>
        <w:ind w:left="2160" w:hanging="180"/>
      </w:pPr>
    </w:lvl>
    <w:lvl w:ilvl="3" w:tplc="F522BA72" w:tentative="1">
      <w:start w:val="1"/>
      <w:numFmt w:val="decimal"/>
      <w:lvlText w:val="%4."/>
      <w:lvlJc w:val="left"/>
      <w:pPr>
        <w:ind w:left="2880" w:hanging="360"/>
      </w:pPr>
    </w:lvl>
    <w:lvl w:ilvl="4" w:tplc="473663DE" w:tentative="1">
      <w:start w:val="1"/>
      <w:numFmt w:val="lowerLetter"/>
      <w:lvlText w:val="%5."/>
      <w:lvlJc w:val="left"/>
      <w:pPr>
        <w:ind w:left="3600" w:hanging="360"/>
      </w:pPr>
    </w:lvl>
    <w:lvl w:ilvl="5" w:tplc="A60A73F0" w:tentative="1">
      <w:start w:val="1"/>
      <w:numFmt w:val="lowerRoman"/>
      <w:lvlText w:val="%6."/>
      <w:lvlJc w:val="right"/>
      <w:pPr>
        <w:ind w:left="4320" w:hanging="180"/>
      </w:pPr>
    </w:lvl>
    <w:lvl w:ilvl="6" w:tplc="1AD0DD5C" w:tentative="1">
      <w:start w:val="1"/>
      <w:numFmt w:val="decimal"/>
      <w:lvlText w:val="%7."/>
      <w:lvlJc w:val="left"/>
      <w:pPr>
        <w:ind w:left="5040" w:hanging="360"/>
      </w:pPr>
    </w:lvl>
    <w:lvl w:ilvl="7" w:tplc="CFACA1B0" w:tentative="1">
      <w:start w:val="1"/>
      <w:numFmt w:val="lowerLetter"/>
      <w:lvlText w:val="%8."/>
      <w:lvlJc w:val="left"/>
      <w:pPr>
        <w:ind w:left="5760" w:hanging="360"/>
      </w:pPr>
    </w:lvl>
    <w:lvl w:ilvl="8" w:tplc="63D8E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CEAC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48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A5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05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CA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3E3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E2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82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A4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ECE1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5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067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40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02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A2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64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07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2F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C600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C5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E67B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247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6C8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837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02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C1F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3E04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1D4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F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AAE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A1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24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4C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2B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4B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0C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464491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98E6F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9A0C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E8D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89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2B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CD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8C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86B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F28D26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51A2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41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43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8B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8A4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4C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62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0B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B7C6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624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A9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22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2A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C6E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0E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83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0F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9B67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EA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02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66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6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EC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2C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03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A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0804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661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42A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22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21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9EB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0A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69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C2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54C1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B23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BAF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C3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21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CE2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29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62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BE6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272B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744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BA0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D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68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7EF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28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043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087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EC099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443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D0C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2D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0F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6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25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60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CD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BECC8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3584B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DCC75B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0F86D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B7229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C80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FE15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DE487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62ECC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B8C1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54A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D6D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62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EF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D09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88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68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62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15CD3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2F820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EA13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B0EA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18CE2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7EC29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AB0CE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B9805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21AA3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FE6AE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DC8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E5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66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49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0C6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26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ED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2A7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93CA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D6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46A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E4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EC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F4A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24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80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C65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004C3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DE01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43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4D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C18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44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84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862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DA2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21CD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C9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4E0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2D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66D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61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29B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8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C3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CEE480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CD040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C087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E08ABE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1DEB6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EBC9A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F8F7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34888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6280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D3881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54AA1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C1AB0F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FC610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24003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814ED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E489E6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61E248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EDCF36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A1A49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DD4C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E2BF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BEE6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1A9D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58D7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B24C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4AE2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7EE9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4CEE8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F4AB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05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40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A2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25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22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27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42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4163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5CC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2A9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67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27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EE7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E0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41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946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80C4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405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A82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AB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AA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EC5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47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B85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2BAB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626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66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A7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8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A8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6B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CE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E8E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0D00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A0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EA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40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09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0A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0BD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EE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23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CE"/>
    <w:rsid w:val="001E1677"/>
    <w:rsid w:val="002064D6"/>
    <w:rsid w:val="003D4BEE"/>
    <w:rsid w:val="00457005"/>
    <w:rsid w:val="006B36DD"/>
    <w:rsid w:val="0070302F"/>
    <w:rsid w:val="007E0DD3"/>
    <w:rsid w:val="007F5827"/>
    <w:rsid w:val="00827DEC"/>
    <w:rsid w:val="008541DF"/>
    <w:rsid w:val="0093415E"/>
    <w:rsid w:val="00A937A1"/>
    <w:rsid w:val="00AF22EE"/>
    <w:rsid w:val="00C45017"/>
    <w:rsid w:val="00D462F1"/>
    <w:rsid w:val="00E87F46"/>
    <w:rsid w:val="00F15BD6"/>
    <w:rsid w:val="00F3673F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A7468"/>
  <w15:docId w15:val="{3E2C671D-1BF0-483D-93B1-A2393BD9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61</cp:revision>
  <cp:lastPrinted>2024-11-19T10:31:00Z</cp:lastPrinted>
  <dcterms:created xsi:type="dcterms:W3CDTF">2016-12-16T12:43:00Z</dcterms:created>
  <dcterms:modified xsi:type="dcterms:W3CDTF">2024-11-20T07:45:00Z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