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DB" w:rsidRPr="00E649DB" w:rsidRDefault="00F3108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76367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D69E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F3108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F3108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F3108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F3108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F3108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50C2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F3108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F3108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F3108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F3108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F3108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50C2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50C2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3108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50C2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3108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 xml:space="preserve">_______________________                                                           № _________________ </w:t>
      </w:r>
    </w:p>
    <w:p w:rsidR="00E649DB" w:rsidRPr="00E649DB" w:rsidRDefault="00A50C2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3108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50C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F31084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информации», утвержденный постановлением Администрации города Глазова от 28.05.2021 № 20/32</w:t>
      </w:r>
    </w:p>
    <w:p w:rsidR="00AC14C7" w:rsidRPr="00760BEF" w:rsidRDefault="00A50C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Pr="006B7BD1" w:rsidRDefault="000F0627" w:rsidP="000F062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B7BD1">
        <w:rPr>
          <w:sz w:val="26"/>
          <w:szCs w:val="26"/>
        </w:rPr>
        <w:t xml:space="preserve">Руководствуясь Федеральным </w:t>
      </w:r>
      <w:hyperlink r:id="rId8" w:history="1">
        <w:r w:rsidRPr="006B7BD1">
          <w:rPr>
            <w:sz w:val="26"/>
            <w:szCs w:val="26"/>
          </w:rPr>
          <w:t>законом</w:t>
        </w:r>
      </w:hyperlink>
      <w:r w:rsidRPr="006B7BD1">
        <w:rPr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</w:t>
      </w:r>
      <w:r w:rsidRPr="006118AF">
        <w:rPr>
          <w:rFonts w:eastAsiaTheme="minorEastAsia"/>
          <w:bCs/>
          <w:sz w:val="26"/>
          <w:szCs w:val="26"/>
        </w:rPr>
        <w:t xml:space="preserve"> </w:t>
      </w:r>
      <w:r w:rsidRPr="007834BC">
        <w:rPr>
          <w:rFonts w:eastAsiaTheme="minorEastAsia"/>
          <w:bCs/>
          <w:sz w:val="26"/>
          <w:szCs w:val="26"/>
        </w:rPr>
        <w:t xml:space="preserve">Федеральным </w:t>
      </w:r>
      <w:hyperlink r:id="rId9" w:history="1">
        <w:r w:rsidRPr="007834BC">
          <w:rPr>
            <w:rFonts w:eastAsiaTheme="minorEastAsia"/>
            <w:bCs/>
            <w:color w:val="000000" w:themeColor="text1"/>
            <w:sz w:val="26"/>
            <w:szCs w:val="26"/>
          </w:rPr>
          <w:t>законом</w:t>
        </w:r>
      </w:hyperlink>
      <w:r w:rsidRPr="007834BC">
        <w:rPr>
          <w:rFonts w:eastAsiaTheme="minorEastAsia"/>
          <w:bCs/>
          <w:color w:val="000000" w:themeColor="text1"/>
          <w:sz w:val="26"/>
          <w:szCs w:val="26"/>
        </w:rPr>
        <w:t xml:space="preserve"> Российской Федерации от 27 июля 2010 года N 210-ФЗ «Об организации предоставления государственных и муниципальных услуг»,</w:t>
      </w:r>
      <w:r w:rsidRPr="006B7BD1">
        <w:t xml:space="preserve"> </w:t>
      </w:r>
      <w:hyperlink r:id="rId10" w:history="1">
        <w:r w:rsidRPr="006B7BD1">
          <w:rPr>
            <w:sz w:val="26"/>
            <w:szCs w:val="26"/>
          </w:rPr>
          <w:t>Уставом</w:t>
        </w:r>
      </w:hyperlink>
      <w:r w:rsidRPr="006B7BD1">
        <w:rPr>
          <w:sz w:val="26"/>
          <w:szCs w:val="26"/>
        </w:rPr>
        <w:t xml:space="preserve"> муниципального образования «Городской округ «Город Глазов» Удмуртской Республики»</w:t>
      </w:r>
    </w:p>
    <w:p w:rsidR="000F0627" w:rsidRPr="004C74C1" w:rsidRDefault="000F0627" w:rsidP="000F0627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  <w:lang w:eastAsia="zh-CN" w:bidi="hi-IN"/>
        </w:rPr>
      </w:pPr>
    </w:p>
    <w:p w:rsidR="000F0627" w:rsidRPr="00C607BF" w:rsidRDefault="000F0627" w:rsidP="000F062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07BF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:rsidR="000F0627" w:rsidRPr="00C607BF" w:rsidRDefault="000F0627" w:rsidP="000F0627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0BB8" w:rsidRPr="00600C91" w:rsidRDefault="000F0627" w:rsidP="00600C91">
      <w:pPr>
        <w:pStyle w:val="af5"/>
        <w:numPr>
          <w:ilvl w:val="0"/>
          <w:numId w:val="42"/>
        </w:numPr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EastAsia"/>
          <w:color w:val="000000"/>
          <w:sz w:val="26"/>
          <w:szCs w:val="26"/>
        </w:rPr>
      </w:pPr>
      <w:r w:rsidRPr="00600C91">
        <w:rPr>
          <w:sz w:val="26"/>
          <w:szCs w:val="26"/>
        </w:rPr>
        <w:t xml:space="preserve">Внести </w:t>
      </w:r>
      <w:r w:rsidR="00100BB8" w:rsidRPr="00600C91">
        <w:rPr>
          <w:sz w:val="26"/>
          <w:szCs w:val="26"/>
        </w:rPr>
        <w:t>в</w:t>
      </w:r>
      <w:r w:rsidRPr="00600C91">
        <w:rPr>
          <w:rFonts w:eastAsiaTheme="minorEastAsia"/>
          <w:color w:val="000000"/>
          <w:sz w:val="26"/>
          <w:szCs w:val="26"/>
        </w:rPr>
        <w:t xml:space="preserve"> Административный регламент по предоставлению муниципальной услуги </w:t>
      </w:r>
      <w:r w:rsidRPr="00600C91">
        <w:rPr>
          <w:rFonts w:eastAsiaTheme="minorEastAsia"/>
          <w:bCs/>
          <w:sz w:val="26"/>
          <w:szCs w:val="26"/>
        </w:rPr>
        <w:t xml:space="preserve">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информации», утвержденный постановлением </w:t>
      </w:r>
      <w:r w:rsidRPr="00600C91">
        <w:rPr>
          <w:rFonts w:eastAsiaTheme="minorEastAsia"/>
          <w:bCs/>
          <w:sz w:val="26"/>
          <w:szCs w:val="26"/>
        </w:rPr>
        <w:lastRenderedPageBreak/>
        <w:t>Администрации города Глазова от 28.05.2021 № 20/32</w:t>
      </w:r>
      <w:r w:rsidR="00100BB8" w:rsidRPr="00600C91">
        <w:rPr>
          <w:rFonts w:eastAsiaTheme="minorEastAsia"/>
          <w:bCs/>
          <w:sz w:val="26"/>
          <w:szCs w:val="26"/>
        </w:rPr>
        <w:t xml:space="preserve"> (далее-Регламент)</w:t>
      </w:r>
      <w:r w:rsidRPr="00600C91">
        <w:rPr>
          <w:sz w:val="26"/>
          <w:szCs w:val="26"/>
        </w:rPr>
        <w:t xml:space="preserve">, </w:t>
      </w:r>
      <w:r w:rsidR="00100BB8" w:rsidRPr="00600C91">
        <w:rPr>
          <w:sz w:val="26"/>
          <w:szCs w:val="26"/>
        </w:rPr>
        <w:t>следующие изменения:</w:t>
      </w:r>
    </w:p>
    <w:p w:rsidR="00100BB8" w:rsidRPr="00100BB8" w:rsidRDefault="00100BB8" w:rsidP="00600C91">
      <w:pPr>
        <w:pStyle w:val="af5"/>
        <w:numPr>
          <w:ilvl w:val="1"/>
          <w:numId w:val="42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6"/>
          <w:szCs w:val="26"/>
        </w:rPr>
      </w:pPr>
      <w:r w:rsidRPr="00100BB8">
        <w:rPr>
          <w:sz w:val="26"/>
          <w:szCs w:val="26"/>
        </w:rPr>
        <w:t xml:space="preserve">по тексту Регламента слова «муниципальное образование «Город Глазов» в соответствующем падеже заменить </w:t>
      </w:r>
      <w:proofErr w:type="gramStart"/>
      <w:r w:rsidRPr="00100BB8">
        <w:rPr>
          <w:sz w:val="26"/>
          <w:szCs w:val="26"/>
        </w:rPr>
        <w:t>словами  «</w:t>
      </w:r>
      <w:proofErr w:type="gramEnd"/>
      <w:r w:rsidR="007B1376" w:rsidRPr="00100BB8">
        <w:rPr>
          <w:sz w:val="26"/>
          <w:szCs w:val="26"/>
        </w:rPr>
        <w:t>муниципальное</w:t>
      </w:r>
      <w:r w:rsidRPr="00100BB8">
        <w:rPr>
          <w:sz w:val="26"/>
          <w:szCs w:val="26"/>
        </w:rPr>
        <w:t xml:space="preserve"> образование «Городской округ «Город Глазов» Удмуртской Республики» в соответствующем падеже</w:t>
      </w:r>
      <w:r w:rsidR="007B1376">
        <w:rPr>
          <w:sz w:val="26"/>
          <w:szCs w:val="26"/>
        </w:rPr>
        <w:t>;</w:t>
      </w:r>
    </w:p>
    <w:p w:rsidR="000F0627" w:rsidRPr="007B1376" w:rsidRDefault="007B1376" w:rsidP="00600C91">
      <w:pPr>
        <w:pStyle w:val="af5"/>
        <w:numPr>
          <w:ilvl w:val="1"/>
          <w:numId w:val="42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абзац  14</w:t>
      </w:r>
      <w:proofErr w:type="gramEnd"/>
      <w:r>
        <w:rPr>
          <w:sz w:val="26"/>
          <w:szCs w:val="26"/>
        </w:rPr>
        <w:t xml:space="preserve"> </w:t>
      </w:r>
      <w:r w:rsidR="000F0627" w:rsidRPr="00100BB8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0F0627" w:rsidRPr="00100BB8">
        <w:rPr>
          <w:sz w:val="26"/>
          <w:szCs w:val="26"/>
        </w:rPr>
        <w:t xml:space="preserve"> 9 </w:t>
      </w:r>
      <w:r>
        <w:rPr>
          <w:sz w:val="26"/>
          <w:szCs w:val="26"/>
        </w:rPr>
        <w:t xml:space="preserve"> исключить;</w:t>
      </w:r>
      <w:r w:rsidR="000F0627" w:rsidRPr="00100BB8">
        <w:rPr>
          <w:sz w:val="26"/>
          <w:szCs w:val="26"/>
        </w:rPr>
        <w:t xml:space="preserve"> </w:t>
      </w:r>
    </w:p>
    <w:p w:rsidR="007B1376" w:rsidRDefault="007B1376" w:rsidP="00600C91">
      <w:pPr>
        <w:pStyle w:val="af5"/>
        <w:numPr>
          <w:ilvl w:val="1"/>
          <w:numId w:val="42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пункт 1 Главы 19 изложить в следующе редакции</w:t>
      </w:r>
      <w:r w:rsidR="00600C91">
        <w:rPr>
          <w:sz w:val="26"/>
          <w:szCs w:val="26"/>
        </w:rPr>
        <w:t>:</w:t>
      </w:r>
    </w:p>
    <w:p w:rsidR="007B1376" w:rsidRPr="007B1376" w:rsidRDefault="007B1376" w:rsidP="00600C91">
      <w:pPr>
        <w:pStyle w:val="af5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B1376">
        <w:rPr>
          <w:sz w:val="26"/>
          <w:szCs w:val="26"/>
        </w:rPr>
        <w:t>«</w:t>
      </w:r>
      <w:r w:rsidRPr="007B1376">
        <w:rPr>
          <w:sz w:val="26"/>
          <w:szCs w:val="26"/>
        </w:rPr>
        <w:t>1. Муниципальная услуга предоставляется в МФЦ.</w:t>
      </w:r>
    </w:p>
    <w:p w:rsidR="007B1376" w:rsidRPr="007B1376" w:rsidRDefault="007B1376" w:rsidP="00600C91">
      <w:pPr>
        <w:pStyle w:val="af5"/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 w:rsidRPr="007B1376">
        <w:rPr>
          <w:sz w:val="26"/>
          <w:szCs w:val="26"/>
        </w:rPr>
        <w:t>Местонахождение: Удмуртская Республика, г. Глазов, ул. Карла Маркса, д. 43.</w:t>
      </w:r>
    </w:p>
    <w:p w:rsidR="007B1376" w:rsidRPr="007B1376" w:rsidRDefault="007B1376" w:rsidP="007B137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B1376" w:rsidRPr="007B1376" w:rsidRDefault="007B1376" w:rsidP="007B13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B1376">
        <w:rPr>
          <w:sz w:val="26"/>
          <w:szCs w:val="26"/>
        </w:rPr>
        <w:t>График работы:</w:t>
      </w:r>
    </w:p>
    <w:p w:rsidR="007B1376" w:rsidRPr="007B1376" w:rsidRDefault="007B1376" w:rsidP="007B13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B1376">
        <w:rPr>
          <w:sz w:val="26"/>
          <w:szCs w:val="26"/>
        </w:rPr>
        <w:t>- понедельник   с 08</w:t>
      </w:r>
      <w:r w:rsidRPr="007B1376">
        <w:rPr>
          <w:sz w:val="26"/>
          <w:szCs w:val="26"/>
        </w:rPr>
        <w:t>:00</w:t>
      </w:r>
      <w:r w:rsidRPr="007B1376">
        <w:rPr>
          <w:sz w:val="26"/>
          <w:szCs w:val="26"/>
        </w:rPr>
        <w:t xml:space="preserve"> </w:t>
      </w:r>
      <w:r w:rsidRPr="007B1376">
        <w:rPr>
          <w:sz w:val="26"/>
          <w:szCs w:val="26"/>
        </w:rPr>
        <w:t>до</w:t>
      </w:r>
      <w:r w:rsidRPr="007B1376">
        <w:rPr>
          <w:sz w:val="26"/>
          <w:szCs w:val="26"/>
        </w:rPr>
        <w:t xml:space="preserve"> </w:t>
      </w:r>
      <w:r w:rsidRPr="007B1376">
        <w:rPr>
          <w:sz w:val="26"/>
          <w:szCs w:val="26"/>
        </w:rPr>
        <w:t>1</w:t>
      </w:r>
      <w:r w:rsidRPr="007B1376">
        <w:rPr>
          <w:sz w:val="26"/>
          <w:szCs w:val="26"/>
        </w:rPr>
        <w:t>7</w:t>
      </w:r>
      <w:r w:rsidRPr="007B1376">
        <w:rPr>
          <w:sz w:val="26"/>
          <w:szCs w:val="26"/>
        </w:rPr>
        <w:t>:</w:t>
      </w:r>
      <w:r w:rsidRPr="007B1376">
        <w:rPr>
          <w:sz w:val="26"/>
          <w:szCs w:val="26"/>
        </w:rPr>
        <w:t>3</w:t>
      </w:r>
      <w:r w:rsidRPr="007B1376">
        <w:rPr>
          <w:sz w:val="26"/>
          <w:szCs w:val="26"/>
        </w:rPr>
        <w:t>0;</w:t>
      </w:r>
    </w:p>
    <w:p w:rsidR="007B1376" w:rsidRPr="007B1376" w:rsidRDefault="007B1376" w:rsidP="007B13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B1376">
        <w:rPr>
          <w:sz w:val="26"/>
          <w:szCs w:val="26"/>
        </w:rPr>
        <w:t xml:space="preserve">- вторник </w:t>
      </w:r>
      <w:r w:rsidRPr="007B1376">
        <w:rPr>
          <w:sz w:val="26"/>
          <w:szCs w:val="26"/>
        </w:rPr>
        <w:t xml:space="preserve">          </w:t>
      </w:r>
      <w:r w:rsidRPr="007B1376">
        <w:rPr>
          <w:sz w:val="26"/>
          <w:szCs w:val="26"/>
        </w:rPr>
        <w:t>с</w:t>
      </w:r>
      <w:r w:rsidRPr="007B1376">
        <w:rPr>
          <w:sz w:val="26"/>
          <w:szCs w:val="26"/>
        </w:rPr>
        <w:t xml:space="preserve"> 08</w:t>
      </w:r>
      <w:r w:rsidRPr="007B1376">
        <w:rPr>
          <w:sz w:val="26"/>
          <w:szCs w:val="26"/>
        </w:rPr>
        <w:t>:</w:t>
      </w:r>
      <w:r w:rsidRPr="007B1376">
        <w:rPr>
          <w:sz w:val="26"/>
          <w:szCs w:val="26"/>
        </w:rPr>
        <w:t>3</w:t>
      </w:r>
      <w:r w:rsidRPr="007B1376">
        <w:rPr>
          <w:sz w:val="26"/>
          <w:szCs w:val="26"/>
        </w:rPr>
        <w:t>0</w:t>
      </w:r>
      <w:r w:rsidRPr="007B1376">
        <w:rPr>
          <w:sz w:val="26"/>
          <w:szCs w:val="26"/>
        </w:rPr>
        <w:t xml:space="preserve"> </w:t>
      </w:r>
      <w:r w:rsidRPr="007B1376">
        <w:rPr>
          <w:sz w:val="26"/>
          <w:szCs w:val="26"/>
        </w:rPr>
        <w:t>до</w:t>
      </w:r>
      <w:r w:rsidRPr="007B1376">
        <w:rPr>
          <w:sz w:val="26"/>
          <w:szCs w:val="26"/>
        </w:rPr>
        <w:t xml:space="preserve"> 17</w:t>
      </w:r>
      <w:r w:rsidRPr="007B1376">
        <w:rPr>
          <w:sz w:val="26"/>
          <w:szCs w:val="26"/>
        </w:rPr>
        <w:t>:</w:t>
      </w:r>
      <w:r w:rsidRPr="007B1376">
        <w:rPr>
          <w:sz w:val="26"/>
          <w:szCs w:val="26"/>
        </w:rPr>
        <w:t>3</w:t>
      </w:r>
      <w:r w:rsidRPr="007B1376">
        <w:rPr>
          <w:sz w:val="26"/>
          <w:szCs w:val="26"/>
        </w:rPr>
        <w:t>0;</w:t>
      </w:r>
    </w:p>
    <w:p w:rsidR="007B1376" w:rsidRPr="007B1376" w:rsidRDefault="007B1376" w:rsidP="007B13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B1376">
        <w:rPr>
          <w:sz w:val="26"/>
          <w:szCs w:val="26"/>
        </w:rPr>
        <w:t xml:space="preserve">- среда  </w:t>
      </w:r>
      <w:r w:rsidRPr="007B1376">
        <w:rPr>
          <w:sz w:val="26"/>
          <w:szCs w:val="26"/>
        </w:rPr>
        <w:t xml:space="preserve">             с 10</w:t>
      </w:r>
      <w:r w:rsidRPr="007B1376">
        <w:rPr>
          <w:sz w:val="26"/>
          <w:szCs w:val="26"/>
        </w:rPr>
        <w:t>:00</w:t>
      </w:r>
      <w:r w:rsidRPr="007B1376">
        <w:rPr>
          <w:sz w:val="26"/>
          <w:szCs w:val="26"/>
        </w:rPr>
        <w:t xml:space="preserve"> </w:t>
      </w:r>
      <w:r w:rsidRPr="007B1376">
        <w:rPr>
          <w:sz w:val="26"/>
          <w:szCs w:val="26"/>
        </w:rPr>
        <w:t>до</w:t>
      </w:r>
      <w:r w:rsidRPr="007B1376">
        <w:rPr>
          <w:sz w:val="26"/>
          <w:szCs w:val="26"/>
        </w:rPr>
        <w:t xml:space="preserve"> 20</w:t>
      </w:r>
      <w:r w:rsidRPr="007B1376">
        <w:rPr>
          <w:sz w:val="26"/>
          <w:szCs w:val="26"/>
        </w:rPr>
        <w:t>:00;</w:t>
      </w:r>
    </w:p>
    <w:p w:rsidR="007B1376" w:rsidRPr="007B1376" w:rsidRDefault="007B1376" w:rsidP="007B13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B1376">
        <w:rPr>
          <w:sz w:val="26"/>
          <w:szCs w:val="26"/>
        </w:rPr>
        <w:t>-четверг             с 0</w:t>
      </w:r>
      <w:r w:rsidRPr="007B1376">
        <w:rPr>
          <w:sz w:val="26"/>
          <w:szCs w:val="26"/>
        </w:rPr>
        <w:t>8:30 до</w:t>
      </w:r>
      <w:r w:rsidRPr="007B1376">
        <w:rPr>
          <w:sz w:val="26"/>
          <w:szCs w:val="26"/>
        </w:rPr>
        <w:t xml:space="preserve"> </w:t>
      </w:r>
      <w:r w:rsidRPr="007B1376">
        <w:rPr>
          <w:sz w:val="26"/>
          <w:szCs w:val="26"/>
        </w:rPr>
        <w:t>17:30;</w:t>
      </w:r>
    </w:p>
    <w:p w:rsidR="007B1376" w:rsidRPr="007B1376" w:rsidRDefault="007B1376" w:rsidP="007B13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B1376">
        <w:rPr>
          <w:sz w:val="26"/>
          <w:szCs w:val="26"/>
        </w:rPr>
        <w:t>-пятница           с</w:t>
      </w:r>
      <w:r w:rsidRPr="007B1376">
        <w:rPr>
          <w:sz w:val="26"/>
          <w:szCs w:val="26"/>
        </w:rPr>
        <w:t xml:space="preserve"> </w:t>
      </w:r>
      <w:r w:rsidRPr="007B1376">
        <w:rPr>
          <w:sz w:val="26"/>
          <w:szCs w:val="26"/>
        </w:rPr>
        <w:t>0</w:t>
      </w:r>
      <w:r w:rsidRPr="007B1376">
        <w:rPr>
          <w:sz w:val="26"/>
          <w:szCs w:val="26"/>
        </w:rPr>
        <w:t>8:30 до</w:t>
      </w:r>
      <w:r w:rsidRPr="007B1376">
        <w:rPr>
          <w:sz w:val="26"/>
          <w:szCs w:val="26"/>
        </w:rPr>
        <w:t xml:space="preserve"> </w:t>
      </w:r>
      <w:r w:rsidRPr="007B1376">
        <w:rPr>
          <w:sz w:val="26"/>
          <w:szCs w:val="26"/>
        </w:rPr>
        <w:t>17:</w:t>
      </w:r>
      <w:r w:rsidRPr="007B1376">
        <w:rPr>
          <w:sz w:val="26"/>
          <w:szCs w:val="26"/>
        </w:rPr>
        <w:t>0</w:t>
      </w:r>
      <w:r w:rsidRPr="007B1376">
        <w:rPr>
          <w:sz w:val="26"/>
          <w:szCs w:val="26"/>
        </w:rPr>
        <w:t>30;</w:t>
      </w:r>
    </w:p>
    <w:p w:rsidR="007B1376" w:rsidRPr="007B1376" w:rsidRDefault="007B1376" w:rsidP="007B13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B1376">
        <w:rPr>
          <w:sz w:val="26"/>
          <w:szCs w:val="26"/>
        </w:rPr>
        <w:t xml:space="preserve">- суббота </w:t>
      </w:r>
      <w:r w:rsidRPr="007B1376">
        <w:rPr>
          <w:sz w:val="26"/>
          <w:szCs w:val="26"/>
        </w:rPr>
        <w:t xml:space="preserve">          с 0</w:t>
      </w:r>
      <w:r w:rsidRPr="007B1376">
        <w:rPr>
          <w:sz w:val="26"/>
          <w:szCs w:val="26"/>
        </w:rPr>
        <w:t xml:space="preserve">9:00 </w:t>
      </w:r>
      <w:r w:rsidRPr="007B1376">
        <w:rPr>
          <w:sz w:val="26"/>
          <w:szCs w:val="26"/>
        </w:rPr>
        <w:t>до</w:t>
      </w:r>
      <w:r w:rsidRPr="007B1376">
        <w:rPr>
          <w:sz w:val="26"/>
          <w:szCs w:val="26"/>
        </w:rPr>
        <w:t xml:space="preserve"> 13:00;</w:t>
      </w:r>
    </w:p>
    <w:p w:rsidR="007B1376" w:rsidRPr="007B1376" w:rsidRDefault="007B1376" w:rsidP="007B13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B1376">
        <w:rPr>
          <w:sz w:val="26"/>
          <w:szCs w:val="26"/>
        </w:rPr>
        <w:t>- воскресенье - выходной.</w:t>
      </w:r>
    </w:p>
    <w:p w:rsidR="007B1376" w:rsidRPr="007B1376" w:rsidRDefault="007B1376" w:rsidP="007B137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B1376" w:rsidRPr="007B1376" w:rsidRDefault="007B1376" w:rsidP="007B13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B1376">
        <w:rPr>
          <w:sz w:val="26"/>
          <w:szCs w:val="26"/>
        </w:rPr>
        <w:t xml:space="preserve">Справочные телефоны: +7(34141)7-64-50; +7(34141)7-64-47; +7(34141)7-64-49. Адрес сайта МФЦ в информационно-телекоммуникационной сети "Интернет": </w:t>
      </w:r>
      <w:hyperlink r:id="rId11" w:history="1">
        <w:r w:rsidRPr="007B1376">
          <w:rPr>
            <w:sz w:val="26"/>
            <w:szCs w:val="26"/>
          </w:rPr>
          <w:t>mfc-glazov.ru</w:t>
        </w:r>
      </w:hyperlink>
      <w:r w:rsidRPr="007B1376">
        <w:rPr>
          <w:sz w:val="26"/>
          <w:szCs w:val="26"/>
        </w:rPr>
        <w:t>.</w:t>
      </w:r>
    </w:p>
    <w:p w:rsidR="007B1376" w:rsidRPr="007B1376" w:rsidRDefault="007B1376" w:rsidP="003230DD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B1376">
        <w:rPr>
          <w:sz w:val="26"/>
          <w:szCs w:val="26"/>
        </w:rPr>
        <w:t>Адрес электронной почты МФЦ: mfc.glazov.ur@gmail.com.</w:t>
      </w:r>
      <w:r w:rsidRPr="007B1376">
        <w:rPr>
          <w:sz w:val="26"/>
          <w:szCs w:val="26"/>
        </w:rPr>
        <w:t>»</w:t>
      </w:r>
      <w:r w:rsidR="00600C91">
        <w:rPr>
          <w:sz w:val="26"/>
          <w:szCs w:val="26"/>
        </w:rPr>
        <w:t>.</w:t>
      </w:r>
    </w:p>
    <w:p w:rsidR="000F0627" w:rsidRPr="00C607BF" w:rsidRDefault="000F0627" w:rsidP="003230DD">
      <w:pPr>
        <w:spacing w:line="276" w:lineRule="auto"/>
        <w:jc w:val="both"/>
        <w:rPr>
          <w:sz w:val="26"/>
          <w:szCs w:val="26"/>
        </w:rPr>
      </w:pPr>
      <w:r w:rsidRPr="00BA70E8">
        <w:rPr>
          <w:sz w:val="26"/>
          <w:szCs w:val="26"/>
        </w:rPr>
        <w:t xml:space="preserve">            2. Настоящее постановление подлежит официальному опубликованию в средствах массовой информации города и на официальном сайте муниципального образования «Городской округ «Город Глазов» Удмуртской</w:t>
      </w:r>
      <w:r>
        <w:rPr>
          <w:sz w:val="26"/>
          <w:szCs w:val="26"/>
        </w:rPr>
        <w:t xml:space="preserve"> Республики»</w:t>
      </w:r>
      <w:r w:rsidRPr="00C607BF">
        <w:rPr>
          <w:sz w:val="26"/>
          <w:szCs w:val="26"/>
        </w:rPr>
        <w:t xml:space="preserve"> в информационно-телекоммуникационн</w:t>
      </w:r>
      <w:bookmarkStart w:id="0" w:name="_GoBack"/>
      <w:bookmarkEnd w:id="0"/>
      <w:r w:rsidRPr="00C607BF">
        <w:rPr>
          <w:sz w:val="26"/>
          <w:szCs w:val="26"/>
        </w:rPr>
        <w:t xml:space="preserve">ой сети «Интернет». </w:t>
      </w:r>
    </w:p>
    <w:p w:rsidR="000F0627" w:rsidRDefault="000F0627" w:rsidP="000F0627">
      <w:pPr>
        <w:spacing w:line="360" w:lineRule="auto"/>
        <w:ind w:firstLine="709"/>
        <w:jc w:val="both"/>
        <w:rPr>
          <w:sz w:val="26"/>
          <w:szCs w:val="26"/>
        </w:rPr>
      </w:pPr>
      <w:r w:rsidRPr="00C607BF">
        <w:rPr>
          <w:sz w:val="26"/>
          <w:szCs w:val="26"/>
        </w:rPr>
        <w:t xml:space="preserve">3. Контроль за исполнением настоящего постановления возложить на </w:t>
      </w:r>
      <w:r>
        <w:rPr>
          <w:sz w:val="26"/>
          <w:szCs w:val="26"/>
        </w:rPr>
        <w:t xml:space="preserve">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0F0627" w:rsidRDefault="000F0627" w:rsidP="000F0627">
      <w:pPr>
        <w:spacing w:line="360" w:lineRule="auto"/>
        <w:jc w:val="both"/>
        <w:rPr>
          <w:sz w:val="26"/>
          <w:szCs w:val="26"/>
        </w:rPr>
      </w:pPr>
    </w:p>
    <w:p w:rsidR="00AC14C7" w:rsidRPr="001F5B74" w:rsidRDefault="00A50C2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50C2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D69E9" w:rsidTr="000F0627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3108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3108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A50C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3108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0627" w:rsidRDefault="000F062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3108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F31084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0"/>
        <w:gridCol w:w="3062"/>
      </w:tblGrid>
      <w:tr w:rsidR="00ED69E9" w:rsidTr="00443329">
        <w:tc>
          <w:tcPr>
            <w:tcW w:w="6629" w:type="dxa"/>
          </w:tcPr>
          <w:p w:rsidR="00AC14C7" w:rsidRPr="00E649DB" w:rsidRDefault="00F31084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AC14C7" w:rsidRPr="00E649DB" w:rsidRDefault="00F31084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  <w:tr w:rsidR="00ED69E9" w:rsidTr="00443329">
        <w:tc>
          <w:tcPr>
            <w:tcW w:w="6629" w:type="dxa"/>
          </w:tcPr>
          <w:p w:rsidR="00AC14C7" w:rsidRPr="00E649DB" w:rsidRDefault="00F31084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3118" w:type="dxa"/>
          </w:tcPr>
          <w:p w:rsidR="00AC14C7" w:rsidRPr="00E649DB" w:rsidRDefault="00F31084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Копия</w:t>
            </w:r>
          </w:p>
        </w:tc>
      </w:tr>
    </w:tbl>
    <w:p w:rsidR="00AC14C7" w:rsidRPr="009131CA" w:rsidRDefault="00A50C25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9131CA" w:rsidRDefault="00A50C25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9131CA" w:rsidRDefault="00F3108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>Веретенникова Мария Александровна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</w:p>
    <w:p w:rsidR="00AC14C7" w:rsidRPr="009131CA" w:rsidRDefault="00F3108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2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Веретенникова М.А.</w:t>
      </w:r>
    </w:p>
    <w:p w:rsidR="00AC14C7" w:rsidRPr="009131CA" w:rsidRDefault="00F3108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Управление ЖКХ</w:t>
      </w:r>
    </w:p>
    <w:p w:rsidR="00AC14C7" w:rsidRPr="00AC14C7" w:rsidRDefault="00A50C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2"/>
      <w:headerReference w:type="default" r:id="rId13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25" w:rsidRDefault="00A50C25" w:rsidP="00ED69E9">
      <w:r>
        <w:separator/>
      </w:r>
    </w:p>
  </w:endnote>
  <w:endnote w:type="continuationSeparator" w:id="0">
    <w:p w:rsidR="00A50C25" w:rsidRDefault="00A50C25" w:rsidP="00ED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25" w:rsidRDefault="00A50C25" w:rsidP="00ED69E9">
      <w:r>
        <w:separator/>
      </w:r>
    </w:p>
  </w:footnote>
  <w:footnote w:type="continuationSeparator" w:id="0">
    <w:p w:rsidR="00A50C25" w:rsidRDefault="00A50C25" w:rsidP="00ED6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CB" w:rsidRDefault="00ED69E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3108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50C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CB" w:rsidRDefault="00ED69E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3108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30DD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A50C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E71"/>
    <w:multiLevelType w:val="hybridMultilevel"/>
    <w:tmpl w:val="041025CE"/>
    <w:lvl w:ilvl="0" w:tplc="60146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5A5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0ABB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E4C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266A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02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B6D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CC7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E83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D7E627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341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B69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180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7AC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4CB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8CB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EA3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ACF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AB4B17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232ACF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59CD9D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6B83BA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91C514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1088E9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8BC22A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192099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BA4247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6523C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DCAF1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02421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C001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5F4CC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1CC5D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BE11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4C5B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74C50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790B27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D10C650" w:tentative="1">
      <w:start w:val="1"/>
      <w:numFmt w:val="lowerLetter"/>
      <w:lvlText w:val="%2."/>
      <w:lvlJc w:val="left"/>
      <w:pPr>
        <w:ind w:left="1440" w:hanging="360"/>
      </w:pPr>
    </w:lvl>
    <w:lvl w:ilvl="2" w:tplc="6AB2B0BC" w:tentative="1">
      <w:start w:val="1"/>
      <w:numFmt w:val="lowerRoman"/>
      <w:lvlText w:val="%3."/>
      <w:lvlJc w:val="right"/>
      <w:pPr>
        <w:ind w:left="2160" w:hanging="180"/>
      </w:pPr>
    </w:lvl>
    <w:lvl w:ilvl="3" w:tplc="9C1E9106" w:tentative="1">
      <w:start w:val="1"/>
      <w:numFmt w:val="decimal"/>
      <w:lvlText w:val="%4."/>
      <w:lvlJc w:val="left"/>
      <w:pPr>
        <w:ind w:left="2880" w:hanging="360"/>
      </w:pPr>
    </w:lvl>
    <w:lvl w:ilvl="4" w:tplc="0F88248A" w:tentative="1">
      <w:start w:val="1"/>
      <w:numFmt w:val="lowerLetter"/>
      <w:lvlText w:val="%5."/>
      <w:lvlJc w:val="left"/>
      <w:pPr>
        <w:ind w:left="3600" w:hanging="360"/>
      </w:pPr>
    </w:lvl>
    <w:lvl w:ilvl="5" w:tplc="1EC6ECCE" w:tentative="1">
      <w:start w:val="1"/>
      <w:numFmt w:val="lowerRoman"/>
      <w:lvlText w:val="%6."/>
      <w:lvlJc w:val="right"/>
      <w:pPr>
        <w:ind w:left="4320" w:hanging="180"/>
      </w:pPr>
    </w:lvl>
    <w:lvl w:ilvl="6" w:tplc="5CFEE83E" w:tentative="1">
      <w:start w:val="1"/>
      <w:numFmt w:val="decimal"/>
      <w:lvlText w:val="%7."/>
      <w:lvlJc w:val="left"/>
      <w:pPr>
        <w:ind w:left="5040" w:hanging="360"/>
      </w:pPr>
    </w:lvl>
    <w:lvl w:ilvl="7" w:tplc="4406249C" w:tentative="1">
      <w:start w:val="1"/>
      <w:numFmt w:val="lowerLetter"/>
      <w:lvlText w:val="%8."/>
      <w:lvlJc w:val="left"/>
      <w:pPr>
        <w:ind w:left="5760" w:hanging="360"/>
      </w:pPr>
    </w:lvl>
    <w:lvl w:ilvl="8" w:tplc="BD980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1306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A3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3EEA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68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2A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386C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0AD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A2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2D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D764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E217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EAB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C62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461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0F4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7A58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AC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74B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1B446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EA3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D2AF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FE4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0EE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ACE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C65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A31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C82F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D3E8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EA2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301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40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2ED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84B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4A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819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AC68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E2E2D7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7042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6AD7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600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255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7A2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1EC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C4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9052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2EA033C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CB0B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3AC6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625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A0D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26E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B0C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EF1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03B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643A7B"/>
    <w:multiLevelType w:val="multilevel"/>
    <w:tmpl w:val="7DB859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color w:val="auto"/>
      </w:rPr>
    </w:lvl>
  </w:abstractNum>
  <w:abstractNum w:abstractNumId="13" w15:restartNumberingAfterBreak="0">
    <w:nsid w:val="252B1295"/>
    <w:multiLevelType w:val="hybridMultilevel"/>
    <w:tmpl w:val="0B202B22"/>
    <w:lvl w:ilvl="0" w:tplc="6EE26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A8EC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4EB7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B6F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43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56B9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6CC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29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80A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CC22C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0639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4EC0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C28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C1E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20E4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AB2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CF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2EB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82D228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EC37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662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5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4E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6CB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83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3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64A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F74CE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A0C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9C16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DA4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8D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4C3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AD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24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43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84701C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0664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226F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42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CFC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ED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CA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502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0C8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4AFE76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FF67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41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222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E43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585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2CC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D8B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A8D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180CF0B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47EB93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F16A74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33AC1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1B4CF3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9C4FAF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636E1E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DFED99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820536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05C82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2C86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6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A27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2E6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DE3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0F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8A0C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C82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99B2B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E1EB51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2A60F1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9F2DA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66293B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CAA1BB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2FEF10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7E8427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79033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68389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349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E0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4B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18F7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7EA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44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2CE9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76C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14E26B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604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1A0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8E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C5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9417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01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4F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D42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9306ED3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1F4B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EEC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25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2B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261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84D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4E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237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7B8C0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A9C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090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14B0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C1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693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AA00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478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00F3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95C658A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122849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AA07F1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AEE19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D5CF00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FCEBB1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24A083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8EA327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170BB7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642EA2F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20266C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8D88B3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AC2F3E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C9067A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62CF0C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558D01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7168D7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6BE5B2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0C32608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F648E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72D3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7A9A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528D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A42F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829C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1E73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9ED8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11F07B2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8AAD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89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BAB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58D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0B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5CE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667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E6E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B24A3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641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10E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08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A2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463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B03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8C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06D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7840A7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12D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48C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AA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6C8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A4D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C9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88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FA5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11DC90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988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8C8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45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A4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E88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3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FA09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3A13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FFB42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A6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6C0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C6D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ABF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A27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224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63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46E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9E9"/>
    <w:rsid w:val="000F0627"/>
    <w:rsid w:val="00100BB8"/>
    <w:rsid w:val="003230DD"/>
    <w:rsid w:val="00600C91"/>
    <w:rsid w:val="007B1376"/>
    <w:rsid w:val="00A50C25"/>
    <w:rsid w:val="00ED69E9"/>
    <w:rsid w:val="00F3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C31733-880D-44EB-9A5E-839A5A39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0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91279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fc-glazo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53&amp;n=104906&amp;dst=1007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FC163FDC6F9DD253CD5E4C00667B7BD53D2D8E182C371D715BC175E9C35ED8359BA260F747CB3A1D1738C1CFC202DB8F2AF8A384B3A1EB13l5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Малышкина</cp:lastModifiedBy>
  <cp:revision>48</cp:revision>
  <cp:lastPrinted>2010-11-19T11:14:00Z</cp:lastPrinted>
  <dcterms:created xsi:type="dcterms:W3CDTF">2016-12-16T12:43:00Z</dcterms:created>
  <dcterms:modified xsi:type="dcterms:W3CDTF">2024-10-16T10:10:00Z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