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B43C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5326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7358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B43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B43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B43C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B43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108D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B43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B43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B43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B43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108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108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B43C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108D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B43C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67E55">
        <w:rPr>
          <w:rFonts w:eastAsiaTheme="minorEastAsia"/>
          <w:color w:val="000000"/>
          <w:sz w:val="26"/>
          <w:szCs w:val="26"/>
        </w:rPr>
        <w:t>20.03.2023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</w:t>
      </w:r>
      <w:r w:rsidR="00267E55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</w:t>
      </w:r>
      <w:r w:rsidR="00267E55">
        <w:rPr>
          <w:rFonts w:eastAsiaTheme="minorEastAsia"/>
          <w:color w:val="000000"/>
          <w:sz w:val="26"/>
          <w:szCs w:val="26"/>
        </w:rPr>
        <w:t>24/1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108D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B43C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108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B43CE" w:rsidP="00591416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 и проведении ярмарки "Народная ярмарка в Глазове"</w:t>
      </w:r>
    </w:p>
    <w:p w:rsidR="00AC14C7" w:rsidRDefault="005108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E0467" w:rsidRDefault="00EE0467" w:rsidP="0059141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заявления общества с ограниченной ответственностью </w:t>
      </w:r>
      <w:proofErr w:type="gramStart"/>
      <w:r>
        <w:rPr>
          <w:sz w:val="26"/>
          <w:szCs w:val="26"/>
        </w:rPr>
        <w:t>Выставочный центр «УДМУРТИЯ» от 06.03.2023 года № 32,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и продажи товаров (выполнения работ, оказания услуг) на них на территории Удмуртской</w:t>
      </w:r>
      <w:proofErr w:type="gramEnd"/>
      <w:r>
        <w:rPr>
          <w:sz w:val="26"/>
          <w:szCs w:val="26"/>
        </w:rPr>
        <w:t xml:space="preserve"> Республики», Уставом муниципального образования «Город Глазов», </w:t>
      </w:r>
    </w:p>
    <w:p w:rsidR="00EE0467" w:rsidRDefault="00EE0467" w:rsidP="00591416">
      <w:pPr>
        <w:spacing w:line="312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EE0467" w:rsidRDefault="00EE0467" w:rsidP="00591416">
      <w:pPr>
        <w:pStyle w:val="formattext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и провести ярмарку «Народная ярмарка в Глазове»; тип ярмарки – универсальная; дата проведения- с 19.04.2023 года по 23.04.2023 </w:t>
      </w:r>
      <w:r w:rsidR="004B48F4">
        <w:rPr>
          <w:sz w:val="26"/>
          <w:szCs w:val="26"/>
        </w:rPr>
        <w:t xml:space="preserve">года; режим  работы </w:t>
      </w:r>
      <w:r>
        <w:rPr>
          <w:sz w:val="26"/>
          <w:szCs w:val="26"/>
        </w:rPr>
        <w:t xml:space="preserve">с 10.00 часов до 19.00 часов;  место проведения – </w:t>
      </w:r>
      <w:r w:rsidRPr="00947521">
        <w:rPr>
          <w:sz w:val="26"/>
          <w:szCs w:val="26"/>
        </w:rPr>
        <w:t>Удмуртская Республика, город Глазов, улица Кирова, 38</w:t>
      </w:r>
      <w:r>
        <w:rPr>
          <w:sz w:val="26"/>
          <w:szCs w:val="26"/>
        </w:rPr>
        <w:t>, фойе ледового дворца спорта «Глазов Арена».</w:t>
      </w:r>
      <w:r>
        <w:rPr>
          <w:color w:val="000000"/>
        </w:rPr>
        <w:t xml:space="preserve"> </w:t>
      </w:r>
      <w:bookmarkStart w:id="0" w:name="_GoBack"/>
      <w:bookmarkEnd w:id="0"/>
    </w:p>
    <w:p w:rsidR="00EE0467" w:rsidRDefault="00EE0467" w:rsidP="005914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Организатору ярмарки, обществу с ограниченной ответственностью Выставочный центр «УДМУРТИЯ», обеспечить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27.05.2020 N 228. </w:t>
      </w:r>
    </w:p>
    <w:p w:rsidR="00EE0467" w:rsidRDefault="00EE0467" w:rsidP="00591416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опубликованию.</w:t>
      </w:r>
    </w:p>
    <w:p w:rsidR="00EE0467" w:rsidRDefault="00EE0467" w:rsidP="00591416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AC14C7" w:rsidRPr="00760BEF" w:rsidRDefault="005108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108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7358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43C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43C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9B43CE" w:rsidP="00267E5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108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D9" w:rsidRDefault="005108D9">
      <w:r>
        <w:separator/>
      </w:r>
    </w:p>
  </w:endnote>
  <w:endnote w:type="continuationSeparator" w:id="0">
    <w:p w:rsidR="005108D9" w:rsidRDefault="0051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D9" w:rsidRDefault="005108D9">
      <w:r>
        <w:separator/>
      </w:r>
    </w:p>
  </w:footnote>
  <w:footnote w:type="continuationSeparator" w:id="0">
    <w:p w:rsidR="005108D9" w:rsidRDefault="0051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029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43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10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029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43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E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108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774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20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C9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AA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A5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80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E4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E8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2E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40E9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70B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C8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69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C0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462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0D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A3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8F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3AEE7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CA697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67810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34CC4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B40A3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BA26C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C8ED1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C4AB8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AC2F7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E34A8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685E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EC3B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E6DB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B498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B28B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E254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B228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2089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20A65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39A7410" w:tentative="1">
      <w:start w:val="1"/>
      <w:numFmt w:val="lowerLetter"/>
      <w:lvlText w:val="%2."/>
      <w:lvlJc w:val="left"/>
      <w:pPr>
        <w:ind w:left="1440" w:hanging="360"/>
      </w:pPr>
    </w:lvl>
    <w:lvl w:ilvl="2" w:tplc="1EB2094A" w:tentative="1">
      <w:start w:val="1"/>
      <w:numFmt w:val="lowerRoman"/>
      <w:lvlText w:val="%3."/>
      <w:lvlJc w:val="right"/>
      <w:pPr>
        <w:ind w:left="2160" w:hanging="180"/>
      </w:pPr>
    </w:lvl>
    <w:lvl w:ilvl="3" w:tplc="9C6E982C" w:tentative="1">
      <w:start w:val="1"/>
      <w:numFmt w:val="decimal"/>
      <w:lvlText w:val="%4."/>
      <w:lvlJc w:val="left"/>
      <w:pPr>
        <w:ind w:left="2880" w:hanging="360"/>
      </w:pPr>
    </w:lvl>
    <w:lvl w:ilvl="4" w:tplc="5E4CFD1A" w:tentative="1">
      <w:start w:val="1"/>
      <w:numFmt w:val="lowerLetter"/>
      <w:lvlText w:val="%5."/>
      <w:lvlJc w:val="left"/>
      <w:pPr>
        <w:ind w:left="3600" w:hanging="360"/>
      </w:pPr>
    </w:lvl>
    <w:lvl w:ilvl="5" w:tplc="65E0993E" w:tentative="1">
      <w:start w:val="1"/>
      <w:numFmt w:val="lowerRoman"/>
      <w:lvlText w:val="%6."/>
      <w:lvlJc w:val="right"/>
      <w:pPr>
        <w:ind w:left="4320" w:hanging="180"/>
      </w:pPr>
    </w:lvl>
    <w:lvl w:ilvl="6" w:tplc="830CD8E6" w:tentative="1">
      <w:start w:val="1"/>
      <w:numFmt w:val="decimal"/>
      <w:lvlText w:val="%7."/>
      <w:lvlJc w:val="left"/>
      <w:pPr>
        <w:ind w:left="5040" w:hanging="360"/>
      </w:pPr>
    </w:lvl>
    <w:lvl w:ilvl="7" w:tplc="73EEF5D0" w:tentative="1">
      <w:start w:val="1"/>
      <w:numFmt w:val="lowerLetter"/>
      <w:lvlText w:val="%8."/>
      <w:lvlJc w:val="left"/>
      <w:pPr>
        <w:ind w:left="5760" w:hanging="360"/>
      </w:pPr>
    </w:lvl>
    <w:lvl w:ilvl="8" w:tplc="ADE00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552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0D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0F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03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69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8F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5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CB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4349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30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EAA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F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49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86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A86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C7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09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1A0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4B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68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09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4B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86A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AA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6D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A8B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1528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08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4E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AB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CF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6B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61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7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21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F4A711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B4ED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CCD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46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6B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7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E0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E7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2D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F988B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57C1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0A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00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CD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4F1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86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0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E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D163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041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6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40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CB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02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43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C0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AE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FB48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C0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A6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4F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4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02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0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D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C4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FE48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8EA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5A0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81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49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62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B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A0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CD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668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028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EC7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C0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6C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CA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8E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8B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E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7B83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743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7CD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A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A1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BE0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E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0E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7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30626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924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C2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80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21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E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C6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60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27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B6244F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CAA88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90C2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AB26A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4022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F810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7C16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3A0AC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B4A7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8E08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3A6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C8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0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23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4A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49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42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EC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95E5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20B9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9AA0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90D4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1A2D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BAED7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BEA5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721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1E16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9AA6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A4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21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8E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1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A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7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0B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E3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3CCE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9A1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2C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29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84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F47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C2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88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A5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8EA53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26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4D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A6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26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EF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6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69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43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C303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8B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A8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8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CD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42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C8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E6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2F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D00C8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B441F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EC07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94A4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788FF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6E07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B166A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82BE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E5CDC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A96B8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13EDA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34D5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752EB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0DCA3A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FD8AB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B58F8B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2BCC9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6CD43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6DC58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08870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36F9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F876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9601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469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1C50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D06E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FC6F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E4C91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0CE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2B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4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0D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47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4B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66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834A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A01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34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03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CB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54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63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8A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22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B924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501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0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C7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56D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7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6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E8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3C8C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E2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A49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26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87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4AC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E8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44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A5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7BA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08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6E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AD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0E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AA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06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EB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E4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81"/>
    <w:rsid w:val="000C6FEA"/>
    <w:rsid w:val="00102934"/>
    <w:rsid w:val="001D4FD4"/>
    <w:rsid w:val="00267E55"/>
    <w:rsid w:val="004B48F4"/>
    <w:rsid w:val="005108D9"/>
    <w:rsid w:val="00591416"/>
    <w:rsid w:val="008173F0"/>
    <w:rsid w:val="00835A3A"/>
    <w:rsid w:val="009B43CE"/>
    <w:rsid w:val="00C56028"/>
    <w:rsid w:val="00EE0467"/>
    <w:rsid w:val="00F7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E04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2023-03-20T04:59:00Z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