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D9454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63827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45690B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D9454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D9454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D9454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D9454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A4705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D9454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D9454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D9454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D9454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A4705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4705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9454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4705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D9454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61DD0">
        <w:rPr>
          <w:rFonts w:eastAsiaTheme="minorEastAsia"/>
          <w:color w:val="000000"/>
          <w:sz w:val="26"/>
          <w:szCs w:val="26"/>
        </w:rPr>
        <w:t>07.02.2023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</w:t>
      </w:r>
      <w:r w:rsidR="00461DD0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</w:t>
      </w:r>
      <w:r w:rsidR="00461DD0">
        <w:rPr>
          <w:rFonts w:eastAsiaTheme="minorEastAsia"/>
          <w:color w:val="000000"/>
          <w:sz w:val="26"/>
          <w:szCs w:val="26"/>
        </w:rPr>
        <w:t>11/8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A4705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D9454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A470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9D045B" w:rsidRPr="00E118D0" w:rsidRDefault="00D94546" w:rsidP="009D045B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перечень главных администраторов доходов бюджета муниципального образования «Город Глазов» на 2023 год и плановый период 2024 и 2025 годов, утвержденный </w:t>
      </w:r>
      <w:r w:rsidRPr="00E118D0">
        <w:rPr>
          <w:rStyle w:val="af2"/>
          <w:b/>
          <w:color w:val="auto"/>
          <w:sz w:val="26"/>
          <w:szCs w:val="26"/>
        </w:rPr>
        <w:t>постановлением Администрации</w:t>
      </w:r>
    </w:p>
    <w:p w:rsidR="00D623C2" w:rsidRPr="00E649DB" w:rsidRDefault="00D94546" w:rsidP="009D045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118D0">
        <w:rPr>
          <w:rStyle w:val="af2"/>
          <w:b/>
          <w:color w:val="auto"/>
          <w:sz w:val="26"/>
          <w:szCs w:val="26"/>
        </w:rPr>
        <w:t xml:space="preserve"> города Глазова от 02.11.2022 № 11/27 (в ред. от 23.12.202</w:t>
      </w:r>
      <w:r w:rsidR="00E118D0" w:rsidRPr="00E118D0">
        <w:rPr>
          <w:rStyle w:val="af2"/>
          <w:b/>
          <w:color w:val="auto"/>
          <w:sz w:val="26"/>
          <w:szCs w:val="26"/>
        </w:rPr>
        <w:t>2</w:t>
      </w:r>
      <w:r w:rsidRPr="00E118D0">
        <w:rPr>
          <w:rStyle w:val="af2"/>
          <w:b/>
          <w:color w:val="auto"/>
          <w:sz w:val="26"/>
          <w:szCs w:val="26"/>
        </w:rPr>
        <w:t xml:space="preserve"> № 11/33)</w:t>
      </w:r>
    </w:p>
    <w:p w:rsidR="00AC14C7" w:rsidRPr="00760BEF" w:rsidRDefault="00A470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A470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F13A94" w:rsidRPr="009D045B" w:rsidRDefault="00F13A94" w:rsidP="00F13A94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045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9D045B">
          <w:rPr>
            <w:rFonts w:ascii="Times New Roman" w:hAnsi="Times New Roman" w:cs="Times New Roman"/>
            <w:sz w:val="26"/>
            <w:szCs w:val="26"/>
          </w:rPr>
          <w:t>пунктом 3.2 статьи 160.1</w:t>
        </w:r>
      </w:hyperlink>
      <w:r w:rsidRPr="009D045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решением Городской думы города Глазова от 30 марта 2016 года № 99 «Об утверждении Положения «О бюджетном процессе в муниципальном образовании «Город Глазов», руководствуясь Уставом города Глазова, </w:t>
      </w:r>
    </w:p>
    <w:p w:rsidR="00F13A94" w:rsidRPr="009D045B" w:rsidRDefault="00F13A94" w:rsidP="00F13A94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9D045B">
        <w:rPr>
          <w:rFonts w:ascii="Times New Roman" w:hAnsi="Times New Roman" w:cs="Times New Roman"/>
          <w:b/>
          <w:caps/>
          <w:sz w:val="26"/>
          <w:szCs w:val="26"/>
        </w:rPr>
        <w:t>постановляю:</w:t>
      </w:r>
    </w:p>
    <w:p w:rsidR="00F13A94" w:rsidRPr="009D045B" w:rsidRDefault="00F13A94" w:rsidP="00F13A94">
      <w:pPr>
        <w:spacing w:line="280" w:lineRule="exact"/>
        <w:ind w:firstLine="539"/>
        <w:jc w:val="both"/>
        <w:rPr>
          <w:sz w:val="26"/>
          <w:szCs w:val="26"/>
        </w:rPr>
      </w:pPr>
      <w:r w:rsidRPr="009D045B">
        <w:rPr>
          <w:sz w:val="26"/>
          <w:szCs w:val="26"/>
        </w:rPr>
        <w:t xml:space="preserve">1. Внести следующие изменения в </w:t>
      </w:r>
      <w:hyperlink w:anchor="P22" w:history="1">
        <w:r w:rsidRPr="009D045B">
          <w:rPr>
            <w:sz w:val="26"/>
            <w:szCs w:val="26"/>
          </w:rPr>
          <w:t>перечень</w:t>
        </w:r>
      </w:hyperlink>
      <w:r w:rsidRPr="009D045B">
        <w:rPr>
          <w:sz w:val="26"/>
          <w:szCs w:val="26"/>
        </w:rPr>
        <w:t xml:space="preserve"> главных администраторов доходов бюджета муниципального образования «Город Глазов» на 2023 год и на плановый период 2024 и 2025 годов:</w:t>
      </w:r>
    </w:p>
    <w:p w:rsidR="00F13A94" w:rsidRPr="009D045B" w:rsidRDefault="00F13A94" w:rsidP="00F13A94">
      <w:pPr>
        <w:adjustRightInd w:val="0"/>
        <w:spacing w:line="280" w:lineRule="exact"/>
        <w:ind w:right="112" w:firstLine="112"/>
        <w:jc w:val="both"/>
        <w:rPr>
          <w:sz w:val="26"/>
          <w:szCs w:val="26"/>
        </w:rPr>
      </w:pPr>
      <w:r w:rsidRPr="009D045B">
        <w:rPr>
          <w:sz w:val="26"/>
          <w:szCs w:val="26"/>
        </w:rPr>
        <w:t xml:space="preserve">       1.1.По главному администратору доходов «Управление образования Администрации города Глазова» после строки:</w:t>
      </w:r>
    </w:p>
    <w:tbl>
      <w:tblPr>
        <w:tblW w:w="9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0"/>
        <w:gridCol w:w="588"/>
        <w:gridCol w:w="2674"/>
        <w:gridCol w:w="6033"/>
        <w:gridCol w:w="246"/>
      </w:tblGrid>
      <w:tr w:rsidR="00F13A94" w:rsidRPr="00FC557D" w:rsidTr="00F13A94">
        <w:trPr>
          <w:trHeight w:val="626"/>
        </w:trPr>
        <w:tc>
          <w:tcPr>
            <w:tcW w:w="28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13A94" w:rsidRPr="00FC557D" w:rsidRDefault="00F13A94" w:rsidP="000D3C6E">
            <w:pPr>
              <w:adjustRightInd w:val="0"/>
              <w:spacing w:line="320" w:lineRule="exact"/>
            </w:pPr>
            <w:r w:rsidRPr="00FC557D">
              <w:t>«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A94" w:rsidRPr="00BD31AD" w:rsidRDefault="00F13A94" w:rsidP="000D3C6E">
            <w:pPr>
              <w:adjustRightInd w:val="0"/>
              <w:jc w:val="center"/>
            </w:pPr>
            <w:r w:rsidRPr="00BD31AD">
              <w:t>974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A94" w:rsidRPr="00BD31AD" w:rsidRDefault="00F13A94" w:rsidP="000D3C6E">
            <w:pPr>
              <w:adjustRightInd w:val="0"/>
              <w:jc w:val="center"/>
            </w:pPr>
            <w:r w:rsidRPr="00BD31AD">
              <w:t>2 18 040</w:t>
            </w:r>
            <w:r w:rsidRPr="00BD31AD">
              <w:rPr>
                <w:lang w:val="en-US"/>
              </w:rPr>
              <w:t>3</w:t>
            </w:r>
            <w:r w:rsidRPr="00BD31AD">
              <w:t>0 0</w:t>
            </w:r>
            <w:r w:rsidRPr="00BD31AD">
              <w:rPr>
                <w:lang w:val="en-US"/>
              </w:rPr>
              <w:t>4</w:t>
            </w:r>
            <w:r w:rsidRPr="00BD31AD">
              <w:t xml:space="preserve"> 000</w:t>
            </w:r>
            <w:r w:rsidRPr="00BD31AD">
              <w:rPr>
                <w:lang w:val="en-US"/>
              </w:rPr>
              <w:t>0</w:t>
            </w:r>
            <w:r w:rsidRPr="00BD31AD">
              <w:t xml:space="preserve"> 150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3A94" w:rsidRPr="00BD31AD" w:rsidRDefault="00F13A94" w:rsidP="000D3C6E">
            <w:pPr>
              <w:adjustRightInd w:val="0"/>
              <w:ind w:right="112" w:firstLine="112"/>
              <w:jc w:val="both"/>
            </w:pPr>
            <w:r w:rsidRPr="00BD31AD"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24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13A94" w:rsidRPr="00FC557D" w:rsidRDefault="00F13A94" w:rsidP="000D3C6E">
            <w:pPr>
              <w:adjustRightInd w:val="0"/>
              <w:spacing w:line="320" w:lineRule="exact"/>
            </w:pPr>
            <w:r w:rsidRPr="00FC557D">
              <w:t>»</w:t>
            </w:r>
          </w:p>
        </w:tc>
      </w:tr>
    </w:tbl>
    <w:p w:rsidR="00F13A94" w:rsidRPr="009D045B" w:rsidRDefault="00F13A94" w:rsidP="00F13A94">
      <w:pPr>
        <w:pStyle w:val="ConsPlusNormal"/>
        <w:widowControl/>
        <w:tabs>
          <w:tab w:val="left" w:pos="993"/>
        </w:tabs>
        <w:spacing w:line="320" w:lineRule="exact"/>
        <w:ind w:firstLine="0"/>
        <w:jc w:val="both"/>
        <w:rPr>
          <w:rFonts w:ascii="Times New Roman" w:hAnsi="Times New Roman"/>
          <w:sz w:val="26"/>
          <w:szCs w:val="26"/>
        </w:rPr>
      </w:pPr>
      <w:r w:rsidRPr="009D045B">
        <w:rPr>
          <w:rFonts w:ascii="Times New Roman" w:hAnsi="Times New Roman"/>
          <w:sz w:val="26"/>
          <w:szCs w:val="26"/>
        </w:rPr>
        <w:t xml:space="preserve">        дополнить строками:</w:t>
      </w:r>
    </w:p>
    <w:tbl>
      <w:tblPr>
        <w:tblW w:w="9891" w:type="dxa"/>
        <w:tblInd w:w="-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"/>
        <w:gridCol w:w="472"/>
        <w:gridCol w:w="2674"/>
        <w:gridCol w:w="6075"/>
        <w:gridCol w:w="316"/>
      </w:tblGrid>
      <w:tr w:rsidR="00F13A94" w:rsidRPr="00EB4581" w:rsidTr="000D3C6E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F13A94" w:rsidRPr="00E81FD8" w:rsidRDefault="00F13A94" w:rsidP="00F13A94">
            <w:pPr>
              <w:adjustRightInd w:val="0"/>
              <w:spacing w:line="280" w:lineRule="exact"/>
            </w:pPr>
            <w:r w:rsidRPr="00E81FD8">
              <w:t>«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A94" w:rsidRPr="00A80E15" w:rsidRDefault="00F13A94" w:rsidP="00F13A94">
            <w:pPr>
              <w:adjustRightInd w:val="0"/>
              <w:spacing w:line="280" w:lineRule="exact"/>
              <w:jc w:val="center"/>
            </w:pPr>
            <w:r w:rsidRPr="00A80E15">
              <w:t>974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A94" w:rsidRPr="00A80E15" w:rsidRDefault="00F13A94" w:rsidP="00F13A94">
            <w:pPr>
              <w:adjustRightInd w:val="0"/>
              <w:spacing w:line="280" w:lineRule="exact"/>
              <w:jc w:val="center"/>
            </w:pPr>
            <w:r w:rsidRPr="00A80E15">
              <w:t>2 19 25304 04 0000 150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94" w:rsidRPr="00A80E15" w:rsidRDefault="00F13A94" w:rsidP="00F13A94">
            <w:pPr>
              <w:adjustRightInd w:val="0"/>
              <w:spacing w:line="280" w:lineRule="exact"/>
              <w:jc w:val="both"/>
            </w:pPr>
            <w:r w:rsidRPr="00A80E15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F13A94" w:rsidRPr="00EB4581" w:rsidRDefault="00F13A94" w:rsidP="00F13A94">
            <w:pPr>
              <w:adjustRightInd w:val="0"/>
              <w:spacing w:line="280" w:lineRule="exact"/>
            </w:pPr>
          </w:p>
          <w:p w:rsidR="00F13A94" w:rsidRPr="00EB4581" w:rsidRDefault="00F13A94" w:rsidP="00F13A94">
            <w:pPr>
              <w:adjustRightInd w:val="0"/>
              <w:spacing w:line="280" w:lineRule="exact"/>
            </w:pPr>
          </w:p>
          <w:p w:rsidR="00F13A94" w:rsidRPr="00EB4581" w:rsidRDefault="00F13A94" w:rsidP="00F13A94">
            <w:pPr>
              <w:adjustRightInd w:val="0"/>
              <w:spacing w:line="280" w:lineRule="exact"/>
            </w:pPr>
          </w:p>
        </w:tc>
      </w:tr>
      <w:tr w:rsidR="00F13A94" w:rsidRPr="00EB4581" w:rsidTr="000D3C6E">
        <w:trPr>
          <w:trHeight w:val="838"/>
        </w:trPr>
        <w:tc>
          <w:tcPr>
            <w:tcW w:w="354" w:type="dxa"/>
            <w:tcBorders>
              <w:right w:val="single" w:sz="6" w:space="0" w:color="auto"/>
            </w:tcBorders>
          </w:tcPr>
          <w:p w:rsidR="00F13A94" w:rsidRPr="00E81FD8" w:rsidRDefault="00F13A94" w:rsidP="00F13A94">
            <w:pPr>
              <w:adjustRightInd w:val="0"/>
              <w:spacing w:line="280" w:lineRule="exact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A94" w:rsidRPr="00A80E15" w:rsidRDefault="00F13A94" w:rsidP="00F13A94">
            <w:pPr>
              <w:adjustRightInd w:val="0"/>
              <w:spacing w:line="280" w:lineRule="exact"/>
              <w:jc w:val="center"/>
            </w:pPr>
            <w:r w:rsidRPr="00A80E15">
              <w:t>974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A94" w:rsidRPr="00A80E15" w:rsidRDefault="00F13A94" w:rsidP="00F13A94">
            <w:pPr>
              <w:adjustRightInd w:val="0"/>
              <w:spacing w:line="280" w:lineRule="exact"/>
              <w:jc w:val="center"/>
            </w:pPr>
            <w:r w:rsidRPr="00A80E15">
              <w:t>2 19 45303 04 0000 150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A94" w:rsidRDefault="00F13A94" w:rsidP="00F13A94">
            <w:pPr>
              <w:adjustRightInd w:val="0"/>
              <w:spacing w:line="280" w:lineRule="exact"/>
              <w:jc w:val="both"/>
            </w:pPr>
            <w:r w:rsidRPr="00A80E15"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F13A94" w:rsidRDefault="00F13A94" w:rsidP="00F13A94">
            <w:pPr>
              <w:adjustRightInd w:val="0"/>
              <w:spacing w:line="280" w:lineRule="exact"/>
            </w:pPr>
          </w:p>
          <w:p w:rsidR="00F13A94" w:rsidRDefault="00F13A94" w:rsidP="00F13A94">
            <w:pPr>
              <w:adjustRightInd w:val="0"/>
              <w:spacing w:line="280" w:lineRule="exact"/>
            </w:pPr>
          </w:p>
          <w:p w:rsidR="00F13A94" w:rsidRPr="00EB4581" w:rsidRDefault="00F13A94" w:rsidP="00F13A94">
            <w:pPr>
              <w:adjustRightInd w:val="0"/>
              <w:spacing w:line="280" w:lineRule="exact"/>
            </w:pPr>
            <w:r w:rsidRPr="00EB4581">
              <w:t>»</w:t>
            </w:r>
            <w:r>
              <w:t>.</w:t>
            </w:r>
          </w:p>
        </w:tc>
      </w:tr>
    </w:tbl>
    <w:p w:rsidR="00F13A94" w:rsidRPr="009D045B" w:rsidRDefault="00F13A94" w:rsidP="00F13A94">
      <w:pPr>
        <w:spacing w:line="280" w:lineRule="exact"/>
        <w:ind w:firstLine="567"/>
        <w:jc w:val="both"/>
        <w:rPr>
          <w:sz w:val="26"/>
          <w:szCs w:val="26"/>
        </w:rPr>
      </w:pPr>
      <w:r w:rsidRPr="009D045B">
        <w:rPr>
          <w:sz w:val="26"/>
          <w:szCs w:val="26"/>
        </w:rPr>
        <w:t>2. Настоящее постановление вступает в силу со дня подписания и распространяется на правоотношения, возникшие с 01 января 2023 года.</w:t>
      </w:r>
    </w:p>
    <w:p w:rsidR="00F13A94" w:rsidRPr="009D045B" w:rsidRDefault="00F13A94" w:rsidP="00F13A94">
      <w:pPr>
        <w:spacing w:line="280" w:lineRule="exact"/>
        <w:ind w:firstLine="567"/>
        <w:jc w:val="both"/>
        <w:rPr>
          <w:sz w:val="26"/>
          <w:szCs w:val="26"/>
        </w:rPr>
      </w:pPr>
      <w:r w:rsidRPr="009D045B">
        <w:rPr>
          <w:sz w:val="26"/>
          <w:szCs w:val="26"/>
        </w:rPr>
        <w:t>3. П</w:t>
      </w:r>
      <w:r w:rsidRPr="009D045B">
        <w:rPr>
          <w:sz w:val="26"/>
          <w:szCs w:val="26"/>
          <w:lang w:eastAsia="zh-CN"/>
        </w:rPr>
        <w:t>остановление подлежит официальному опубликованию.</w:t>
      </w:r>
    </w:p>
    <w:p w:rsidR="00AC14C7" w:rsidRPr="009D045B" w:rsidRDefault="00A470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4C7" w:rsidRPr="00760BEF" w:rsidRDefault="00A470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45690B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9454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  <w:bookmarkStart w:id="0" w:name="_GoBack"/>
            <w:bookmarkEnd w:id="0"/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D9454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D94546" w:rsidP="00461DD0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A4705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5D" w:rsidRDefault="00A4705D">
      <w:r>
        <w:separator/>
      </w:r>
    </w:p>
  </w:endnote>
  <w:endnote w:type="continuationSeparator" w:id="0">
    <w:p w:rsidR="00A4705D" w:rsidRDefault="00A4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5D" w:rsidRDefault="00A4705D">
      <w:r>
        <w:separator/>
      </w:r>
    </w:p>
  </w:footnote>
  <w:footnote w:type="continuationSeparator" w:id="0">
    <w:p w:rsidR="00A4705D" w:rsidRDefault="00A47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E7E9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45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470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5E7E9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45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1DD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470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E5580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24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C8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2E5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8A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00E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C1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C57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6A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81A1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425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408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8D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68A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21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4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5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D41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8743A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2B804D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4C125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A322A4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E78C6D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C56773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B7E1A3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6E498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B2EFD7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4A32DF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FF29B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A87C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B2A9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D0A6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54D8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7666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E605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5269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9E4AE44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9CAE3EC6" w:tentative="1">
      <w:start w:val="1"/>
      <w:numFmt w:val="lowerLetter"/>
      <w:lvlText w:val="%2."/>
      <w:lvlJc w:val="left"/>
      <w:pPr>
        <w:ind w:left="1440" w:hanging="360"/>
      </w:pPr>
    </w:lvl>
    <w:lvl w:ilvl="2" w:tplc="B03C804E" w:tentative="1">
      <w:start w:val="1"/>
      <w:numFmt w:val="lowerRoman"/>
      <w:lvlText w:val="%3."/>
      <w:lvlJc w:val="right"/>
      <w:pPr>
        <w:ind w:left="2160" w:hanging="180"/>
      </w:pPr>
    </w:lvl>
    <w:lvl w:ilvl="3" w:tplc="C7208F18" w:tentative="1">
      <w:start w:val="1"/>
      <w:numFmt w:val="decimal"/>
      <w:lvlText w:val="%4."/>
      <w:lvlJc w:val="left"/>
      <w:pPr>
        <w:ind w:left="2880" w:hanging="360"/>
      </w:pPr>
    </w:lvl>
    <w:lvl w:ilvl="4" w:tplc="279CD466" w:tentative="1">
      <w:start w:val="1"/>
      <w:numFmt w:val="lowerLetter"/>
      <w:lvlText w:val="%5."/>
      <w:lvlJc w:val="left"/>
      <w:pPr>
        <w:ind w:left="3600" w:hanging="360"/>
      </w:pPr>
    </w:lvl>
    <w:lvl w:ilvl="5" w:tplc="D5B0427A" w:tentative="1">
      <w:start w:val="1"/>
      <w:numFmt w:val="lowerRoman"/>
      <w:lvlText w:val="%6."/>
      <w:lvlJc w:val="right"/>
      <w:pPr>
        <w:ind w:left="4320" w:hanging="180"/>
      </w:pPr>
    </w:lvl>
    <w:lvl w:ilvl="6" w:tplc="CED2E11E" w:tentative="1">
      <w:start w:val="1"/>
      <w:numFmt w:val="decimal"/>
      <w:lvlText w:val="%7."/>
      <w:lvlJc w:val="left"/>
      <w:pPr>
        <w:ind w:left="5040" w:hanging="360"/>
      </w:pPr>
    </w:lvl>
    <w:lvl w:ilvl="7" w:tplc="BE4E3402" w:tentative="1">
      <w:start w:val="1"/>
      <w:numFmt w:val="lowerLetter"/>
      <w:lvlText w:val="%8."/>
      <w:lvlJc w:val="left"/>
      <w:pPr>
        <w:ind w:left="5760" w:hanging="360"/>
      </w:pPr>
    </w:lvl>
    <w:lvl w:ilvl="8" w:tplc="76B20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DBC5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4E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C5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E61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63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03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6F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0F1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CE6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C73A8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D89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C11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AD0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212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46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8D7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2C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66F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C1BA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06D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66EE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66E3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AFF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474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BA26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23A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A883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BEF2C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8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EA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CC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A2D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497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245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28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0EB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0CC8950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960E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BA9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6C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27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6EC5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8E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8C6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0DB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1AEA008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77E8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EC6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EF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0B9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CE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24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AE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03C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2185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2E1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B26F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029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2D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4D0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E08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E5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0A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FCA84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4D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24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00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E25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06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A8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22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2A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99A5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98C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AF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8C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6E7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EEB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42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AF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6EF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762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16E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CA9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906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02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04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A68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48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60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63DA2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93EE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FE4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83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26A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B6A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81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CF4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78F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3CA614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A4D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54F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8F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40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D27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8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27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4B2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D97ADFC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AE4974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69A2F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B62C6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2B49AB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040846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B8AC64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24CD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E2A4D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416B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383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AB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84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E7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747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ED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63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120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98DCAA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65843E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3D25A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20F9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9ACC9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6806F9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E280F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68A9E1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7A205E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A1EAF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69CD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068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48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20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B07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04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C4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6F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A00EB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665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343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AA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E7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28B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6F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42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F09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99B080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E669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E8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47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843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0A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CB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8E8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EA6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6284D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88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ECC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8D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EE4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87E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29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C5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4B7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7352763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8E46909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A32330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EB800B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2DAB1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26A674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B72629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B0CC54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19420B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1EE000F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6627C5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C74EAA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A2F285E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52454F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F1968C6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89C2429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C6C7D2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FC444CB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8F18113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D2022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6D7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CAD6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18B5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EEEB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DC4D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8E77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F00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8C2848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9B055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0E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BC0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C9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BAA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14F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AF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C05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345AE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4601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28F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04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CF9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B0E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A9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6C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27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79C64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064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10F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87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458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046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25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9C5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A48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6A48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8E25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E5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A7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06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7AF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C5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03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E40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6846B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2B1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2E4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4A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E3E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68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A6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8EA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49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0B"/>
    <w:rsid w:val="000509DC"/>
    <w:rsid w:val="0045690B"/>
    <w:rsid w:val="004609B8"/>
    <w:rsid w:val="00461DD0"/>
    <w:rsid w:val="005E7E95"/>
    <w:rsid w:val="009D045B"/>
    <w:rsid w:val="009F7E8D"/>
    <w:rsid w:val="00A4705D"/>
    <w:rsid w:val="00AC13F7"/>
    <w:rsid w:val="00B341C3"/>
    <w:rsid w:val="00D94546"/>
    <w:rsid w:val="00E118D0"/>
    <w:rsid w:val="00E8019C"/>
    <w:rsid w:val="00F1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ConsPlusNormalTimesNewRoman">
    <w:name w:val="ConsPlusNormal + Times New Roman"/>
    <w:aliases w:val="13 пт,По ширине,Первая строка:  0,95 см,..."/>
    <w:basedOn w:val="a"/>
    <w:rsid w:val="00F13A94"/>
    <w:pPr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057011722BF5E73940739DF027473D390955CE89545C3F94E20C71EEAA31CC3210C48B1D817E630D7CCF3D2301947DEBA9E55CBEf65A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45</cp:revision>
  <cp:lastPrinted>2010-11-19T11:14:00Z</cp:lastPrinted>
  <dcterms:created xsi:type="dcterms:W3CDTF">2016-12-16T12:43:00Z</dcterms:created>
  <dcterms:modified xsi:type="dcterms:W3CDTF">2023-02-07T05:59:00Z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