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F0B8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bookmarkStart w:id="0" w:name="_GoBack"/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3293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90A3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F0B8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F0B8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F0B8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F0B8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3546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F0B8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F0B8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F0B8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F0B8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476EB8" w:rsidRDefault="00835461" w:rsidP="00E649DB">
      <w:pPr>
        <w:ind w:right="-143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E649DB" w:rsidRPr="00A56B30" w:rsidRDefault="00835461" w:rsidP="00E649DB">
      <w:pPr>
        <w:ind w:right="-143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476EB8" w:rsidRPr="00A56B30" w:rsidRDefault="00476EB8" w:rsidP="00E649DB">
      <w:pPr>
        <w:ind w:right="-143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E649DB" w:rsidRPr="00E649DB" w:rsidRDefault="00AF0B8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3546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F0B8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9027F">
        <w:rPr>
          <w:rFonts w:eastAsiaTheme="minorEastAsia"/>
          <w:color w:val="000000"/>
          <w:sz w:val="26"/>
          <w:szCs w:val="26"/>
        </w:rPr>
        <w:t>08.12.2022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</w:t>
      </w:r>
      <w:r w:rsidR="0029027F"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</w:t>
      </w:r>
      <w:r w:rsidR="0029027F">
        <w:rPr>
          <w:rFonts w:eastAsiaTheme="minorEastAsia"/>
          <w:color w:val="000000"/>
          <w:sz w:val="26"/>
          <w:szCs w:val="26"/>
        </w:rPr>
        <w:t>21/31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3546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F0B8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A56B30" w:rsidRDefault="0083546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76EB8" w:rsidRPr="00A56B30" w:rsidRDefault="00AF0B80" w:rsidP="00476EB8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межведомственной рабочей группе по решению вопросов </w:t>
      </w:r>
    </w:p>
    <w:p w:rsidR="00476EB8" w:rsidRPr="00A56B30" w:rsidRDefault="00AF0B80" w:rsidP="00476EB8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социальной адаптации граждан, освободившихся из мест лишения </w:t>
      </w:r>
    </w:p>
    <w:p w:rsidR="00476EB8" w:rsidRPr="00A56B30" w:rsidRDefault="00AF0B80" w:rsidP="00476EB8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свободы, и граждан, осужденных к наказаниям, не связанным </w:t>
      </w:r>
    </w:p>
    <w:p w:rsidR="00D623C2" w:rsidRPr="00E649DB" w:rsidRDefault="00AF0B80" w:rsidP="00476EB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с лишением свободы, в городе Глазове</w:t>
      </w:r>
    </w:p>
    <w:p w:rsidR="00AC14C7" w:rsidRPr="00760BEF" w:rsidRDefault="0083546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3546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6EB8" w:rsidRDefault="00476EB8" w:rsidP="00476EB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 xml:space="preserve">В соответствии с </w:t>
      </w:r>
      <w:r w:rsidRPr="00476EB8">
        <w:rPr>
          <w:sz w:val="26"/>
          <w:szCs w:val="26"/>
        </w:rPr>
        <w:t>Федеральным законом РФ от 06.10.2013 года № 131-ФЗ «Об общих принципах организации местного самоуправления в Российской Федерации», Федеральным законом РФ от 23.06.2016 года № 182-ФЗ «Об основах системы профилактики правонарушений в Российской Федерации», Уставом муниципального образования «Город Глазов» и в</w:t>
      </w:r>
      <w:r w:rsidRPr="00476EB8">
        <w:rPr>
          <w:color w:val="000000" w:themeColor="text1"/>
          <w:sz w:val="26"/>
          <w:szCs w:val="26"/>
        </w:rPr>
        <w:t xml:space="preserve"> целях развития межведомственного взаимодействия и комплексного решения вопросов социальной адаптации граждан, освободившихся из мест лишения свободы, и граждан, осужденных к наказаниям, не связанным с лишением свободы, в город</w:t>
      </w:r>
      <w:r>
        <w:rPr>
          <w:color w:val="000000" w:themeColor="text1"/>
          <w:sz w:val="26"/>
          <w:szCs w:val="26"/>
        </w:rPr>
        <w:t>е</w:t>
      </w:r>
      <w:r w:rsidRPr="00476EB8">
        <w:rPr>
          <w:color w:val="000000" w:themeColor="text1"/>
          <w:sz w:val="26"/>
          <w:szCs w:val="26"/>
        </w:rPr>
        <w:t xml:space="preserve"> Глазове </w:t>
      </w:r>
    </w:p>
    <w:p w:rsidR="00476EB8" w:rsidRPr="00476EB8" w:rsidRDefault="00476EB8" w:rsidP="00476EB8">
      <w:pPr>
        <w:spacing w:line="360" w:lineRule="auto"/>
        <w:ind w:firstLine="709"/>
        <w:jc w:val="both"/>
        <w:rPr>
          <w:b/>
          <w:color w:val="000000" w:themeColor="text1"/>
          <w:sz w:val="26"/>
          <w:szCs w:val="26"/>
        </w:rPr>
      </w:pPr>
      <w:proofErr w:type="gramStart"/>
      <w:r w:rsidRPr="00476EB8">
        <w:rPr>
          <w:b/>
          <w:color w:val="000000" w:themeColor="text1"/>
          <w:sz w:val="26"/>
          <w:szCs w:val="26"/>
        </w:rPr>
        <w:t>П</w:t>
      </w:r>
      <w:proofErr w:type="gramEnd"/>
      <w:r>
        <w:rPr>
          <w:b/>
          <w:color w:val="000000" w:themeColor="text1"/>
          <w:sz w:val="26"/>
          <w:szCs w:val="26"/>
        </w:rPr>
        <w:t xml:space="preserve"> </w:t>
      </w:r>
      <w:r w:rsidRPr="00476EB8">
        <w:rPr>
          <w:b/>
          <w:color w:val="000000" w:themeColor="text1"/>
          <w:sz w:val="26"/>
          <w:szCs w:val="26"/>
        </w:rPr>
        <w:t>О</w:t>
      </w:r>
      <w:r>
        <w:rPr>
          <w:b/>
          <w:color w:val="000000" w:themeColor="text1"/>
          <w:sz w:val="26"/>
          <w:szCs w:val="26"/>
        </w:rPr>
        <w:t xml:space="preserve"> </w:t>
      </w:r>
      <w:r w:rsidRPr="00476EB8">
        <w:rPr>
          <w:b/>
          <w:color w:val="000000" w:themeColor="text1"/>
          <w:sz w:val="26"/>
          <w:szCs w:val="26"/>
        </w:rPr>
        <w:t>С</w:t>
      </w:r>
      <w:r>
        <w:rPr>
          <w:b/>
          <w:color w:val="000000" w:themeColor="text1"/>
          <w:sz w:val="26"/>
          <w:szCs w:val="26"/>
        </w:rPr>
        <w:t xml:space="preserve"> </w:t>
      </w:r>
      <w:r w:rsidRPr="00476EB8">
        <w:rPr>
          <w:b/>
          <w:color w:val="000000" w:themeColor="text1"/>
          <w:sz w:val="26"/>
          <w:szCs w:val="26"/>
        </w:rPr>
        <w:t>Т</w:t>
      </w:r>
      <w:r>
        <w:rPr>
          <w:b/>
          <w:color w:val="000000" w:themeColor="text1"/>
          <w:sz w:val="26"/>
          <w:szCs w:val="26"/>
        </w:rPr>
        <w:t xml:space="preserve"> </w:t>
      </w:r>
      <w:r w:rsidRPr="00476EB8">
        <w:rPr>
          <w:b/>
          <w:color w:val="000000" w:themeColor="text1"/>
          <w:sz w:val="26"/>
          <w:szCs w:val="26"/>
        </w:rPr>
        <w:t>А</w:t>
      </w:r>
      <w:r>
        <w:rPr>
          <w:b/>
          <w:color w:val="000000" w:themeColor="text1"/>
          <w:sz w:val="26"/>
          <w:szCs w:val="26"/>
        </w:rPr>
        <w:t xml:space="preserve"> </w:t>
      </w:r>
      <w:r w:rsidRPr="00476EB8">
        <w:rPr>
          <w:b/>
          <w:color w:val="000000" w:themeColor="text1"/>
          <w:sz w:val="26"/>
          <w:szCs w:val="26"/>
        </w:rPr>
        <w:t>Н</w:t>
      </w:r>
      <w:r>
        <w:rPr>
          <w:b/>
          <w:color w:val="000000" w:themeColor="text1"/>
          <w:sz w:val="26"/>
          <w:szCs w:val="26"/>
        </w:rPr>
        <w:t xml:space="preserve"> </w:t>
      </w:r>
      <w:r w:rsidRPr="00476EB8">
        <w:rPr>
          <w:b/>
          <w:color w:val="000000" w:themeColor="text1"/>
          <w:sz w:val="26"/>
          <w:szCs w:val="26"/>
        </w:rPr>
        <w:t>О</w:t>
      </w:r>
      <w:r>
        <w:rPr>
          <w:b/>
          <w:color w:val="000000" w:themeColor="text1"/>
          <w:sz w:val="26"/>
          <w:szCs w:val="26"/>
        </w:rPr>
        <w:t xml:space="preserve"> </w:t>
      </w:r>
      <w:r w:rsidRPr="00476EB8">
        <w:rPr>
          <w:b/>
          <w:color w:val="000000" w:themeColor="text1"/>
          <w:sz w:val="26"/>
          <w:szCs w:val="26"/>
        </w:rPr>
        <w:t>В</w:t>
      </w:r>
      <w:r>
        <w:rPr>
          <w:b/>
          <w:color w:val="000000" w:themeColor="text1"/>
          <w:sz w:val="26"/>
          <w:szCs w:val="26"/>
        </w:rPr>
        <w:t xml:space="preserve"> </w:t>
      </w:r>
      <w:r w:rsidRPr="00476EB8">
        <w:rPr>
          <w:b/>
          <w:color w:val="000000" w:themeColor="text1"/>
          <w:sz w:val="26"/>
          <w:szCs w:val="26"/>
        </w:rPr>
        <w:t>Л</w:t>
      </w:r>
      <w:r>
        <w:rPr>
          <w:b/>
          <w:color w:val="000000" w:themeColor="text1"/>
          <w:sz w:val="26"/>
          <w:szCs w:val="26"/>
        </w:rPr>
        <w:t xml:space="preserve"> </w:t>
      </w:r>
      <w:r w:rsidRPr="00476EB8">
        <w:rPr>
          <w:b/>
          <w:color w:val="000000" w:themeColor="text1"/>
          <w:sz w:val="26"/>
          <w:szCs w:val="26"/>
        </w:rPr>
        <w:t>Я</w:t>
      </w:r>
      <w:r>
        <w:rPr>
          <w:b/>
          <w:color w:val="000000" w:themeColor="text1"/>
          <w:sz w:val="26"/>
          <w:szCs w:val="26"/>
        </w:rPr>
        <w:t xml:space="preserve"> </w:t>
      </w:r>
      <w:r w:rsidRPr="00476EB8">
        <w:rPr>
          <w:b/>
          <w:color w:val="000000" w:themeColor="text1"/>
          <w:sz w:val="26"/>
          <w:szCs w:val="26"/>
        </w:rPr>
        <w:t>Ю:</w:t>
      </w:r>
    </w:p>
    <w:p w:rsidR="00476EB8" w:rsidRPr="00476EB8" w:rsidRDefault="00476EB8" w:rsidP="00476EB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1. Создать межведомственную рабочую группу по решению вопросов социальной адаптации граждан, освободившихся из мест лишения свободы, и граждан, осужденных к наказаниям, не связанным с лишением свободы, в городе Глазове.</w:t>
      </w:r>
    </w:p>
    <w:p w:rsidR="00476EB8" w:rsidRPr="00476EB8" w:rsidRDefault="00476EB8" w:rsidP="00476EB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2. Утвердить прилагаемые:</w:t>
      </w:r>
    </w:p>
    <w:p w:rsidR="00476EB8" w:rsidRDefault="00112292" w:rsidP="00476EB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2.1. </w:t>
      </w:r>
      <w:r w:rsidR="00476EB8" w:rsidRPr="00476EB8">
        <w:rPr>
          <w:color w:val="000000" w:themeColor="text1"/>
          <w:sz w:val="26"/>
          <w:szCs w:val="26"/>
        </w:rPr>
        <w:t>Положение о межведомственной рабочей группе по решению вопросов социальной адаптации граждан, освободившихся из мест лишения свободы, и граждан, осужденных к наказаниям, не связанным с лиш</w:t>
      </w:r>
      <w:r>
        <w:rPr>
          <w:color w:val="000000" w:themeColor="text1"/>
          <w:sz w:val="26"/>
          <w:szCs w:val="26"/>
        </w:rPr>
        <w:t>ением свободы, в городе Глазове</w:t>
      </w:r>
      <w:r w:rsidR="00476EB8" w:rsidRPr="00476EB8">
        <w:rPr>
          <w:color w:val="000000" w:themeColor="text1"/>
          <w:sz w:val="26"/>
          <w:szCs w:val="26"/>
        </w:rPr>
        <w:t>;</w:t>
      </w:r>
    </w:p>
    <w:p w:rsidR="00476EB8" w:rsidRPr="00476EB8" w:rsidRDefault="00476EB8" w:rsidP="00476EB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</w:p>
    <w:p w:rsidR="00476EB8" w:rsidRPr="00476EB8" w:rsidRDefault="00112292" w:rsidP="00476EB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2.2. </w:t>
      </w:r>
      <w:r w:rsidR="00476EB8" w:rsidRPr="00476EB8">
        <w:rPr>
          <w:color w:val="000000" w:themeColor="text1"/>
          <w:sz w:val="26"/>
          <w:szCs w:val="26"/>
        </w:rPr>
        <w:t xml:space="preserve">Состав межведомственной рабочей группы по решению вопросов социальной адаптации граждан, освободившихся из мест лишения свободы, и граждан, осужденных к наказаниям, не связанным с лишением свободы, в городе Глазове. </w:t>
      </w:r>
    </w:p>
    <w:p w:rsidR="00476EB8" w:rsidRPr="00476EB8" w:rsidRDefault="00476EB8" w:rsidP="00476EB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 xml:space="preserve">3. </w:t>
      </w:r>
      <w:proofErr w:type="gramStart"/>
      <w:r w:rsidRPr="00476EB8">
        <w:rPr>
          <w:color w:val="000000" w:themeColor="text1"/>
          <w:sz w:val="26"/>
          <w:szCs w:val="26"/>
        </w:rPr>
        <w:t>Контроль за</w:t>
      </w:r>
      <w:proofErr w:type="gramEnd"/>
      <w:r w:rsidRPr="00476EB8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</w:t>
      </w:r>
      <w:r w:rsidRPr="00476EB8">
        <w:rPr>
          <w:sz w:val="26"/>
          <w:szCs w:val="26"/>
        </w:rPr>
        <w:t>.</w:t>
      </w:r>
    </w:p>
    <w:p w:rsidR="00AC14C7" w:rsidRPr="00476EB8" w:rsidRDefault="00835461" w:rsidP="00476EB8">
      <w:pPr>
        <w:spacing w:line="360" w:lineRule="auto"/>
        <w:ind w:right="566" w:firstLine="709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476EB8" w:rsidRDefault="00835461" w:rsidP="00476EB8">
      <w:pPr>
        <w:spacing w:line="360" w:lineRule="auto"/>
        <w:ind w:right="566" w:firstLine="709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790A3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F0B8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76EB8" w:rsidP="00476EB8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 </w:t>
            </w:r>
            <w:r w:rsidR="00AF0B80"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83546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AF0B80" w:rsidP="0029027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476EB8" w:rsidRPr="00476EB8" w:rsidRDefault="00112292" w:rsidP="00476EB8">
      <w:pPr>
        <w:shd w:val="clear" w:color="auto" w:fill="FFFFFF"/>
        <w:ind w:left="5387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Утверждено</w:t>
      </w:r>
      <w:r w:rsidR="00476EB8" w:rsidRPr="00476EB8">
        <w:rPr>
          <w:bCs/>
          <w:color w:val="000000"/>
          <w:sz w:val="26"/>
          <w:szCs w:val="26"/>
        </w:rPr>
        <w:t xml:space="preserve"> </w:t>
      </w:r>
    </w:p>
    <w:p w:rsidR="00476EB8" w:rsidRPr="00476EB8" w:rsidRDefault="00476EB8" w:rsidP="00476EB8">
      <w:pPr>
        <w:shd w:val="clear" w:color="auto" w:fill="FFFFFF"/>
        <w:ind w:left="5387"/>
        <w:jc w:val="right"/>
        <w:rPr>
          <w:bCs/>
          <w:color w:val="000000"/>
          <w:sz w:val="26"/>
          <w:szCs w:val="26"/>
        </w:rPr>
      </w:pPr>
      <w:r w:rsidRPr="00476EB8">
        <w:rPr>
          <w:bCs/>
          <w:color w:val="000000"/>
          <w:sz w:val="26"/>
          <w:szCs w:val="26"/>
        </w:rPr>
        <w:t xml:space="preserve"> постановлени</w:t>
      </w:r>
      <w:r w:rsidR="00112292">
        <w:rPr>
          <w:bCs/>
          <w:color w:val="000000"/>
          <w:sz w:val="26"/>
          <w:szCs w:val="26"/>
        </w:rPr>
        <w:t>ем</w:t>
      </w:r>
      <w:r w:rsidRPr="00476EB8">
        <w:rPr>
          <w:bCs/>
          <w:color w:val="000000"/>
          <w:sz w:val="26"/>
          <w:szCs w:val="26"/>
        </w:rPr>
        <w:t xml:space="preserve"> Администрации</w:t>
      </w:r>
    </w:p>
    <w:p w:rsidR="00476EB8" w:rsidRPr="00476EB8" w:rsidRDefault="00476EB8" w:rsidP="00476EB8">
      <w:pPr>
        <w:shd w:val="clear" w:color="auto" w:fill="FFFFFF"/>
        <w:ind w:left="5387"/>
        <w:jc w:val="right"/>
        <w:rPr>
          <w:bCs/>
          <w:color w:val="000000"/>
          <w:sz w:val="26"/>
          <w:szCs w:val="26"/>
        </w:rPr>
      </w:pPr>
      <w:r w:rsidRPr="00476EB8">
        <w:rPr>
          <w:bCs/>
          <w:color w:val="000000"/>
          <w:sz w:val="26"/>
          <w:szCs w:val="26"/>
        </w:rPr>
        <w:t>города Глазова</w:t>
      </w:r>
    </w:p>
    <w:p w:rsidR="00476EB8" w:rsidRPr="00476EB8" w:rsidRDefault="00476EB8" w:rsidP="00476EB8">
      <w:pPr>
        <w:shd w:val="clear" w:color="auto" w:fill="FFFFFF"/>
        <w:ind w:left="5387"/>
        <w:jc w:val="right"/>
        <w:rPr>
          <w:bCs/>
          <w:color w:val="000000"/>
          <w:sz w:val="26"/>
          <w:szCs w:val="26"/>
        </w:rPr>
      </w:pPr>
      <w:r w:rsidRPr="00476EB8">
        <w:rPr>
          <w:bCs/>
          <w:color w:val="000000"/>
          <w:sz w:val="26"/>
          <w:szCs w:val="26"/>
        </w:rPr>
        <w:t>от _</w:t>
      </w:r>
      <w:r w:rsidR="0029027F">
        <w:rPr>
          <w:bCs/>
          <w:color w:val="000000"/>
          <w:sz w:val="26"/>
          <w:szCs w:val="26"/>
        </w:rPr>
        <w:t>08.12.</w:t>
      </w:r>
      <w:r w:rsidRPr="00476EB8">
        <w:rPr>
          <w:bCs/>
          <w:color w:val="000000"/>
          <w:sz w:val="26"/>
          <w:szCs w:val="26"/>
        </w:rPr>
        <w:t>2022 года № _</w:t>
      </w:r>
      <w:r w:rsidR="0029027F">
        <w:rPr>
          <w:bCs/>
          <w:color w:val="000000"/>
          <w:sz w:val="26"/>
          <w:szCs w:val="26"/>
        </w:rPr>
        <w:t>21/31</w:t>
      </w:r>
      <w:r w:rsidRPr="00476EB8">
        <w:rPr>
          <w:bCs/>
          <w:color w:val="000000"/>
          <w:sz w:val="26"/>
          <w:szCs w:val="26"/>
        </w:rPr>
        <w:t xml:space="preserve">_ </w:t>
      </w:r>
    </w:p>
    <w:p w:rsidR="00476EB8" w:rsidRDefault="00476EB8" w:rsidP="00476EB8">
      <w:pPr>
        <w:spacing w:line="240" w:lineRule="exact"/>
        <w:jc w:val="center"/>
        <w:rPr>
          <w:b/>
          <w:bCs/>
          <w:color w:val="000000" w:themeColor="text1"/>
        </w:rPr>
      </w:pPr>
    </w:p>
    <w:p w:rsidR="00476EB8" w:rsidRDefault="00476EB8" w:rsidP="00476EB8">
      <w:pPr>
        <w:spacing w:line="240" w:lineRule="exact"/>
        <w:jc w:val="center"/>
        <w:rPr>
          <w:b/>
          <w:bCs/>
          <w:color w:val="000000" w:themeColor="text1"/>
        </w:rPr>
      </w:pPr>
    </w:p>
    <w:p w:rsidR="00476EB8" w:rsidRDefault="00476EB8" w:rsidP="00476EB8">
      <w:pPr>
        <w:spacing w:line="240" w:lineRule="exact"/>
        <w:jc w:val="center"/>
        <w:rPr>
          <w:b/>
          <w:bCs/>
          <w:color w:val="000000" w:themeColor="text1"/>
        </w:rPr>
      </w:pPr>
    </w:p>
    <w:p w:rsidR="00476EB8" w:rsidRPr="00A56B30" w:rsidRDefault="00476EB8" w:rsidP="00A56B30">
      <w:pPr>
        <w:jc w:val="center"/>
        <w:rPr>
          <w:b/>
          <w:sz w:val="26"/>
          <w:szCs w:val="26"/>
        </w:rPr>
      </w:pPr>
      <w:r w:rsidRPr="00A56B30">
        <w:rPr>
          <w:b/>
          <w:bCs/>
          <w:color w:val="000000" w:themeColor="text1"/>
          <w:sz w:val="26"/>
          <w:szCs w:val="26"/>
        </w:rPr>
        <w:t>ПОЛОЖЕНИЕ</w:t>
      </w:r>
    </w:p>
    <w:p w:rsidR="00476EB8" w:rsidRPr="00A56B30" w:rsidRDefault="00476EB8" w:rsidP="00A56B30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A56B30">
        <w:rPr>
          <w:b/>
          <w:bCs/>
          <w:color w:val="000000" w:themeColor="text1"/>
          <w:sz w:val="26"/>
          <w:szCs w:val="26"/>
        </w:rPr>
        <w:t>О МЕЖВЕДОМСТВЕННОЙ РАБОЧЕЙ ГРУППЕ ПО РЕШЕНИЮ ВОПРОСОВ СОЦИАЛЬНОЙ АДАПТАЦИИ ГРАЖДАН, ОСВОБОДИВШИХСЯ ИЗ МЕСТ ЛИШЕНИЯ СВОБОДЫ, И ГРАЖДАН, ОСУЖДЕННЫХ К НАКАЗАНИЯМ, НЕ СВЯЗАННЫМ С ЛИШЕНИЕМ СВОБОДЫ, В ГОРОДЕ ГЛАЗОВЕ</w:t>
      </w:r>
    </w:p>
    <w:p w:rsidR="00476EB8" w:rsidRDefault="00476EB8" w:rsidP="00476EB8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 xml:space="preserve">1. </w:t>
      </w:r>
      <w:proofErr w:type="gramStart"/>
      <w:r w:rsidRPr="00476EB8">
        <w:rPr>
          <w:color w:val="000000" w:themeColor="text1"/>
          <w:sz w:val="26"/>
          <w:szCs w:val="26"/>
        </w:rPr>
        <w:t>Межведомственная рабочая группа по решению вопросов социальной адаптации граждан, освободившихся из мест лишения свободы, и граждан, осужденных к наказаниям, не с</w:t>
      </w:r>
      <w:r w:rsidR="00112292">
        <w:rPr>
          <w:color w:val="000000" w:themeColor="text1"/>
          <w:sz w:val="26"/>
          <w:szCs w:val="26"/>
        </w:rPr>
        <w:t>вязанным с лишением свободы, в городе Глазове</w:t>
      </w:r>
      <w:r w:rsidRPr="00476EB8">
        <w:rPr>
          <w:color w:val="000000" w:themeColor="text1"/>
          <w:sz w:val="26"/>
          <w:szCs w:val="26"/>
        </w:rPr>
        <w:t xml:space="preserve"> (далее - рабочая группа) является координационным и совещательным органом, обеспечивающим взаимодействие правоохранительных органов, органов, исполняющих уголовные наказания в виде лишения свободы, органов местного самоуправления в города Глазове и организаций в целях комплексного решения вопросов</w:t>
      </w:r>
      <w:proofErr w:type="gramEnd"/>
      <w:r w:rsidRPr="00476EB8">
        <w:rPr>
          <w:color w:val="000000" w:themeColor="text1"/>
          <w:sz w:val="26"/>
          <w:szCs w:val="26"/>
        </w:rPr>
        <w:t xml:space="preserve"> социальной адаптации граждан, освободившихся из мест лишения свободы, и граждан, осужденных к наказаниям, не связанным с лишением свободы.</w:t>
      </w:r>
    </w:p>
    <w:p w:rsid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Pr="00476EB8">
        <w:rPr>
          <w:color w:val="000000" w:themeColor="text1"/>
          <w:sz w:val="26"/>
          <w:szCs w:val="26"/>
        </w:rPr>
        <w:t>В с</w:t>
      </w:r>
      <w:r>
        <w:rPr>
          <w:color w:val="000000" w:themeColor="text1"/>
          <w:sz w:val="26"/>
          <w:szCs w:val="26"/>
        </w:rPr>
        <w:t>воей деятельности рабочая группа р</w:t>
      </w:r>
      <w:r w:rsidRPr="00476EB8">
        <w:rPr>
          <w:color w:val="000000" w:themeColor="text1"/>
          <w:sz w:val="26"/>
          <w:szCs w:val="26"/>
        </w:rPr>
        <w:t>уководствуется</w:t>
      </w:r>
      <w:r w:rsidR="00A56B30" w:rsidRPr="00A56B30">
        <w:rPr>
          <w:color w:val="000000" w:themeColor="text1"/>
          <w:sz w:val="26"/>
          <w:szCs w:val="26"/>
        </w:rPr>
        <w:t xml:space="preserve"> </w:t>
      </w:r>
      <w:hyperlink r:id="rId8" w:history="1">
        <w:r w:rsidRPr="00476EB8">
          <w:rPr>
            <w:color w:val="000000" w:themeColor="text1"/>
            <w:sz w:val="26"/>
            <w:szCs w:val="26"/>
          </w:rPr>
          <w:t>Конституцией</w:t>
        </w:r>
      </w:hyperlink>
      <w:r w:rsidRPr="00476EB8">
        <w:rPr>
          <w:color w:val="000000" w:themeColor="text1"/>
          <w:sz w:val="26"/>
          <w:szCs w:val="26"/>
        </w:rPr>
        <w:t> Российской Федерации, федеральными законами, указа</w:t>
      </w:r>
      <w:r w:rsidR="00112292">
        <w:rPr>
          <w:color w:val="000000" w:themeColor="text1"/>
          <w:sz w:val="26"/>
          <w:szCs w:val="26"/>
        </w:rPr>
        <w:t>ми и распоряжениями Президента Р</w:t>
      </w:r>
      <w:r w:rsidRPr="00476EB8">
        <w:rPr>
          <w:color w:val="000000" w:themeColor="text1"/>
          <w:sz w:val="26"/>
          <w:szCs w:val="26"/>
        </w:rPr>
        <w:t xml:space="preserve">оссийской Федерации, Правительства Российской Федерации, </w:t>
      </w:r>
      <w:hyperlink r:id="rId9" w:history="1">
        <w:r w:rsidRPr="00476EB8">
          <w:rPr>
            <w:color w:val="000000" w:themeColor="text1"/>
            <w:sz w:val="26"/>
            <w:szCs w:val="26"/>
          </w:rPr>
          <w:t>Конституцией</w:t>
        </w:r>
      </w:hyperlink>
      <w:r w:rsidRPr="00476EB8">
        <w:rPr>
          <w:color w:val="000000" w:themeColor="text1"/>
          <w:sz w:val="26"/>
          <w:szCs w:val="26"/>
        </w:rPr>
        <w:t> 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постановлениями и распоряжениями органов местного самоуправления города Глазова, а также настоящим Положением</w:t>
      </w:r>
      <w:r>
        <w:rPr>
          <w:color w:val="000000" w:themeColor="text1"/>
          <w:sz w:val="26"/>
          <w:szCs w:val="26"/>
        </w:rPr>
        <w:t>.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3. Основными задачами рабочей группы являются: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3.1. координация деятельности правоохранительных органов, органов, исполняющих уголовные наказания в виде лишения свободы, органов местного самоуправления в городе Глазове и организаций по вопросам социальной адаптации граждан, освободившихся из мест лишения свободы, и граждан, осужденных к наказаниям, не связанным с лишением свободы, в городе Глазове;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3.2. формирование комплекса мер, направленных на организацию системной работы по социальной адаптации граждан, освободившихся из мест лишения свободы, и граждан, осужденных к наказаниям, не связанным с лишением свободы, в городе Глазове.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4. Рабочая группа формируется в составе председателя, заместителя председателя, секретаря и членов рабочей группы. Состав рабочей группы утверждается постановлением Администрации города Глазова.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5. Председатель рабочей группы: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lastRenderedPageBreak/>
        <w:t>- осуществляет руководство рабочей группой;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- утверждает повестку заседания рабочей группы;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- определяет место и время проведения заседания рабочей группы;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- председательствует на заседаниях рабочей группы;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- дает поручения членам рабочей группы;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- подписывает протоколы заседаний и другие документы рабочей группы.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6. В отсутствие председателя рабочей группы его обязанности исполняет заместитель председателя рабочей группы.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7. Рабочая группа при решении основных задач вправе: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7.1. приглашать и заслушивать на своих заседаниях представителей  правоохранительных органов, органов, исполняющих уголовные наказания в виде лишения свободы, органов местного самоуправления и организаций по вопросам, входящим в компетенцию рабочей группы;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7.2. запрашивать в установленном порядке от правоохранительных органов, органов, исполняющих уголовные наказания в виде лишения свободы, органов местного самоуправления и организаций необходимые материалы по вопросам, входящим в компетенцию рабочей группы;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7.3. направлять предложения   правоохранительным органам, органам, исполняющим уголовные наказания в виде лишения свободы, органам местного самоуправления и организациям по вопросам, входящим в компетенцию рабочей группы;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 xml:space="preserve">7.4. осуществлять подготовку предложений по вопросам, отнесенным к компетенции рабочей группы, и представлять их в Межведомственную рабочую группу по решению вопросов социальной адаптации граждан, освободившихся из мест лишения свободы, и граждан, осужденных к наказаниям, не связанным с лишением </w:t>
      </w:r>
      <w:r w:rsidR="00112292">
        <w:rPr>
          <w:color w:val="000000" w:themeColor="text1"/>
          <w:sz w:val="26"/>
          <w:szCs w:val="26"/>
        </w:rPr>
        <w:t>свободы, в Удмуртской Республике</w:t>
      </w:r>
      <w:r w:rsidRPr="00476EB8">
        <w:rPr>
          <w:color w:val="000000" w:themeColor="text1"/>
          <w:sz w:val="26"/>
          <w:szCs w:val="26"/>
        </w:rPr>
        <w:t>.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8. Заседания рабочей группы проводятся по мере необходимости, но не реже двух раз в год.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9. 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председателя рабочей группы.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10. Заседание рабочей группы считается правомочным, если на нем присутствует не менее двух третей ее членов.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11. Решения рабочей группы оформляются протоколом, который подписывается председательствующим на заседании рабочей группы.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Протоколы заседаний рабочей группы доводятся до членов рабочей группы и других заинтересованных лиц.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76EB8">
        <w:rPr>
          <w:color w:val="000000" w:themeColor="text1"/>
          <w:sz w:val="26"/>
          <w:szCs w:val="26"/>
        </w:rPr>
        <w:t>12. Организационное и техническое обеспечение деятельности рабочей группы возлагается на секретаря рабочей группы.</w:t>
      </w:r>
    </w:p>
    <w:p w:rsidR="00476EB8" w:rsidRPr="00476EB8" w:rsidRDefault="00476EB8" w:rsidP="00476EB8">
      <w:pPr>
        <w:shd w:val="clear" w:color="auto" w:fill="FFFFFF"/>
        <w:spacing w:line="340" w:lineRule="exac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</w:p>
    <w:p w:rsidR="00476EB8" w:rsidRDefault="00476EB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76EB8" w:rsidRDefault="00476EB8" w:rsidP="00476EB8">
      <w:pPr>
        <w:shd w:val="clear" w:color="auto" w:fill="FFFFFF"/>
        <w:jc w:val="right"/>
        <w:rPr>
          <w:bCs/>
          <w:color w:val="000000"/>
        </w:rPr>
      </w:pPr>
    </w:p>
    <w:p w:rsidR="00476EB8" w:rsidRPr="00476EB8" w:rsidRDefault="00112292" w:rsidP="00476EB8">
      <w:pPr>
        <w:shd w:val="clear" w:color="auto" w:fill="FFFFFF"/>
        <w:ind w:left="5245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Утверждено</w:t>
      </w:r>
      <w:r w:rsidR="00476EB8" w:rsidRPr="00476EB8">
        <w:rPr>
          <w:bCs/>
          <w:color w:val="000000"/>
          <w:sz w:val="26"/>
          <w:szCs w:val="26"/>
        </w:rPr>
        <w:t xml:space="preserve"> </w:t>
      </w:r>
    </w:p>
    <w:p w:rsidR="00476EB8" w:rsidRPr="00476EB8" w:rsidRDefault="00476EB8" w:rsidP="00476EB8">
      <w:pPr>
        <w:shd w:val="clear" w:color="auto" w:fill="FFFFFF"/>
        <w:ind w:left="5245"/>
        <w:jc w:val="right"/>
        <w:rPr>
          <w:bCs/>
          <w:color w:val="000000"/>
          <w:sz w:val="26"/>
          <w:szCs w:val="26"/>
        </w:rPr>
      </w:pPr>
      <w:r w:rsidRPr="00476EB8">
        <w:rPr>
          <w:bCs/>
          <w:color w:val="000000"/>
          <w:sz w:val="26"/>
          <w:szCs w:val="26"/>
        </w:rPr>
        <w:t xml:space="preserve"> постановлени</w:t>
      </w:r>
      <w:r w:rsidR="00112292">
        <w:rPr>
          <w:bCs/>
          <w:color w:val="000000"/>
          <w:sz w:val="26"/>
          <w:szCs w:val="26"/>
        </w:rPr>
        <w:t>ем</w:t>
      </w:r>
      <w:r w:rsidRPr="00476EB8">
        <w:rPr>
          <w:bCs/>
          <w:color w:val="000000"/>
          <w:sz w:val="26"/>
          <w:szCs w:val="26"/>
        </w:rPr>
        <w:t xml:space="preserve"> Администрации</w:t>
      </w:r>
    </w:p>
    <w:p w:rsidR="00476EB8" w:rsidRPr="00476EB8" w:rsidRDefault="00476EB8" w:rsidP="00476EB8">
      <w:pPr>
        <w:shd w:val="clear" w:color="auto" w:fill="FFFFFF"/>
        <w:ind w:left="5245"/>
        <w:jc w:val="right"/>
        <w:rPr>
          <w:bCs/>
          <w:color w:val="000000"/>
          <w:sz w:val="26"/>
          <w:szCs w:val="26"/>
        </w:rPr>
      </w:pPr>
      <w:r w:rsidRPr="00476EB8">
        <w:rPr>
          <w:bCs/>
          <w:color w:val="000000"/>
          <w:sz w:val="26"/>
          <w:szCs w:val="26"/>
        </w:rPr>
        <w:t>города Глазова</w:t>
      </w:r>
    </w:p>
    <w:p w:rsidR="00476EB8" w:rsidRPr="00476EB8" w:rsidRDefault="00476EB8" w:rsidP="00476EB8">
      <w:pPr>
        <w:shd w:val="clear" w:color="auto" w:fill="FFFFFF"/>
        <w:ind w:left="5245"/>
        <w:jc w:val="right"/>
        <w:rPr>
          <w:bCs/>
          <w:color w:val="000000"/>
          <w:sz w:val="26"/>
          <w:szCs w:val="26"/>
        </w:rPr>
      </w:pPr>
      <w:r w:rsidRPr="00476EB8">
        <w:rPr>
          <w:bCs/>
          <w:color w:val="000000"/>
          <w:sz w:val="26"/>
          <w:szCs w:val="26"/>
        </w:rPr>
        <w:t>от _</w:t>
      </w:r>
      <w:r w:rsidR="0029027F">
        <w:rPr>
          <w:bCs/>
          <w:color w:val="000000"/>
          <w:sz w:val="26"/>
          <w:szCs w:val="26"/>
        </w:rPr>
        <w:t>08.12.</w:t>
      </w:r>
      <w:r w:rsidRPr="00476EB8">
        <w:rPr>
          <w:bCs/>
          <w:color w:val="000000"/>
          <w:sz w:val="26"/>
          <w:szCs w:val="26"/>
        </w:rPr>
        <w:t>2022 года № _</w:t>
      </w:r>
      <w:r w:rsidR="0029027F">
        <w:rPr>
          <w:bCs/>
          <w:color w:val="000000"/>
          <w:sz w:val="26"/>
          <w:szCs w:val="26"/>
        </w:rPr>
        <w:t>21/31</w:t>
      </w:r>
      <w:r w:rsidRPr="00476EB8">
        <w:rPr>
          <w:bCs/>
          <w:color w:val="000000"/>
          <w:sz w:val="26"/>
          <w:szCs w:val="26"/>
        </w:rPr>
        <w:t xml:space="preserve">_ </w:t>
      </w:r>
    </w:p>
    <w:p w:rsidR="00476EB8" w:rsidRDefault="00476EB8" w:rsidP="00476EB8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:rsidR="00476EB8" w:rsidRPr="00A56B30" w:rsidRDefault="00476EB8" w:rsidP="00A56B3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444444"/>
          <w:sz w:val="26"/>
          <w:szCs w:val="26"/>
        </w:rPr>
      </w:pPr>
      <w:r w:rsidRPr="00A56B30">
        <w:rPr>
          <w:b/>
          <w:bCs/>
          <w:color w:val="000000" w:themeColor="text1"/>
          <w:sz w:val="26"/>
          <w:szCs w:val="26"/>
        </w:rPr>
        <w:t>СОСТАВ</w:t>
      </w:r>
    </w:p>
    <w:p w:rsidR="00196691" w:rsidRPr="00A56B30" w:rsidRDefault="00476EB8" w:rsidP="00A56B30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A56B30">
        <w:rPr>
          <w:b/>
          <w:bCs/>
          <w:color w:val="000000" w:themeColor="text1"/>
          <w:sz w:val="26"/>
          <w:szCs w:val="26"/>
        </w:rPr>
        <w:t xml:space="preserve">  МЕЖВЕДОМСТВЕННОЙ РАБОЧЕЙ ГРУППЕ ПО РЕШЕНИЮ </w:t>
      </w:r>
    </w:p>
    <w:p w:rsidR="00196691" w:rsidRPr="00A56B30" w:rsidRDefault="00476EB8" w:rsidP="00A56B30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A56B30">
        <w:rPr>
          <w:b/>
          <w:bCs/>
          <w:color w:val="000000" w:themeColor="text1"/>
          <w:sz w:val="26"/>
          <w:szCs w:val="26"/>
        </w:rPr>
        <w:t xml:space="preserve">ВОПРОСОВ СОЦИАЛЬНОЙ АДАПТАЦИИ ГРАЖДАН, </w:t>
      </w:r>
    </w:p>
    <w:p w:rsidR="00476EB8" w:rsidRPr="00A56B30" w:rsidRDefault="00476EB8" w:rsidP="00A56B30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A56B30">
        <w:rPr>
          <w:b/>
          <w:bCs/>
          <w:color w:val="000000" w:themeColor="text1"/>
          <w:sz w:val="26"/>
          <w:szCs w:val="26"/>
        </w:rPr>
        <w:t>ОСВОБОДИВШИХСЯ ИЗ МЕСТ ЛИШЕНИЯ СВОБОДЫ, И ГРАЖДАН, ОСУЖДЕННЫХ К НАКАЗАНИЯМ, НЕ СВЯЗАННЫМ С ЛИШЕНИЕМ СВОБОДЫ, В ГОРОДЕ ГЛАЗОВЕ</w:t>
      </w:r>
    </w:p>
    <w:p w:rsidR="00476EB8" w:rsidRPr="00476EB8" w:rsidRDefault="00476EB8" w:rsidP="00476EB8">
      <w:pPr>
        <w:shd w:val="clear" w:color="auto" w:fill="FFFFFF"/>
        <w:spacing w:line="340" w:lineRule="exact"/>
        <w:jc w:val="center"/>
        <w:textAlignment w:val="baseline"/>
        <w:rPr>
          <w:rFonts w:ascii="Arial" w:hAnsi="Arial" w:cs="Arial"/>
          <w:color w:val="444444"/>
          <w:sz w:val="26"/>
          <w:szCs w:val="26"/>
        </w:rPr>
      </w:pPr>
      <w:r w:rsidRPr="00476EB8">
        <w:rPr>
          <w:rFonts w:ascii="Arial" w:hAnsi="Arial" w:cs="Arial"/>
          <w:color w:val="444444"/>
          <w:sz w:val="26"/>
          <w:szCs w:val="26"/>
        </w:rPr>
        <w:t xml:space="preserve"> </w:t>
      </w:r>
    </w:p>
    <w:tbl>
      <w:tblPr>
        <w:tblW w:w="9571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2192"/>
        <w:gridCol w:w="76"/>
        <w:gridCol w:w="302"/>
        <w:gridCol w:w="6785"/>
        <w:gridCol w:w="108"/>
      </w:tblGrid>
      <w:tr w:rsidR="00476EB8" w:rsidRPr="00196691" w:rsidTr="00476EB8">
        <w:trPr>
          <w:gridBefore w:val="1"/>
          <w:gridAfter w:val="1"/>
          <w:wBefore w:w="108" w:type="dxa"/>
          <w:wAfter w:w="108" w:type="dxa"/>
          <w:trHeight w:val="15"/>
        </w:trPr>
        <w:tc>
          <w:tcPr>
            <w:tcW w:w="2192" w:type="dxa"/>
            <w:hideMark/>
          </w:tcPr>
          <w:p w:rsidR="00476EB8" w:rsidRPr="00196691" w:rsidRDefault="00476EB8" w:rsidP="00476EB8">
            <w:pPr>
              <w:spacing w:line="3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gridSpan w:val="2"/>
            <w:hideMark/>
          </w:tcPr>
          <w:p w:rsidR="00476EB8" w:rsidRPr="00196691" w:rsidRDefault="00476EB8" w:rsidP="00476EB8">
            <w:pPr>
              <w:spacing w:line="3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85" w:type="dxa"/>
            <w:hideMark/>
          </w:tcPr>
          <w:p w:rsidR="00476EB8" w:rsidRPr="00196691" w:rsidRDefault="00476EB8" w:rsidP="00476EB8">
            <w:pPr>
              <w:spacing w:line="340" w:lineRule="exact"/>
              <w:rPr>
                <w:sz w:val="26"/>
                <w:szCs w:val="26"/>
                <w:lang w:eastAsia="en-US"/>
              </w:rPr>
            </w:pPr>
          </w:p>
        </w:tc>
      </w:tr>
      <w:tr w:rsidR="00476EB8" w:rsidRPr="00196691" w:rsidTr="00476EB8">
        <w:tc>
          <w:tcPr>
            <w:tcW w:w="2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B8" w:rsidRPr="00196691" w:rsidRDefault="00476EB8" w:rsidP="00476EB8">
            <w:pPr>
              <w:spacing w:line="340" w:lineRule="exact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 xml:space="preserve">Председатель  </w:t>
            </w:r>
          </w:p>
        </w:tc>
        <w:tc>
          <w:tcPr>
            <w:tcW w:w="71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B8" w:rsidRPr="00196691" w:rsidRDefault="00476EB8" w:rsidP="00476EB8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-  руководитель аппарата Администрации города Глазова;</w:t>
            </w:r>
          </w:p>
        </w:tc>
      </w:tr>
      <w:tr w:rsidR="00476EB8" w:rsidRPr="00196691" w:rsidTr="00476EB8">
        <w:tc>
          <w:tcPr>
            <w:tcW w:w="2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B8" w:rsidRPr="00196691" w:rsidRDefault="00476EB8" w:rsidP="00476EB8">
            <w:pPr>
              <w:spacing w:line="340" w:lineRule="exact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 xml:space="preserve">Заместитель председателя  </w:t>
            </w:r>
          </w:p>
        </w:tc>
        <w:tc>
          <w:tcPr>
            <w:tcW w:w="71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B8" w:rsidRPr="00196691" w:rsidRDefault="00476EB8" w:rsidP="00476EB8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- заместитель начальника полиции (по охране общественного порядка) межмуниципального отдела МВД России «Глазовский» (по согласованию);</w:t>
            </w:r>
          </w:p>
        </w:tc>
      </w:tr>
      <w:tr w:rsidR="00476EB8" w:rsidRPr="00196691" w:rsidTr="00476EB8">
        <w:tc>
          <w:tcPr>
            <w:tcW w:w="2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B8" w:rsidRPr="00196691" w:rsidRDefault="00476EB8" w:rsidP="00476EB8">
            <w:pPr>
              <w:spacing w:line="340" w:lineRule="exact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71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B8" w:rsidRPr="00196691" w:rsidRDefault="00476EB8" w:rsidP="00476EB8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476EB8" w:rsidRPr="00196691" w:rsidTr="00476EB8">
        <w:tc>
          <w:tcPr>
            <w:tcW w:w="2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B8" w:rsidRPr="00196691" w:rsidRDefault="00476EB8" w:rsidP="00476EB8">
            <w:pPr>
              <w:spacing w:line="340" w:lineRule="exact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 xml:space="preserve">Секретарь  </w:t>
            </w:r>
          </w:p>
        </w:tc>
        <w:tc>
          <w:tcPr>
            <w:tcW w:w="71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B8" w:rsidRPr="00196691" w:rsidRDefault="00476EB8" w:rsidP="00476EB8">
            <w:pPr>
              <w:spacing w:line="340" w:lineRule="exact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 xml:space="preserve">-  начальник отдела мобилизационной работы и режима секретности Администрации города Глазова. </w:t>
            </w:r>
          </w:p>
        </w:tc>
      </w:tr>
      <w:tr w:rsidR="00476EB8" w:rsidRPr="00196691" w:rsidTr="00476EB8">
        <w:tc>
          <w:tcPr>
            <w:tcW w:w="957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B8" w:rsidRPr="00196691" w:rsidRDefault="00476EB8" w:rsidP="00476EB8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476EB8" w:rsidRPr="00196691" w:rsidRDefault="00476EB8" w:rsidP="00476EB8">
            <w:pPr>
              <w:spacing w:line="340" w:lineRule="exact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Члены рабочей группы:</w:t>
            </w:r>
          </w:p>
        </w:tc>
      </w:tr>
      <w:tr w:rsidR="00476EB8" w:rsidRPr="00196691" w:rsidTr="00476EB8">
        <w:tc>
          <w:tcPr>
            <w:tcW w:w="957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B8" w:rsidRPr="00196691" w:rsidRDefault="00476EB8" w:rsidP="00476EB8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- заместитель главного врача по медицинской части БУЗ УР «Глазовская межрайонная больница Министерства здравоохранения Удмуртской Республики» (по согласованию);</w:t>
            </w:r>
          </w:p>
        </w:tc>
      </w:tr>
      <w:tr w:rsidR="00476EB8" w:rsidRPr="00196691" w:rsidTr="00476EB8">
        <w:tc>
          <w:tcPr>
            <w:tcW w:w="957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B8" w:rsidRPr="00196691" w:rsidRDefault="00476EB8" w:rsidP="00476EB8">
            <w:pPr>
              <w:spacing w:line="340" w:lineRule="exact"/>
              <w:jc w:val="both"/>
              <w:rPr>
                <w:color w:val="FF0000"/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- начальник Глазовского межмуниципального филиала ФКУ УИИ УФСИН России по Удмуртской Республике (по согласованию);</w:t>
            </w:r>
          </w:p>
        </w:tc>
      </w:tr>
      <w:tr w:rsidR="00476EB8" w:rsidRPr="00196691" w:rsidTr="00476EB8">
        <w:tc>
          <w:tcPr>
            <w:tcW w:w="957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B8" w:rsidRPr="00196691" w:rsidRDefault="00476EB8" w:rsidP="00476EB8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- начальник отдела участковых уполномоченных полиции и по делам несовершеннолетних межмуниципального отдела МВД России «Глазовский» (по согласованию);</w:t>
            </w:r>
          </w:p>
          <w:p w:rsidR="00476EB8" w:rsidRPr="00196691" w:rsidRDefault="00476EB8" w:rsidP="00476EB8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- руководитель группы отдела социальной защиты населения в городе Глазове Управления социальной защиты населения Удмуртской Республики (по согласованию);</w:t>
            </w:r>
          </w:p>
        </w:tc>
      </w:tr>
      <w:tr w:rsidR="00476EB8" w:rsidRPr="00196691" w:rsidTr="00476EB8">
        <w:tc>
          <w:tcPr>
            <w:tcW w:w="957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B8" w:rsidRPr="00196691" w:rsidRDefault="00476EB8" w:rsidP="00476EB8">
            <w:pPr>
              <w:spacing w:line="340" w:lineRule="exact"/>
              <w:ind w:left="24" w:right="14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- заместитель заведующего филиалом в г. Глазове КУ УР «Республиканский центр социальных выплат»  (по согласованию);</w:t>
            </w:r>
          </w:p>
          <w:p w:rsidR="00476EB8" w:rsidRPr="00196691" w:rsidRDefault="00476EB8" w:rsidP="00476EB8">
            <w:pPr>
              <w:spacing w:line="340" w:lineRule="exact"/>
              <w:ind w:left="24" w:right="14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- заместитель заведующего филиалом Республиканского комплексного центра социального обслуживания населения в г. Глазове и Глазовском районе (по согласованию);</w:t>
            </w:r>
          </w:p>
          <w:p w:rsidR="00476EB8" w:rsidRPr="00196691" w:rsidRDefault="00476EB8" w:rsidP="00476EB8">
            <w:pPr>
              <w:spacing w:line="340" w:lineRule="exact"/>
              <w:ind w:left="24" w:right="14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 xml:space="preserve">- начальник филиала Республиканского ЦЗН «ЦЗН города Глазова и Глазовского района» (по согласованию). </w:t>
            </w:r>
          </w:p>
          <w:p w:rsidR="00476EB8" w:rsidRPr="00196691" w:rsidRDefault="00476EB8" w:rsidP="00196691">
            <w:pPr>
              <w:spacing w:line="340" w:lineRule="exact"/>
              <w:ind w:left="24" w:right="14"/>
              <w:jc w:val="both"/>
              <w:rPr>
                <w:color w:val="FF0000"/>
                <w:sz w:val="26"/>
                <w:szCs w:val="26"/>
              </w:rPr>
            </w:pPr>
            <w:r w:rsidRPr="00196691">
              <w:rPr>
                <w:noProof/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476EB8" w:rsidRPr="00AC14C7" w:rsidRDefault="00476EB8" w:rsidP="00476EB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color w:val="000000" w:themeColor="text1"/>
        </w:rPr>
        <w:br/>
      </w:r>
      <w:bookmarkEnd w:id="0"/>
    </w:p>
    <w:sectPr w:rsidR="00476EB8" w:rsidRP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61" w:rsidRDefault="00835461">
      <w:r>
        <w:separator/>
      </w:r>
    </w:p>
  </w:endnote>
  <w:endnote w:type="continuationSeparator" w:id="0">
    <w:p w:rsidR="00835461" w:rsidRDefault="00835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61" w:rsidRDefault="00835461">
      <w:r>
        <w:separator/>
      </w:r>
    </w:p>
  </w:footnote>
  <w:footnote w:type="continuationSeparator" w:id="0">
    <w:p w:rsidR="00835461" w:rsidRDefault="00835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F5EC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0B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354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F5EC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0B8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027F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8354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7A6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3EA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F282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DCD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E9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4C1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229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667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AD7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3C6F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66E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662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0E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24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804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8B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61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E2A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B908E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51C9E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4D28C1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0A0D5A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DAA2A6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CFAB72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85CF45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94078B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72A9E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9E00F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32E03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F412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2CA2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A06E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9AE9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00C7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54B9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743B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29C0F1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7A604FE" w:tentative="1">
      <w:start w:val="1"/>
      <w:numFmt w:val="lowerLetter"/>
      <w:lvlText w:val="%2."/>
      <w:lvlJc w:val="left"/>
      <w:pPr>
        <w:ind w:left="1440" w:hanging="360"/>
      </w:pPr>
    </w:lvl>
    <w:lvl w:ilvl="2" w:tplc="DE621908" w:tentative="1">
      <w:start w:val="1"/>
      <w:numFmt w:val="lowerRoman"/>
      <w:lvlText w:val="%3."/>
      <w:lvlJc w:val="right"/>
      <w:pPr>
        <w:ind w:left="2160" w:hanging="180"/>
      </w:pPr>
    </w:lvl>
    <w:lvl w:ilvl="3" w:tplc="D02EF58A" w:tentative="1">
      <w:start w:val="1"/>
      <w:numFmt w:val="decimal"/>
      <w:lvlText w:val="%4."/>
      <w:lvlJc w:val="left"/>
      <w:pPr>
        <w:ind w:left="2880" w:hanging="360"/>
      </w:pPr>
    </w:lvl>
    <w:lvl w:ilvl="4" w:tplc="77FEBE12" w:tentative="1">
      <w:start w:val="1"/>
      <w:numFmt w:val="lowerLetter"/>
      <w:lvlText w:val="%5."/>
      <w:lvlJc w:val="left"/>
      <w:pPr>
        <w:ind w:left="3600" w:hanging="360"/>
      </w:pPr>
    </w:lvl>
    <w:lvl w:ilvl="5" w:tplc="48D69C0C" w:tentative="1">
      <w:start w:val="1"/>
      <w:numFmt w:val="lowerRoman"/>
      <w:lvlText w:val="%6."/>
      <w:lvlJc w:val="right"/>
      <w:pPr>
        <w:ind w:left="4320" w:hanging="180"/>
      </w:pPr>
    </w:lvl>
    <w:lvl w:ilvl="6" w:tplc="F1C6DBBC" w:tentative="1">
      <w:start w:val="1"/>
      <w:numFmt w:val="decimal"/>
      <w:lvlText w:val="%7."/>
      <w:lvlJc w:val="left"/>
      <w:pPr>
        <w:ind w:left="5040" w:hanging="360"/>
      </w:pPr>
    </w:lvl>
    <w:lvl w:ilvl="7" w:tplc="6D6E9D76" w:tentative="1">
      <w:start w:val="1"/>
      <w:numFmt w:val="lowerLetter"/>
      <w:lvlText w:val="%8."/>
      <w:lvlJc w:val="left"/>
      <w:pPr>
        <w:ind w:left="5760" w:hanging="360"/>
      </w:pPr>
    </w:lvl>
    <w:lvl w:ilvl="8" w:tplc="42F62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00A2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63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8A2B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41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A01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2EF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09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86D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D2F5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C0E1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DCC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076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E2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0A5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CB9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2B3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63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62A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5C0F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8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40B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DC92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497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451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2AA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00E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D44E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3A44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4A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CA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E02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EC9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63A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E13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465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D8B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5D61F1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38662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58C0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23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07F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275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9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CC6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10EBDA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53EE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E27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AD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C6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CAE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E3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AAA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87E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D521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6F9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C7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EAA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AB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C29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A7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2E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E8A4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A34F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64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47D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42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03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67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5058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05D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83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D667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0E0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CE5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0A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AE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07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43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65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548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1AA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85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21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EA1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84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04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FED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EF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20F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0BA0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72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66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05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6F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548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64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27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F4F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A8856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49A0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8CE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6F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CF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A3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BE7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A5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5EA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B0896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A6EED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2EC28A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384BC2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F2CEDF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B524A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4826A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BA248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9C423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9D44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7C1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42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6F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3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7EE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6C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2E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207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B84D3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F0E34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8F493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1A02D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24070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35665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7E1E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76C1FC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A1461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40EE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62D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AB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2E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6C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404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25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BA3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62C7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98A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720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6B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8E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BC0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C0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CB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F69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4F6DD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4205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249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6A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AD0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85A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0A5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AD5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81D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17A0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06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84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E8B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0D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27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3EF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22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2A2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A9EF89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E887B1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7FEA68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804239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DFA551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9BA1DD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1E0F9E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FEE63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1282E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22819C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55EC80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08A72D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FE6D71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678187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BC0877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A0E0EB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C8AFEE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D64341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B90860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49E3B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3E8F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D486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4263B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E4F1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6295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B6B5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CCC3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AF81D6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96E8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69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E5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CEF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E3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009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ED5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FCE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1207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4E9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0A0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67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8BB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284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0A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0EC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9A8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EEE5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A08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BE1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03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E2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4AD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8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B0F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C06F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704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829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0F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A8A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90A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07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A82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0AED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C1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A52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4B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64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A55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429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85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81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3B"/>
    <w:rsid w:val="000907C6"/>
    <w:rsid w:val="00112292"/>
    <w:rsid w:val="00196691"/>
    <w:rsid w:val="0029027F"/>
    <w:rsid w:val="00476EB8"/>
    <w:rsid w:val="00692D98"/>
    <w:rsid w:val="00790A3B"/>
    <w:rsid w:val="00835461"/>
    <w:rsid w:val="009A360D"/>
    <w:rsid w:val="00A56B30"/>
    <w:rsid w:val="00AF0B80"/>
    <w:rsid w:val="00BC1D6A"/>
    <w:rsid w:val="00BC2C31"/>
    <w:rsid w:val="00C513CB"/>
    <w:rsid w:val="00C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30508244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2022-12-07T12:29:00Z</cp:lastPrinted>
  <dcterms:created xsi:type="dcterms:W3CDTF">2016-12-16T12:43:00Z</dcterms:created>
  <dcterms:modified xsi:type="dcterms:W3CDTF">2022-12-08T05:12:00Z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