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8E4" w:rsidRPr="007D78E4" w:rsidRDefault="00BC2AED" w:rsidP="007D78E4">
      <w:pPr>
        <w:ind w:right="-143"/>
        <w:jc w:val="center"/>
        <w:rPr>
          <w:rFonts w:eastAsiaTheme="minorEastAsia"/>
          <w:color w:val="000000"/>
          <w:sz w:val="26"/>
          <w:szCs w:val="26"/>
        </w:rPr>
      </w:pPr>
      <w:r w:rsidRPr="007D78E4">
        <w:rPr>
          <w:rFonts w:eastAsiaTheme="minorEastAsia"/>
          <w:noProof/>
          <w:color w:val="000000"/>
        </w:rPr>
        <w:drawing>
          <wp:inline distT="0" distB="0" distL="0" distR="0">
            <wp:extent cx="466725" cy="581025"/>
            <wp:effectExtent l="19050" t="0" r="9525" b="0"/>
            <wp:docPr id="2" name="Рисунок 2" descr="Герб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775220" name="Picture 2" descr="Герб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494" w:type="dxa"/>
        <w:jc w:val="center"/>
        <w:tblLayout w:type="fixed"/>
        <w:tblLook w:val="0000"/>
      </w:tblPr>
      <w:tblGrid>
        <w:gridCol w:w="4397"/>
        <w:gridCol w:w="1701"/>
        <w:gridCol w:w="4396"/>
      </w:tblGrid>
      <w:tr w:rsidR="00CB2B9A" w:rsidTr="0075636E">
        <w:trPr>
          <w:trHeight w:val="1134"/>
          <w:jc w:val="center"/>
        </w:trPr>
        <w:tc>
          <w:tcPr>
            <w:tcW w:w="4397" w:type="dxa"/>
            <w:vAlign w:val="center"/>
          </w:tcPr>
          <w:p w:rsidR="007D78E4" w:rsidRPr="007D78E4" w:rsidRDefault="00BC2AED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bookmarkStart w:id="0" w:name="_Toc275951405"/>
            <w:bookmarkStart w:id="1" w:name="_Toc168123842"/>
            <w:r w:rsidRPr="007D78E4">
              <w:rPr>
                <w:rFonts w:eastAsiaTheme="minorEastAsia"/>
                <w:bCs/>
              </w:rPr>
              <w:t>Глава</w:t>
            </w:r>
          </w:p>
          <w:p w:rsidR="007D78E4" w:rsidRPr="007D78E4" w:rsidRDefault="00BC2AED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>муниципального образования</w:t>
            </w:r>
          </w:p>
          <w:p w:rsidR="007D78E4" w:rsidRPr="007D78E4" w:rsidRDefault="00BC2AED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 xml:space="preserve">«Город Глазов» </w:t>
            </w:r>
          </w:p>
          <w:p w:rsidR="007D78E4" w:rsidRPr="007D78E4" w:rsidRDefault="00D647D4" w:rsidP="007D78E4">
            <w:pPr>
              <w:ind w:left="462"/>
              <w:jc w:val="center"/>
              <w:rPr>
                <w:rFonts w:eastAsiaTheme="minorEastAsia"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7D78E4" w:rsidRPr="007D78E4" w:rsidRDefault="00D647D4" w:rsidP="007D78E4">
            <w:pPr>
              <w:ind w:left="462"/>
              <w:jc w:val="center"/>
              <w:rPr>
                <w:rFonts w:eastAsiaTheme="minorEastAsia"/>
                <w:color w:val="000000"/>
              </w:rPr>
            </w:pPr>
          </w:p>
        </w:tc>
        <w:tc>
          <w:tcPr>
            <w:tcW w:w="4396" w:type="dxa"/>
            <w:vAlign w:val="center"/>
          </w:tcPr>
          <w:p w:rsidR="007D78E4" w:rsidRPr="007D78E4" w:rsidRDefault="00BC2AED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>«</w:t>
            </w:r>
            <w:proofErr w:type="spellStart"/>
            <w:r w:rsidRPr="007D78E4">
              <w:rPr>
                <w:rFonts w:eastAsiaTheme="minorEastAsia"/>
                <w:bCs/>
              </w:rPr>
              <w:t>Глазкар</w:t>
            </w:r>
            <w:proofErr w:type="spellEnd"/>
            <w:r w:rsidRPr="007D78E4">
              <w:rPr>
                <w:rFonts w:eastAsiaTheme="minorEastAsia"/>
                <w:bCs/>
              </w:rPr>
              <w:t xml:space="preserve">» </w:t>
            </w:r>
          </w:p>
          <w:p w:rsidR="007D78E4" w:rsidRPr="007D78E4" w:rsidRDefault="00BC2AED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 xml:space="preserve">муниципал </w:t>
            </w:r>
            <w:proofErr w:type="spellStart"/>
            <w:r w:rsidRPr="007D78E4">
              <w:rPr>
                <w:rFonts w:eastAsiaTheme="minorEastAsia"/>
                <w:bCs/>
              </w:rPr>
              <w:t>кылдытэтлэн</w:t>
            </w:r>
            <w:proofErr w:type="spellEnd"/>
          </w:p>
          <w:p w:rsidR="007D78E4" w:rsidRPr="007D78E4" w:rsidRDefault="00BC2AED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proofErr w:type="spellStart"/>
            <w:r w:rsidRPr="007D78E4">
              <w:rPr>
                <w:rFonts w:eastAsiaTheme="minorEastAsia"/>
                <w:bCs/>
              </w:rPr>
              <w:t>тöроез</w:t>
            </w:r>
            <w:proofErr w:type="spellEnd"/>
          </w:p>
          <w:p w:rsidR="007D78E4" w:rsidRPr="007D78E4" w:rsidRDefault="00D647D4" w:rsidP="007D78E4">
            <w:pPr>
              <w:ind w:left="462" w:right="460"/>
              <w:jc w:val="center"/>
              <w:rPr>
                <w:rFonts w:eastAsiaTheme="minorEastAsia"/>
                <w:bCs/>
                <w:color w:val="000000"/>
              </w:rPr>
            </w:pPr>
          </w:p>
        </w:tc>
      </w:tr>
    </w:tbl>
    <w:p w:rsidR="007D78E4" w:rsidRPr="007D78E4" w:rsidRDefault="00D647D4" w:rsidP="007D78E4">
      <w:pPr>
        <w:ind w:right="-1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7D78E4" w:rsidRPr="007D78E4" w:rsidRDefault="00D647D4" w:rsidP="007D78E4">
      <w:pPr>
        <w:ind w:right="-1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7D78E4" w:rsidRPr="007D78E4" w:rsidRDefault="00BC2AED" w:rsidP="007D78E4">
      <w:pPr>
        <w:ind w:right="-1"/>
        <w:jc w:val="center"/>
        <w:rPr>
          <w:rFonts w:eastAsiaTheme="minorEastAsia"/>
          <w:color w:val="000000"/>
          <w:spacing w:val="34"/>
          <w:sz w:val="32"/>
          <w:szCs w:val="32"/>
        </w:rPr>
      </w:pPr>
      <w:r w:rsidRPr="007D78E4">
        <w:rPr>
          <w:rFonts w:eastAsiaTheme="minorEastAsia"/>
          <w:b/>
          <w:color w:val="000000"/>
          <w:spacing w:val="34"/>
          <w:sz w:val="32"/>
          <w:szCs w:val="32"/>
        </w:rPr>
        <w:t xml:space="preserve">ПОСТАНОВЛЕНИЕ </w:t>
      </w:r>
    </w:p>
    <w:p w:rsidR="007D78E4" w:rsidRPr="007D78E4" w:rsidRDefault="00D647D4" w:rsidP="007D78E4">
      <w:pPr>
        <w:ind w:right="-1"/>
        <w:jc w:val="center"/>
        <w:rPr>
          <w:rFonts w:eastAsiaTheme="minorEastAsia"/>
          <w:color w:val="000000"/>
          <w:spacing w:val="34"/>
          <w:sz w:val="22"/>
          <w:szCs w:val="22"/>
        </w:rPr>
      </w:pPr>
    </w:p>
    <w:p w:rsidR="007D78E4" w:rsidRPr="005D3A04" w:rsidRDefault="00BC2AED" w:rsidP="007D78E4">
      <w:pPr>
        <w:tabs>
          <w:tab w:val="left" w:pos="426"/>
        </w:tabs>
        <w:ind w:right="-1"/>
        <w:rPr>
          <w:rFonts w:eastAsiaTheme="minorEastAsia"/>
          <w:color w:val="000000"/>
          <w:kern w:val="32"/>
          <w:sz w:val="26"/>
          <w:szCs w:val="26"/>
        </w:rPr>
      </w:pPr>
      <w:r w:rsidRPr="005D3A04">
        <w:rPr>
          <w:rFonts w:eastAsiaTheme="minorEastAsia"/>
          <w:color w:val="000000"/>
          <w:sz w:val="26"/>
          <w:szCs w:val="26"/>
        </w:rPr>
        <w:t>__</w:t>
      </w:r>
      <w:r w:rsidR="005D3A04" w:rsidRPr="005D3A04">
        <w:rPr>
          <w:rFonts w:eastAsiaTheme="minorEastAsia"/>
          <w:color w:val="000000"/>
          <w:sz w:val="26"/>
          <w:szCs w:val="26"/>
        </w:rPr>
        <w:t>08.06.2022</w:t>
      </w:r>
      <w:r w:rsidRPr="005D3A04">
        <w:rPr>
          <w:rFonts w:eastAsiaTheme="minorEastAsia"/>
          <w:color w:val="000000"/>
          <w:sz w:val="26"/>
          <w:szCs w:val="26"/>
        </w:rPr>
        <w:t xml:space="preserve">__                                                            </w:t>
      </w:r>
      <w:r w:rsidR="005D3A04">
        <w:rPr>
          <w:rFonts w:eastAsiaTheme="minorEastAsia"/>
          <w:color w:val="000000"/>
          <w:sz w:val="26"/>
          <w:szCs w:val="26"/>
        </w:rPr>
        <w:t xml:space="preserve">                         </w:t>
      </w:r>
      <w:r w:rsidRPr="005D3A04">
        <w:rPr>
          <w:rFonts w:eastAsiaTheme="minorEastAsia"/>
          <w:color w:val="000000"/>
          <w:sz w:val="26"/>
          <w:szCs w:val="26"/>
        </w:rPr>
        <w:t xml:space="preserve">          № _</w:t>
      </w:r>
      <w:r w:rsidR="005D3A04" w:rsidRPr="005D3A04">
        <w:rPr>
          <w:rFonts w:eastAsiaTheme="minorEastAsia"/>
          <w:color w:val="000000"/>
          <w:sz w:val="26"/>
          <w:szCs w:val="26"/>
        </w:rPr>
        <w:t>2/8</w:t>
      </w:r>
      <w:r w:rsidRPr="005D3A04">
        <w:rPr>
          <w:rFonts w:eastAsiaTheme="minorEastAsia"/>
          <w:color w:val="000000"/>
          <w:sz w:val="26"/>
          <w:szCs w:val="26"/>
        </w:rPr>
        <w:t>_</w:t>
      </w:r>
      <w:bookmarkEnd w:id="0"/>
      <w:bookmarkEnd w:id="1"/>
    </w:p>
    <w:p w:rsidR="007D78E4" w:rsidRPr="007D78E4" w:rsidRDefault="00D647D4" w:rsidP="007D78E4">
      <w:pPr>
        <w:ind w:right="-1"/>
        <w:jc w:val="center"/>
        <w:rPr>
          <w:rFonts w:eastAsiaTheme="minorEastAsia"/>
          <w:color w:val="000000"/>
          <w:sz w:val="44"/>
          <w:szCs w:val="28"/>
        </w:rPr>
      </w:pPr>
    </w:p>
    <w:p w:rsidR="007D78E4" w:rsidRPr="007D78E4" w:rsidRDefault="00BC2AED" w:rsidP="007D78E4">
      <w:pPr>
        <w:ind w:right="-1"/>
        <w:jc w:val="center"/>
        <w:rPr>
          <w:rFonts w:eastAsiaTheme="minorEastAsia"/>
          <w:color w:val="000000"/>
          <w:sz w:val="26"/>
          <w:szCs w:val="26"/>
        </w:rPr>
      </w:pPr>
      <w:r w:rsidRPr="007D78E4">
        <w:rPr>
          <w:rFonts w:eastAsiaTheme="minorEastAsia"/>
          <w:color w:val="000000"/>
          <w:sz w:val="26"/>
          <w:szCs w:val="26"/>
        </w:rPr>
        <w:t>г. Глазов</w:t>
      </w:r>
    </w:p>
    <w:p w:rsidR="00D623C2" w:rsidRPr="000422CE" w:rsidRDefault="00D647D4" w:rsidP="00D623C2">
      <w:pPr>
        <w:jc w:val="center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D623C2" w:rsidRPr="004B7728" w:rsidRDefault="00BC2AED" w:rsidP="00D623C2">
      <w:pPr>
        <w:jc w:val="center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4B7728">
        <w:rPr>
          <w:rStyle w:val="af3"/>
          <w:b/>
          <w:color w:val="auto"/>
          <w:sz w:val="26"/>
          <w:szCs w:val="26"/>
        </w:rPr>
        <w:t>О проведении публичных слушаний по проекту постановления Администрации города Глазова «О предоставлении разрешения на отклонение от предельных параметров разрешенного строительства объекта капитального строительства на земельном участке по адресу: Удмуртская Республика, г. Глазов, ул. Южная, 33а»</w:t>
      </w:r>
    </w:p>
    <w:p w:rsidR="00AC14C7" w:rsidRPr="000422CE" w:rsidRDefault="00D647D4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4B7728" w:rsidRPr="00F726AF" w:rsidRDefault="004B7728" w:rsidP="004B7728">
      <w:pPr>
        <w:spacing w:line="276" w:lineRule="auto"/>
        <w:ind w:firstLine="720"/>
        <w:jc w:val="both"/>
        <w:rPr>
          <w:color w:val="FF0000"/>
          <w:sz w:val="26"/>
          <w:szCs w:val="26"/>
        </w:rPr>
      </w:pPr>
      <w:proofErr w:type="gramStart"/>
      <w:r w:rsidRPr="00F726AF">
        <w:rPr>
          <w:sz w:val="26"/>
          <w:szCs w:val="26"/>
        </w:rPr>
        <w:t>Руководствуясь статьями 5.1, 40 Градостроительного кодекса Российской Федерации, статьей 28 Федерального закона от 06.10.2003 №131-ФЗ «Об общих принципах организации местного самоуправления в Российской Федерации», статьей 14 Устава муниципального образования «Город Глазов», утвержденного решением Городской Думы города Глазова от 30.06.2005 №461, Положением «Об организации и проведении общественных обсуждений, публичных слушаний по вопросам градостроительной деятельности в муниципальном образовании «Город Глазов», утвержденным Решением</w:t>
      </w:r>
      <w:proofErr w:type="gramEnd"/>
      <w:r w:rsidRPr="00F726AF">
        <w:rPr>
          <w:sz w:val="26"/>
          <w:szCs w:val="26"/>
        </w:rPr>
        <w:t xml:space="preserve"> </w:t>
      </w:r>
      <w:proofErr w:type="spellStart"/>
      <w:r w:rsidRPr="00F726AF">
        <w:rPr>
          <w:sz w:val="26"/>
          <w:szCs w:val="26"/>
        </w:rPr>
        <w:t>Глазовской</w:t>
      </w:r>
      <w:proofErr w:type="spellEnd"/>
      <w:r w:rsidRPr="00F726AF">
        <w:rPr>
          <w:sz w:val="26"/>
          <w:szCs w:val="26"/>
        </w:rPr>
        <w:t xml:space="preserve"> городской Думы от 27.06.2018 №369,</w:t>
      </w:r>
      <w:r w:rsidRPr="00F726AF">
        <w:rPr>
          <w:color w:val="FF0000"/>
          <w:sz w:val="26"/>
          <w:szCs w:val="26"/>
        </w:rPr>
        <w:t xml:space="preserve">          </w:t>
      </w:r>
    </w:p>
    <w:p w:rsidR="004B7728" w:rsidRPr="00F726AF" w:rsidRDefault="004B7728" w:rsidP="004B7728">
      <w:pPr>
        <w:pStyle w:val="210"/>
        <w:spacing w:line="276" w:lineRule="auto"/>
        <w:ind w:right="0"/>
        <w:rPr>
          <w:b/>
          <w:sz w:val="26"/>
          <w:szCs w:val="26"/>
        </w:rPr>
      </w:pPr>
      <w:proofErr w:type="gramStart"/>
      <w:r w:rsidRPr="00F726AF">
        <w:rPr>
          <w:b/>
          <w:sz w:val="26"/>
          <w:szCs w:val="26"/>
        </w:rPr>
        <w:t>П</w:t>
      </w:r>
      <w:proofErr w:type="gramEnd"/>
      <w:r w:rsidRPr="00F726AF">
        <w:rPr>
          <w:b/>
          <w:sz w:val="26"/>
          <w:szCs w:val="26"/>
        </w:rPr>
        <w:t xml:space="preserve"> О С Т А Н О В Л Я Ю:</w:t>
      </w:r>
    </w:p>
    <w:p w:rsidR="004B7728" w:rsidRPr="00F726AF" w:rsidRDefault="004B7728" w:rsidP="004B7728">
      <w:pPr>
        <w:pStyle w:val="a5"/>
        <w:numPr>
          <w:ilvl w:val="0"/>
          <w:numId w:val="42"/>
        </w:numPr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>Назначить публичные слушания по проекту постановления Администрации города Глазова «О предоставлении разрешения на отклонение от предельных параметров разрешенного строительства объекта капитального строительства на земельном участке</w:t>
      </w:r>
      <w:r w:rsidRPr="006A0232">
        <w:t xml:space="preserve"> </w:t>
      </w:r>
      <w:r w:rsidRPr="006A0232">
        <w:rPr>
          <w:sz w:val="26"/>
          <w:szCs w:val="26"/>
        </w:rPr>
        <w:t>по адресу: Удмуртская Республика, г. Глазов, ул. Южная, 33а</w:t>
      </w:r>
      <w:r w:rsidRPr="007920F3">
        <w:rPr>
          <w:sz w:val="26"/>
          <w:szCs w:val="26"/>
        </w:rPr>
        <w:t>».</w:t>
      </w:r>
    </w:p>
    <w:p w:rsidR="004B7728" w:rsidRPr="00F726AF" w:rsidRDefault="004B7728" w:rsidP="004B7728">
      <w:pPr>
        <w:pStyle w:val="a5"/>
        <w:numPr>
          <w:ilvl w:val="0"/>
          <w:numId w:val="42"/>
        </w:numPr>
        <w:tabs>
          <w:tab w:val="left" w:pos="993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Участниками публичных слушаний являются граждане, постоянно проживающие в пределах территориальной зоны </w:t>
      </w:r>
      <w:r>
        <w:rPr>
          <w:sz w:val="26"/>
          <w:szCs w:val="26"/>
        </w:rPr>
        <w:t>Ж</w:t>
      </w:r>
      <w:proofErr w:type="gramStart"/>
      <w:r>
        <w:rPr>
          <w:sz w:val="26"/>
          <w:szCs w:val="26"/>
        </w:rPr>
        <w:t>1</w:t>
      </w:r>
      <w:proofErr w:type="gramEnd"/>
      <w:r>
        <w:rPr>
          <w:sz w:val="26"/>
          <w:szCs w:val="26"/>
        </w:rPr>
        <w:t>.1</w:t>
      </w:r>
      <w:r w:rsidRPr="00F726AF">
        <w:rPr>
          <w:sz w:val="26"/>
          <w:szCs w:val="26"/>
        </w:rPr>
        <w:t xml:space="preserve"> (согласно приложению к настоящему постановлению), в границах которой расположен земельный участок по адресу: Удмуртская Республика, г. Глазов, </w:t>
      </w:r>
      <w:r w:rsidRPr="00503F7B">
        <w:rPr>
          <w:sz w:val="26"/>
          <w:szCs w:val="26"/>
        </w:rPr>
        <w:t xml:space="preserve">ул. </w:t>
      </w:r>
      <w:r>
        <w:t>Южная, 33а</w:t>
      </w:r>
      <w:r w:rsidRPr="007920F3">
        <w:rPr>
          <w:sz w:val="26"/>
          <w:szCs w:val="26"/>
        </w:rPr>
        <w:t>,</w:t>
      </w:r>
      <w:r w:rsidRPr="00F726AF">
        <w:rPr>
          <w:sz w:val="26"/>
          <w:szCs w:val="26"/>
        </w:rPr>
        <w:t xml:space="preserve"> в </w:t>
      </w:r>
      <w:proofErr w:type="gramStart"/>
      <w:r w:rsidRPr="00F726AF">
        <w:rPr>
          <w:sz w:val="26"/>
          <w:szCs w:val="26"/>
        </w:rPr>
        <w:t>отношении</w:t>
      </w:r>
      <w:proofErr w:type="gramEnd"/>
      <w:r w:rsidRPr="00F726AF">
        <w:rPr>
          <w:sz w:val="26"/>
          <w:szCs w:val="26"/>
        </w:rPr>
        <w:t xml:space="preserve"> которого подготовлен проект, правообладатели находящихся в границах этой территориальной зоны земельных участков и (или) расположенных на них объектов капитального строительства, граждане, постоянно проживающие в границах земельных участков, прилегающих к земельному участку, в отношении которого подготовлен данный проект, правообладатели таких земельных участков или расположенных на них объектов капитального строительства, правообладатели </w:t>
      </w:r>
      <w:r w:rsidRPr="00F726AF">
        <w:rPr>
          <w:sz w:val="26"/>
          <w:szCs w:val="26"/>
        </w:rPr>
        <w:lastRenderedPageBreak/>
        <w:t>помещений, являющихся частью объекта капитального строительства, в</w:t>
      </w:r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отношении</w:t>
      </w:r>
      <w:proofErr w:type="gramEnd"/>
      <w:r>
        <w:rPr>
          <w:sz w:val="26"/>
          <w:szCs w:val="26"/>
        </w:rPr>
        <w:t xml:space="preserve"> которого подготовлен</w:t>
      </w:r>
      <w:r w:rsidRPr="00F726AF">
        <w:rPr>
          <w:sz w:val="26"/>
          <w:szCs w:val="26"/>
        </w:rPr>
        <w:t xml:space="preserve"> данный проект.</w:t>
      </w:r>
    </w:p>
    <w:p w:rsidR="004B7728" w:rsidRPr="00F726AF" w:rsidRDefault="004B7728" w:rsidP="004B7728">
      <w:pPr>
        <w:pStyle w:val="a5"/>
        <w:numPr>
          <w:ilvl w:val="0"/>
          <w:numId w:val="42"/>
        </w:numPr>
        <w:tabs>
          <w:tab w:val="left" w:pos="1134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Собрание участников публичных слушаний провести </w:t>
      </w:r>
      <w:r>
        <w:rPr>
          <w:sz w:val="26"/>
          <w:szCs w:val="26"/>
        </w:rPr>
        <w:t>30</w:t>
      </w:r>
      <w:r w:rsidRPr="00F726AF">
        <w:rPr>
          <w:sz w:val="26"/>
          <w:szCs w:val="26"/>
        </w:rPr>
        <w:t>.</w:t>
      </w:r>
      <w:r>
        <w:rPr>
          <w:sz w:val="26"/>
          <w:szCs w:val="26"/>
        </w:rPr>
        <w:t>06</w:t>
      </w:r>
      <w:r w:rsidRPr="00F726AF">
        <w:rPr>
          <w:sz w:val="26"/>
          <w:szCs w:val="26"/>
        </w:rPr>
        <w:t>.20</w:t>
      </w:r>
      <w:r>
        <w:rPr>
          <w:sz w:val="26"/>
          <w:szCs w:val="26"/>
        </w:rPr>
        <w:t>22</w:t>
      </w:r>
      <w:r w:rsidRPr="00F726AF">
        <w:rPr>
          <w:sz w:val="26"/>
          <w:szCs w:val="26"/>
        </w:rPr>
        <w:t xml:space="preserve"> года в 16 часов </w:t>
      </w:r>
      <w:r>
        <w:rPr>
          <w:sz w:val="26"/>
          <w:szCs w:val="26"/>
        </w:rPr>
        <w:t>3</w:t>
      </w:r>
      <w:r w:rsidRPr="00F726AF">
        <w:rPr>
          <w:sz w:val="26"/>
          <w:szCs w:val="26"/>
        </w:rPr>
        <w:t xml:space="preserve">0 минут, в </w:t>
      </w:r>
      <w:proofErr w:type="gramStart"/>
      <w:r w:rsidRPr="00F726AF">
        <w:rPr>
          <w:sz w:val="26"/>
          <w:szCs w:val="26"/>
        </w:rPr>
        <w:t>помещении</w:t>
      </w:r>
      <w:proofErr w:type="gramEnd"/>
      <w:r w:rsidRPr="00F726AF">
        <w:rPr>
          <w:sz w:val="26"/>
          <w:szCs w:val="26"/>
        </w:rPr>
        <w:t xml:space="preserve">, расположенном по адресу: Удмуртская Республика, г. Глазов, ул. Энгельса, д.18, </w:t>
      </w:r>
      <w:proofErr w:type="spellStart"/>
      <w:r w:rsidRPr="00F726AF">
        <w:rPr>
          <w:sz w:val="26"/>
          <w:szCs w:val="26"/>
        </w:rPr>
        <w:t>каб</w:t>
      </w:r>
      <w:proofErr w:type="spellEnd"/>
      <w:r w:rsidRPr="00F726AF">
        <w:rPr>
          <w:sz w:val="26"/>
          <w:szCs w:val="26"/>
        </w:rPr>
        <w:t>. 203.</w:t>
      </w:r>
    </w:p>
    <w:p w:rsidR="004B7728" w:rsidRPr="00F726AF" w:rsidRDefault="004B7728" w:rsidP="004B7728">
      <w:pPr>
        <w:pStyle w:val="a5"/>
        <w:numPr>
          <w:ilvl w:val="0"/>
          <w:numId w:val="42"/>
        </w:numPr>
        <w:tabs>
          <w:tab w:val="left" w:pos="1134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Назначить управление архитектуры и градостроительства Администрации города Глазова организатором публичных слушаний. </w:t>
      </w:r>
    </w:p>
    <w:p w:rsidR="004B7728" w:rsidRPr="00F726AF" w:rsidRDefault="004B7728" w:rsidP="004B7728">
      <w:pPr>
        <w:pStyle w:val="a5"/>
        <w:numPr>
          <w:ilvl w:val="0"/>
          <w:numId w:val="42"/>
        </w:numPr>
        <w:tabs>
          <w:tab w:val="left" w:pos="1134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Управлению архитектуры и градостроительства Администрации города Глазова: </w:t>
      </w:r>
    </w:p>
    <w:p w:rsidR="004B7728" w:rsidRDefault="004B7728" w:rsidP="004B7728">
      <w:pPr>
        <w:pStyle w:val="a5"/>
        <w:spacing w:line="276" w:lineRule="auto"/>
        <w:ind w:right="-1" w:firstLine="709"/>
        <w:rPr>
          <w:sz w:val="26"/>
          <w:szCs w:val="26"/>
        </w:rPr>
      </w:pPr>
      <w:r w:rsidRPr="003B40A6">
        <w:rPr>
          <w:sz w:val="26"/>
          <w:szCs w:val="26"/>
        </w:rPr>
        <w:t>- подготовить оповещение о начале публичных слушаний в течение трех рабочих дней со дня издания настоящего постановления и опубликовать его в средствах массовой информации, на официальном сайте муниципального образования "Город Глазов" в информационно-телекоммуникационной сети "Интернет", а также разместить на информационном стенде в здании управления архитектуры и градостроительства, по адресу: УР, г. Глазов, ул. Энгельса, д. 18</w:t>
      </w:r>
      <w:r>
        <w:rPr>
          <w:sz w:val="26"/>
          <w:szCs w:val="26"/>
        </w:rPr>
        <w:t xml:space="preserve">, </w:t>
      </w:r>
      <w:r w:rsidRPr="00E749BB">
        <w:rPr>
          <w:sz w:val="26"/>
          <w:szCs w:val="26"/>
        </w:rPr>
        <w:t xml:space="preserve">и в </w:t>
      </w:r>
      <w:proofErr w:type="gramStart"/>
      <w:r w:rsidRPr="00E749BB">
        <w:rPr>
          <w:sz w:val="26"/>
          <w:szCs w:val="26"/>
        </w:rPr>
        <w:t>границах</w:t>
      </w:r>
      <w:proofErr w:type="gramEnd"/>
      <w:r w:rsidRPr="00E749BB">
        <w:rPr>
          <w:sz w:val="26"/>
          <w:szCs w:val="26"/>
        </w:rPr>
        <w:t xml:space="preserve"> территории в отношении которой подготовлен проект;</w:t>
      </w:r>
    </w:p>
    <w:p w:rsidR="004B7728" w:rsidRPr="00F726AF" w:rsidRDefault="004B7728" w:rsidP="004B7728">
      <w:pPr>
        <w:pStyle w:val="a5"/>
        <w:spacing w:line="276" w:lineRule="auto"/>
        <w:ind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>- организовать открыт</w:t>
      </w:r>
      <w:r>
        <w:rPr>
          <w:sz w:val="26"/>
          <w:szCs w:val="26"/>
        </w:rPr>
        <w:t>ы</w:t>
      </w:r>
      <w:r w:rsidRPr="00F726AF">
        <w:rPr>
          <w:sz w:val="26"/>
          <w:szCs w:val="26"/>
        </w:rPr>
        <w:t>е экспозиции проект</w:t>
      </w:r>
      <w:r>
        <w:rPr>
          <w:sz w:val="26"/>
          <w:szCs w:val="26"/>
        </w:rPr>
        <w:t>а по адресу: УР, г. Глазов, ул. </w:t>
      </w:r>
      <w:r w:rsidRPr="00F726AF">
        <w:rPr>
          <w:sz w:val="26"/>
          <w:szCs w:val="26"/>
        </w:rPr>
        <w:t>Энгельса, 18, 1 этаж (здание управления архитектуры и градостроительства Администрации города Глазова).</w:t>
      </w:r>
    </w:p>
    <w:p w:rsidR="004B7728" w:rsidRPr="00F726AF" w:rsidRDefault="004B7728" w:rsidP="004B7728">
      <w:pPr>
        <w:spacing w:line="276" w:lineRule="auto"/>
        <w:jc w:val="both"/>
        <w:rPr>
          <w:sz w:val="26"/>
          <w:szCs w:val="26"/>
        </w:rPr>
      </w:pPr>
      <w:r w:rsidRPr="00F726AF">
        <w:rPr>
          <w:sz w:val="26"/>
          <w:szCs w:val="26"/>
        </w:rPr>
        <w:tab/>
      </w:r>
      <w:r>
        <w:rPr>
          <w:sz w:val="26"/>
          <w:szCs w:val="26"/>
        </w:rPr>
        <w:t>6</w:t>
      </w:r>
      <w:r w:rsidRPr="00F726AF">
        <w:rPr>
          <w:sz w:val="26"/>
          <w:szCs w:val="26"/>
        </w:rPr>
        <w:t xml:space="preserve">. </w:t>
      </w:r>
      <w:r w:rsidRPr="003B40A6">
        <w:rPr>
          <w:sz w:val="26"/>
          <w:szCs w:val="26"/>
        </w:rPr>
        <w:t>Настоящее постановление подлежит официальному опубликованию.</w:t>
      </w:r>
    </w:p>
    <w:p w:rsidR="004B7728" w:rsidRPr="00F726AF" w:rsidRDefault="004B7728" w:rsidP="004B7728">
      <w:pPr>
        <w:spacing w:line="276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Pr="00F726AF">
        <w:rPr>
          <w:sz w:val="26"/>
          <w:szCs w:val="26"/>
        </w:rPr>
        <w:t xml:space="preserve">. </w:t>
      </w:r>
      <w:proofErr w:type="gramStart"/>
      <w:r w:rsidRPr="00F726AF">
        <w:rPr>
          <w:sz w:val="26"/>
          <w:szCs w:val="26"/>
        </w:rPr>
        <w:t>Контроль за</w:t>
      </w:r>
      <w:proofErr w:type="gramEnd"/>
      <w:r w:rsidRPr="00F726AF">
        <w:rPr>
          <w:sz w:val="26"/>
          <w:szCs w:val="26"/>
        </w:rPr>
        <w:t xml:space="preserve"> исполнением данного постановления возложить на заместителя Главы Администрации города Глазова по вопросам строительства, архитектуры и жилищно-коммунального хозяйства С.К. </w:t>
      </w:r>
      <w:proofErr w:type="spellStart"/>
      <w:r w:rsidRPr="00F726AF">
        <w:rPr>
          <w:sz w:val="26"/>
          <w:szCs w:val="26"/>
        </w:rPr>
        <w:t>Блинова</w:t>
      </w:r>
      <w:proofErr w:type="spellEnd"/>
      <w:r w:rsidRPr="00F726AF">
        <w:rPr>
          <w:sz w:val="26"/>
          <w:szCs w:val="26"/>
        </w:rPr>
        <w:t>.</w:t>
      </w:r>
    </w:p>
    <w:p w:rsidR="00AC14C7" w:rsidRPr="000422CE" w:rsidRDefault="00D647D4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AC14C7" w:rsidRPr="000422CE" w:rsidRDefault="00D647D4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AC14C7" w:rsidRPr="000422CE" w:rsidRDefault="00D647D4" w:rsidP="00AC14C7">
      <w:pPr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</w:pPr>
    </w:p>
    <w:p w:rsidR="00AC14C7" w:rsidRPr="007D78E4" w:rsidRDefault="00BC2AED" w:rsidP="00AC14C7">
      <w:pP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  <w:r w:rsidRPr="007D78E4">
        <w:rPr>
          <w:rStyle w:val="af3"/>
          <w:color w:val="auto"/>
          <w:sz w:val="26"/>
          <w:szCs w:val="26"/>
        </w:rPr>
        <w:t>Глава города Глазова</w:t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af3"/>
          <w:color w:val="auto"/>
          <w:sz w:val="26"/>
          <w:szCs w:val="26"/>
        </w:rPr>
        <w:t xml:space="preserve">С.Н. </w:t>
      </w:r>
      <w:proofErr w:type="gramStart"/>
      <w:r w:rsidRPr="007D78E4">
        <w:rPr>
          <w:rStyle w:val="af3"/>
          <w:color w:val="auto"/>
          <w:sz w:val="26"/>
          <w:szCs w:val="26"/>
        </w:rPr>
        <w:t>Коновалов</w:t>
      </w:r>
      <w:proofErr w:type="gramEnd"/>
    </w:p>
    <w:p w:rsidR="004B7728" w:rsidRDefault="004B7728" w:rsidP="00DC1801">
      <w:pPr>
        <w:spacing w:line="360" w:lineRule="auto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4B7728" w:rsidRDefault="00BC2AED" w:rsidP="005D3A04">
      <w:pPr>
        <w:spacing w:line="360" w:lineRule="auto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  <w:r w:rsidRPr="000422CE"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  <w:br w:type="page"/>
      </w:r>
      <w:r w:rsidRPr="00754A6A">
        <w:rPr>
          <w:rStyle w:val="12"/>
          <w:rFonts w:ascii="Times New Roman" w:hAnsi="Times New Roman" w:cs="Times New Roman"/>
          <w:bCs w:val="0"/>
          <w:iCs/>
          <w:sz w:val="25"/>
          <w:szCs w:val="25"/>
        </w:rPr>
        <w:lastRenderedPageBreak/>
        <w:t xml:space="preserve"> </w:t>
      </w:r>
    </w:p>
    <w:p w:rsidR="004B7728" w:rsidRDefault="004B7728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4B7728" w:rsidRPr="007F0A31" w:rsidRDefault="004B7728" w:rsidP="004B7728">
      <w:pPr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Приложение</w:t>
      </w:r>
      <w:r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 </w:t>
      </w:r>
      <w:r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к постановлению</w:t>
      </w:r>
    </w:p>
    <w:p w:rsidR="004B7728" w:rsidRPr="007F0A31" w:rsidRDefault="004B7728" w:rsidP="004B7728">
      <w:pPr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Главы </w:t>
      </w:r>
      <w:r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города Глазова</w:t>
      </w:r>
    </w:p>
    <w:p w:rsidR="004B7728" w:rsidRPr="007F0A31" w:rsidRDefault="004B7728" w:rsidP="004B7728">
      <w:pPr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от _</w:t>
      </w:r>
      <w:r w:rsidR="005D3A04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08.06.2022</w:t>
      </w:r>
      <w:r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_ № _</w:t>
      </w:r>
      <w:r w:rsidR="005D3A04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2/8</w:t>
      </w:r>
      <w:r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_ </w:t>
      </w:r>
    </w:p>
    <w:p w:rsidR="004B7728" w:rsidRPr="00F83608" w:rsidRDefault="004B7728" w:rsidP="004B7728">
      <w:pPr>
        <w:jc w:val="right"/>
        <w:rPr>
          <w:rStyle w:val="12"/>
          <w:rFonts w:ascii="Times New Roman" w:hAnsi="Times New Roman" w:cs="Times New Roman"/>
          <w:b w:val="0"/>
          <w:bCs w:val="0"/>
          <w:iCs/>
          <w:sz w:val="25"/>
          <w:szCs w:val="25"/>
        </w:rPr>
      </w:pPr>
    </w:p>
    <w:p w:rsidR="004B7728" w:rsidRDefault="00136715" w:rsidP="004B7728">
      <w:pPr>
        <w:rPr>
          <w:noProof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7" o:spid="_x0000_s1028" type="#_x0000_t32" style="position:absolute;margin-left:156.3pt;margin-top:133.05pt;width:29.35pt;height:51.9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" strokecolor="#0f243e [1615]" strokeweight="1pt">
            <v:stroke endarrow="block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6" o:spid="_x0000_s1027" type="#_x0000_t202" style="position:absolute;margin-left:40.75pt;margin-top:96.95pt;width:1in;height:36.3pt;z-index:25165926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" fillcolor="white [3212]">
            <v:fill opacity="32125f"/>
            <v:textbox>
              <w:txbxContent>
                <w:p w:rsidR="004B7728" w:rsidRPr="00E62A53" w:rsidRDefault="004B7728" w:rsidP="004B7728">
                  <w:pPr>
                    <w:rPr>
                      <w:b/>
                    </w:rPr>
                  </w:pPr>
                  <w:r w:rsidRPr="00E62A53">
                    <w:rPr>
                      <w:b/>
                    </w:rPr>
                    <w:t xml:space="preserve">Граница </w:t>
                  </w:r>
                  <w:proofErr w:type="gramStart"/>
                  <w:r w:rsidRPr="00E62A53">
                    <w:rPr>
                      <w:b/>
                    </w:rPr>
                    <w:t>территориальной</w:t>
                  </w:r>
                  <w:proofErr w:type="gramEnd"/>
                </w:p>
                <w:p w:rsidR="004B7728" w:rsidRPr="00E62A53" w:rsidRDefault="004B7728" w:rsidP="004B7728">
                  <w:pPr>
                    <w:rPr>
                      <w:b/>
                    </w:rPr>
                  </w:pPr>
                  <w:r w:rsidRPr="00E62A53">
                    <w:rPr>
                      <w:b/>
                    </w:rPr>
                    <w:t xml:space="preserve">зоны </w:t>
                  </w:r>
                  <w:r>
                    <w:rPr>
                      <w:b/>
                    </w:rPr>
                    <w:t>Ж</w:t>
                  </w:r>
                  <w:proofErr w:type="gramStart"/>
                  <w:r>
                    <w:rPr>
                      <w:b/>
                    </w:rPr>
                    <w:t>1</w:t>
                  </w:r>
                  <w:proofErr w:type="gramEnd"/>
                  <w:r>
                    <w:rPr>
                      <w:b/>
                    </w:rPr>
                    <w:t>.1</w:t>
                  </w:r>
                </w:p>
              </w:txbxContent>
            </v:textbox>
          </v:shape>
        </w:pict>
      </w:r>
      <w:r>
        <w:rPr>
          <w:noProof/>
        </w:rPr>
        <w:pict>
          <v:shape id="Полилиния 5" o:spid="_x0000_s1026" style="position:absolute;margin-left:177.45pt;margin-top:177.15pt;width:98.45pt;height:64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50201,823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" path="m166937,l1250201,535825,1079324,823778,,316877,166937,xe" filled="f" strokecolor="black [3213]" strokeweight="3pt">
            <v:path arrowok="t" o:connecttype="custom" o:connectlocs="166929,0;1250138,535679;1079270,823553;0,316790;166929,0" o:connectangles="0,0,0,0,0"/>
          </v:shape>
        </w:pict>
      </w:r>
      <w:r w:rsidR="004B7728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681989</wp:posOffset>
            </wp:positionH>
            <wp:positionV relativeFrom="paragraph">
              <wp:posOffset>182880</wp:posOffset>
            </wp:positionV>
            <wp:extent cx="4638675" cy="5137224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942" t="18526" r="34748" b="13927"/>
                    <a:stretch/>
                  </pic:blipFill>
                  <pic:spPr bwMode="auto">
                    <a:xfrm>
                      <a:off x="0" y="0"/>
                      <a:ext cx="4649643" cy="5149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B7728" w:rsidRPr="00103DD6">
        <w:rPr>
          <w:rStyle w:val="12"/>
          <w:rFonts w:ascii="Times New Roman" w:hAnsi="Times New Roman" w:cs="Times New Roman"/>
          <w:b w:val="0"/>
          <w:bCs w:val="0"/>
          <w:iCs/>
          <w:noProof/>
          <w:sz w:val="25"/>
          <w:szCs w:val="25"/>
        </w:rPr>
        <w:t xml:space="preserve"> </w:t>
      </w:r>
    </w:p>
    <w:p w:rsidR="004B7728" w:rsidRPr="000422CE" w:rsidRDefault="004B7728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  <w:bookmarkStart w:id="2" w:name="_GoBack"/>
      <w:bookmarkEnd w:id="2"/>
    </w:p>
    <w:sectPr w:rsidR="004B7728" w:rsidRPr="000422CE" w:rsidSect="00AB7C8F">
      <w:headerReference w:type="even" r:id="rId9"/>
      <w:headerReference w:type="default" r:id="rId10"/>
      <w:pgSz w:w="11906" w:h="16838"/>
      <w:pgMar w:top="567" w:right="849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47D4" w:rsidRDefault="00D647D4">
      <w:r>
        <w:separator/>
      </w:r>
    </w:p>
  </w:endnote>
  <w:endnote w:type="continuationSeparator" w:id="0">
    <w:p w:rsidR="00D647D4" w:rsidRDefault="00D647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47D4" w:rsidRDefault="00D647D4">
      <w:r>
        <w:separator/>
      </w:r>
    </w:p>
  </w:footnote>
  <w:footnote w:type="continuationSeparator" w:id="0">
    <w:p w:rsidR="00D647D4" w:rsidRDefault="00D647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FCB" w:rsidRDefault="00136715" w:rsidP="00B6626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BC2AED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52FCB" w:rsidRDefault="00D647D4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FCB" w:rsidRDefault="00136715" w:rsidP="00B6626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BC2AED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5D3A04">
      <w:rPr>
        <w:rStyle w:val="a4"/>
        <w:noProof/>
      </w:rPr>
      <w:t>3</w:t>
    </w:r>
    <w:r>
      <w:rPr>
        <w:rStyle w:val="a4"/>
      </w:rPr>
      <w:fldChar w:fldCharType="end"/>
    </w:r>
  </w:p>
  <w:p w:rsidR="00352FCB" w:rsidRDefault="00D647D4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57E71"/>
    <w:multiLevelType w:val="hybridMultilevel"/>
    <w:tmpl w:val="041025CE"/>
    <w:lvl w:ilvl="0" w:tplc="1E2270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D9C297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5ECED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EF896E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2CC1DA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84C641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778655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0288A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FA56F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3A0700"/>
    <w:multiLevelType w:val="hybridMultilevel"/>
    <w:tmpl w:val="745A0F10"/>
    <w:lvl w:ilvl="0" w:tplc="76749F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F3C40B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8FEAA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EAE4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181B7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768BEF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DD6F0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0AF72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DC67C4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517A7"/>
    <w:multiLevelType w:val="hybridMultilevel"/>
    <w:tmpl w:val="38462F86"/>
    <w:lvl w:ilvl="0" w:tplc="D714B86C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A5B82BBE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63901A3C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CAFE2040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9E7A414A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340659BA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982A2FD0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994A24F4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F8AEB45A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03E63A75"/>
    <w:multiLevelType w:val="hybridMultilevel"/>
    <w:tmpl w:val="BB321F58"/>
    <w:lvl w:ilvl="0" w:tplc="23BC2DC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C4AEF00A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435EC13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DBAAA96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473AD77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6E6E6F6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26AE323C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A5B47DE8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8AC63D9E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7685BA8"/>
    <w:multiLevelType w:val="hybridMultilevel"/>
    <w:tmpl w:val="C32057C6"/>
    <w:lvl w:ilvl="0" w:tplc="ABC41E18">
      <w:start w:val="1"/>
      <w:numFmt w:val="decimal"/>
      <w:lvlText w:val="%1."/>
      <w:lvlJc w:val="left"/>
      <w:pPr>
        <w:ind w:left="735" w:hanging="375"/>
      </w:pPr>
      <w:rPr>
        <w:rFonts w:ascii="Times New Roman" w:eastAsia="Times New Roman" w:hAnsi="Times New Roman" w:cs="Times New Roman"/>
      </w:rPr>
    </w:lvl>
    <w:lvl w:ilvl="1" w:tplc="021AE2B8" w:tentative="1">
      <w:start w:val="1"/>
      <w:numFmt w:val="lowerLetter"/>
      <w:lvlText w:val="%2."/>
      <w:lvlJc w:val="left"/>
      <w:pPr>
        <w:ind w:left="1440" w:hanging="360"/>
      </w:pPr>
    </w:lvl>
    <w:lvl w:ilvl="2" w:tplc="4E06B950" w:tentative="1">
      <w:start w:val="1"/>
      <w:numFmt w:val="lowerRoman"/>
      <w:lvlText w:val="%3."/>
      <w:lvlJc w:val="right"/>
      <w:pPr>
        <w:ind w:left="2160" w:hanging="180"/>
      </w:pPr>
    </w:lvl>
    <w:lvl w:ilvl="3" w:tplc="B084600A" w:tentative="1">
      <w:start w:val="1"/>
      <w:numFmt w:val="decimal"/>
      <w:lvlText w:val="%4."/>
      <w:lvlJc w:val="left"/>
      <w:pPr>
        <w:ind w:left="2880" w:hanging="360"/>
      </w:pPr>
    </w:lvl>
    <w:lvl w:ilvl="4" w:tplc="BAA282E0" w:tentative="1">
      <w:start w:val="1"/>
      <w:numFmt w:val="lowerLetter"/>
      <w:lvlText w:val="%5."/>
      <w:lvlJc w:val="left"/>
      <w:pPr>
        <w:ind w:left="3600" w:hanging="360"/>
      </w:pPr>
    </w:lvl>
    <w:lvl w:ilvl="5" w:tplc="3B56C152" w:tentative="1">
      <w:start w:val="1"/>
      <w:numFmt w:val="lowerRoman"/>
      <w:lvlText w:val="%6."/>
      <w:lvlJc w:val="right"/>
      <w:pPr>
        <w:ind w:left="4320" w:hanging="180"/>
      </w:pPr>
    </w:lvl>
    <w:lvl w:ilvl="6" w:tplc="E86E7EC0" w:tentative="1">
      <w:start w:val="1"/>
      <w:numFmt w:val="decimal"/>
      <w:lvlText w:val="%7."/>
      <w:lvlJc w:val="left"/>
      <w:pPr>
        <w:ind w:left="5040" w:hanging="360"/>
      </w:pPr>
    </w:lvl>
    <w:lvl w:ilvl="7" w:tplc="1690FA82" w:tentative="1">
      <w:start w:val="1"/>
      <w:numFmt w:val="lowerLetter"/>
      <w:lvlText w:val="%8."/>
      <w:lvlJc w:val="left"/>
      <w:pPr>
        <w:ind w:left="5760" w:hanging="360"/>
      </w:pPr>
    </w:lvl>
    <w:lvl w:ilvl="8" w:tplc="E4A66E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DB0C19"/>
    <w:multiLevelType w:val="hybridMultilevel"/>
    <w:tmpl w:val="779E6C22"/>
    <w:lvl w:ilvl="0" w:tplc="734210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DF0259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B4050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8EBB5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A0668E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59084C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4E6957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88835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DA2612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8194A99"/>
    <w:multiLevelType w:val="hybridMultilevel"/>
    <w:tmpl w:val="ABB6EA88"/>
    <w:lvl w:ilvl="0" w:tplc="E2988B8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C8C2D9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E3EAC7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2EEE11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87EFA0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612CD0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A52A54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9AE83E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92617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BA27C14"/>
    <w:multiLevelType w:val="hybridMultilevel"/>
    <w:tmpl w:val="B3E02BBE"/>
    <w:lvl w:ilvl="0" w:tplc="BDF29B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E628B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32A085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33C8D2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202BAD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D90BF1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161EF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6CB25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2CA33D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3B543EF"/>
    <w:multiLevelType w:val="multilevel"/>
    <w:tmpl w:val="2D9C38D4"/>
    <w:lvl w:ilvl="0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9">
    <w:nsid w:val="15AD50BC"/>
    <w:multiLevelType w:val="hybridMultilevel"/>
    <w:tmpl w:val="B6789A6A"/>
    <w:lvl w:ilvl="0" w:tplc="DC2033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0828AE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AF4B6D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0A263E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64EE5B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5C97C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3806CE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036926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BBE992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9559CC"/>
    <w:multiLevelType w:val="hybridMultilevel"/>
    <w:tmpl w:val="C980F23C"/>
    <w:lvl w:ilvl="0" w:tplc="33C2F238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 w:tplc="10FE475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642EF0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742095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280C4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1FC798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26A93C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65C5F9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20D51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937C0B"/>
    <w:multiLevelType w:val="hybridMultilevel"/>
    <w:tmpl w:val="E2E4C710"/>
    <w:lvl w:ilvl="0" w:tplc="D1CE5208">
      <w:numFmt w:val="bullet"/>
      <w:lvlText w:val="-"/>
      <w:lvlJc w:val="left"/>
      <w:pPr>
        <w:tabs>
          <w:tab w:val="num" w:pos="645"/>
        </w:tabs>
        <w:ind w:left="645" w:hanging="360"/>
      </w:pPr>
      <w:rPr>
        <w:rFonts w:ascii="Times New Roman" w:eastAsia="Times New Roman" w:hAnsi="Times New Roman" w:cs="Times New Roman" w:hint="default"/>
        <w:sz w:val="24"/>
      </w:rPr>
    </w:lvl>
    <w:lvl w:ilvl="1" w:tplc="55E6C2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22639B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D2A75F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E27CE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1BE8C4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3E072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FEA5D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6A810C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52B1295"/>
    <w:multiLevelType w:val="hybridMultilevel"/>
    <w:tmpl w:val="0B202B22"/>
    <w:lvl w:ilvl="0" w:tplc="DB84E7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828BAF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86CD59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5C203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D0DF1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F9C913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1943C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C20AE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770F2A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E007AF"/>
    <w:multiLevelType w:val="hybridMultilevel"/>
    <w:tmpl w:val="F37C904C"/>
    <w:lvl w:ilvl="0" w:tplc="F78C4B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B107FD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500BB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7B220F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D604EF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65CBD9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E60998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102C3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294F6F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BC3CDB"/>
    <w:multiLevelType w:val="hybridMultilevel"/>
    <w:tmpl w:val="47E0B9E8"/>
    <w:lvl w:ilvl="0" w:tplc="3D4012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3CB3F86"/>
    <w:multiLevelType w:val="hybridMultilevel"/>
    <w:tmpl w:val="878CADF4"/>
    <w:lvl w:ilvl="0" w:tplc="8E06DE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33F4997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5020F2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B010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8A1C3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BCEF5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20C4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801BB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C6434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F351C61"/>
    <w:multiLevelType w:val="hybridMultilevel"/>
    <w:tmpl w:val="21B6CD0A"/>
    <w:lvl w:ilvl="0" w:tplc="3E8253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3C67EB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B1C78D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470E8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A03CB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AAD04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BCC73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5220B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363E0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44841D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6085F38"/>
    <w:multiLevelType w:val="hybridMultilevel"/>
    <w:tmpl w:val="740A33E8"/>
    <w:lvl w:ilvl="0" w:tplc="C9BE10E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8E1EC1C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8655B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B6C5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84A42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53ED22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17876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92F1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2D2D95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6F57063"/>
    <w:multiLevelType w:val="hybridMultilevel"/>
    <w:tmpl w:val="C8645EC8"/>
    <w:lvl w:ilvl="0" w:tplc="3BFEDA9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9E2EF17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B643C3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1CA89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88880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9DEF16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B6EA1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07C57E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D0427D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6F90263"/>
    <w:multiLevelType w:val="hybridMultilevel"/>
    <w:tmpl w:val="65AE27F2"/>
    <w:lvl w:ilvl="0" w:tplc="F19C795A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</w:lvl>
    <w:lvl w:ilvl="1" w:tplc="D876C3CA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CB4E0134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605E5D9C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89F4EB48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DC18448A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BB9CF6AE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2ECCD308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6F7664CC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1">
    <w:nsid w:val="47DA31A1"/>
    <w:multiLevelType w:val="hybridMultilevel"/>
    <w:tmpl w:val="6E448456"/>
    <w:lvl w:ilvl="0" w:tplc="7012EEC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D5B2B15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71EE41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5046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CE68D2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CC8811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3CBA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7CEB0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C4EFB8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9E33E11"/>
    <w:multiLevelType w:val="hybridMultilevel"/>
    <w:tmpl w:val="6280284E"/>
    <w:lvl w:ilvl="0" w:tplc="B36A57D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DB32B9E8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81565A6E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977E5AD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0D8EEF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2FF09208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E74E509A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3C2ED36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D0A4A38A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">
    <w:nsid w:val="4AD76AE0"/>
    <w:multiLevelType w:val="multilevel"/>
    <w:tmpl w:val="E53A80F6"/>
    <w:lvl w:ilvl="0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3F41F3"/>
    <w:multiLevelType w:val="hybridMultilevel"/>
    <w:tmpl w:val="A9A0CB88"/>
    <w:lvl w:ilvl="0" w:tplc="9BBC241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BC24357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FA664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C859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2EA99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D74196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9080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E2096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D72295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3C610B6"/>
    <w:multiLevelType w:val="hybridMultilevel"/>
    <w:tmpl w:val="9CC25C14"/>
    <w:lvl w:ilvl="0" w:tplc="55A02D8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341C941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6322DD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FE4E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1EF2E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CAF99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F819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C62F8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E0A5EA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71041F8"/>
    <w:multiLevelType w:val="hybridMultilevel"/>
    <w:tmpl w:val="942CE8B2"/>
    <w:lvl w:ilvl="0" w:tplc="7EDC403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D77EAA3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432584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8A35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084682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47EDE1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74C3EE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980E0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F4EB3B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CD344E7"/>
    <w:multiLevelType w:val="hybridMultilevel"/>
    <w:tmpl w:val="41F82CFE"/>
    <w:lvl w:ilvl="0" w:tplc="83EEDF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4B2FBE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EBCBF0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9EEB1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D2AA0D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10F23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65C7A5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C94C1D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C3CF8F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DDD217A"/>
    <w:multiLevelType w:val="multilevel"/>
    <w:tmpl w:val="64683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26C0CCB"/>
    <w:multiLevelType w:val="hybridMultilevel"/>
    <w:tmpl w:val="F800BA12"/>
    <w:lvl w:ilvl="0" w:tplc="9C1AFD98">
      <w:start w:val="1"/>
      <w:numFmt w:val="lowerLetter"/>
      <w:lvlText w:val="%1."/>
      <w:lvlJc w:val="left"/>
      <w:pPr>
        <w:tabs>
          <w:tab w:val="num" w:pos="3240"/>
        </w:tabs>
        <w:ind w:left="3240" w:hanging="360"/>
      </w:pPr>
    </w:lvl>
    <w:lvl w:ilvl="1" w:tplc="633667D2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7E10BE0E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DA9E99A2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845E68F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A198D0DC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24C6223E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6F647D6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512659C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0">
    <w:nsid w:val="62B62A5E"/>
    <w:multiLevelType w:val="hybridMultilevel"/>
    <w:tmpl w:val="2D9C38D4"/>
    <w:lvl w:ilvl="0" w:tplc="74CE7ED8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 w:tplc="81B8116E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 w:tplc="F0E2BE6E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 w:tplc="342E4B74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 w:tplc="FDAEC0EE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 w:tplc="DAAED274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 w:tplc="2CEA8102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 w:tplc="923CB444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 w:tplc="1D862604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31">
    <w:nsid w:val="6ADB2A6A"/>
    <w:multiLevelType w:val="hybridMultilevel"/>
    <w:tmpl w:val="B83EDC24"/>
    <w:lvl w:ilvl="0" w:tplc="FF7491BC">
      <w:start w:val="1"/>
      <w:numFmt w:val="lowerLetter"/>
      <w:lvlText w:val="%1."/>
      <w:lvlJc w:val="left"/>
      <w:pPr>
        <w:tabs>
          <w:tab w:val="num" w:pos="2520"/>
        </w:tabs>
        <w:ind w:left="2520" w:hanging="360"/>
      </w:pPr>
    </w:lvl>
    <w:lvl w:ilvl="1" w:tplc="84C85112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7B56FD3E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C92ADC9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CDA8243E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DD966F54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6DCA7C72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8E5E29E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8EE2F3E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6B920EC8"/>
    <w:multiLevelType w:val="hybridMultilevel"/>
    <w:tmpl w:val="7CD220DA"/>
    <w:lvl w:ilvl="0" w:tplc="E7B6C20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EFE24FB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DB8DB0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2CE2D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B6CDD8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30C9C3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73AB8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4A54E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168096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CB10E5B"/>
    <w:multiLevelType w:val="hybridMultilevel"/>
    <w:tmpl w:val="0E9E349E"/>
    <w:lvl w:ilvl="0" w:tplc="2164681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32428F5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3DC37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32DA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3AB23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544ECE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F0AE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A8633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C3C189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D397A12"/>
    <w:multiLevelType w:val="hybridMultilevel"/>
    <w:tmpl w:val="9362B2D4"/>
    <w:lvl w:ilvl="0" w:tplc="448ACF7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A17EE74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CD20DD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A689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B2316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EEC0A2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2455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7A23E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C4E47A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A8060EE"/>
    <w:multiLevelType w:val="hybridMultilevel"/>
    <w:tmpl w:val="87507612"/>
    <w:lvl w:ilvl="0" w:tplc="4FE6B1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A05EC1B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310F57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D29F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F4B67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52E240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7CE2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C6D5B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338990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EE6059D"/>
    <w:multiLevelType w:val="hybridMultilevel"/>
    <w:tmpl w:val="E8A6ED40"/>
    <w:lvl w:ilvl="0" w:tplc="BB3461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A7A36D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260384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19A212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92C41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7D2102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2FE44F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E464A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00BCC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1"/>
  </w:num>
  <w:num w:numId="5">
    <w:abstractNumId w:val="33"/>
  </w:num>
  <w:num w:numId="6">
    <w:abstractNumId w:val="35"/>
  </w:num>
  <w:num w:numId="7">
    <w:abstractNumId w:val="16"/>
  </w:num>
  <w:num w:numId="8">
    <w:abstractNumId w:val="4"/>
  </w:num>
  <w:num w:numId="9">
    <w:abstractNumId w:val="2"/>
  </w:num>
  <w:num w:numId="10">
    <w:abstractNumId w:val="19"/>
  </w:num>
  <w:num w:numId="11">
    <w:abstractNumId w:val="17"/>
  </w:num>
  <w:num w:numId="12">
    <w:abstractNumId w:val="20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  <w:num w:numId="25">
    <w:abstractNumId w:val="30"/>
  </w:num>
  <w:num w:numId="26">
    <w:abstractNumId w:val="0"/>
  </w:num>
  <w:num w:numId="27">
    <w:abstractNumId w:val="12"/>
  </w:num>
  <w:num w:numId="28">
    <w:abstractNumId w:val="32"/>
  </w:num>
  <w:num w:numId="29">
    <w:abstractNumId w:val="18"/>
  </w:num>
  <w:num w:numId="30">
    <w:abstractNumId w:val="34"/>
  </w:num>
  <w:num w:numId="31">
    <w:abstractNumId w:val="24"/>
  </w:num>
  <w:num w:numId="32">
    <w:abstractNumId w:val="21"/>
  </w:num>
  <w:num w:numId="33">
    <w:abstractNumId w:val="15"/>
  </w:num>
  <w:num w:numId="34">
    <w:abstractNumId w:val="28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</w:num>
  <w:num w:numId="38">
    <w:abstractNumId w:val="22"/>
  </w:num>
  <w:num w:numId="39">
    <w:abstractNumId w:val="29"/>
  </w:num>
  <w:num w:numId="40">
    <w:abstractNumId w:val="31"/>
  </w:num>
  <w:num w:numId="41">
    <w:abstractNumId w:val="3"/>
  </w:num>
  <w:num w:numId="4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2B9A"/>
    <w:rsid w:val="00136715"/>
    <w:rsid w:val="004B7728"/>
    <w:rsid w:val="005D3A04"/>
    <w:rsid w:val="00BC2AED"/>
    <w:rsid w:val="00CB2B9A"/>
    <w:rsid w:val="00D647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2" type="connector" idref="#Прямая со стрелкой 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0BC"/>
    <w:rPr>
      <w:sz w:val="24"/>
      <w:szCs w:val="24"/>
    </w:rPr>
  </w:style>
  <w:style w:type="paragraph" w:styleId="1">
    <w:name w:val="heading 1"/>
    <w:aliases w:val="Заголовок 1 Знак"/>
    <w:basedOn w:val="a"/>
    <w:next w:val="a"/>
    <w:qFormat/>
    <w:rsid w:val="00AE6C9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AE6C9C"/>
    <w:pPr>
      <w:keepNext/>
      <w:spacing w:line="360" w:lineRule="auto"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qFormat/>
    <w:rsid w:val="00A669FD"/>
    <w:pPr>
      <w:keepNext/>
      <w:shd w:val="clear" w:color="auto" w:fill="FFFFFF"/>
      <w:autoSpaceDE w:val="0"/>
      <w:autoSpaceDN w:val="0"/>
      <w:adjustRightInd w:val="0"/>
      <w:ind w:left="6300"/>
      <w:jc w:val="center"/>
      <w:outlineLvl w:val="2"/>
    </w:pPr>
    <w:rPr>
      <w:i/>
      <w:iCs/>
      <w:color w:val="000000"/>
      <w:sz w:val="28"/>
      <w:szCs w:val="28"/>
    </w:rPr>
  </w:style>
  <w:style w:type="paragraph" w:styleId="4">
    <w:name w:val="heading 4"/>
    <w:basedOn w:val="a"/>
    <w:next w:val="a"/>
    <w:qFormat/>
    <w:rsid w:val="00A669F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A669FD"/>
    <w:pPr>
      <w:keepNext/>
      <w:jc w:val="center"/>
      <w:outlineLvl w:val="4"/>
    </w:pPr>
    <w:rPr>
      <w:sz w:val="28"/>
    </w:rPr>
  </w:style>
  <w:style w:type="paragraph" w:styleId="6">
    <w:name w:val="heading 6"/>
    <w:basedOn w:val="a"/>
    <w:next w:val="a"/>
    <w:qFormat/>
    <w:rsid w:val="00A669FD"/>
    <w:pPr>
      <w:keepNext/>
      <w:tabs>
        <w:tab w:val="left" w:pos="720"/>
      </w:tabs>
      <w:spacing w:line="480" w:lineRule="auto"/>
      <w:jc w:val="both"/>
      <w:outlineLvl w:val="5"/>
    </w:pPr>
    <w:rPr>
      <w:b/>
      <w:sz w:val="28"/>
      <w:szCs w:val="28"/>
      <w:u w:val="single"/>
    </w:rPr>
  </w:style>
  <w:style w:type="paragraph" w:styleId="7">
    <w:name w:val="heading 7"/>
    <w:basedOn w:val="a"/>
    <w:next w:val="a"/>
    <w:qFormat/>
    <w:rsid w:val="00A669FD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A669F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A669F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A65CF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rsid w:val="00A65CF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A65CF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header"/>
    <w:basedOn w:val="a"/>
    <w:rsid w:val="00C56776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C56776"/>
  </w:style>
  <w:style w:type="paragraph" w:styleId="a5">
    <w:name w:val="Body Text"/>
    <w:aliases w:val="Основной текст Знак Знак Знак"/>
    <w:basedOn w:val="a"/>
    <w:link w:val="a6"/>
    <w:rsid w:val="008826FE"/>
    <w:pPr>
      <w:jc w:val="both"/>
    </w:pPr>
  </w:style>
  <w:style w:type="paragraph" w:styleId="a7">
    <w:name w:val="Body Text Indent"/>
    <w:basedOn w:val="a"/>
    <w:rsid w:val="008826FE"/>
    <w:pPr>
      <w:ind w:firstLine="708"/>
      <w:jc w:val="both"/>
    </w:pPr>
  </w:style>
  <w:style w:type="paragraph" w:styleId="30">
    <w:name w:val="Body Text Indent 3"/>
    <w:basedOn w:val="a"/>
    <w:rsid w:val="008826FE"/>
    <w:pPr>
      <w:ind w:firstLine="540"/>
      <w:jc w:val="both"/>
    </w:pPr>
  </w:style>
  <w:style w:type="table" w:styleId="a8">
    <w:name w:val="Table Grid"/>
    <w:basedOn w:val="a1"/>
    <w:rsid w:val="00C453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toc 2"/>
    <w:basedOn w:val="a"/>
    <w:next w:val="a"/>
    <w:autoRedefine/>
    <w:semiHidden/>
    <w:rsid w:val="00A054BF"/>
    <w:rPr>
      <w:i/>
    </w:rPr>
  </w:style>
  <w:style w:type="paragraph" w:styleId="10">
    <w:name w:val="toc 1"/>
    <w:basedOn w:val="a"/>
    <w:next w:val="a"/>
    <w:autoRedefine/>
    <w:semiHidden/>
    <w:rsid w:val="002972C9"/>
    <w:rPr>
      <w:bCs/>
      <w:caps/>
      <w:lang w:val="en-US"/>
    </w:rPr>
  </w:style>
  <w:style w:type="paragraph" w:styleId="31">
    <w:name w:val="toc 3"/>
    <w:basedOn w:val="a"/>
    <w:next w:val="a"/>
    <w:autoRedefine/>
    <w:semiHidden/>
    <w:rsid w:val="00A772C4"/>
    <w:pPr>
      <w:ind w:left="480"/>
    </w:pPr>
    <w:rPr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rsid w:val="00A772C4"/>
    <w:pPr>
      <w:ind w:left="720"/>
    </w:pPr>
    <w:rPr>
      <w:sz w:val="18"/>
      <w:szCs w:val="18"/>
    </w:rPr>
  </w:style>
  <w:style w:type="paragraph" w:styleId="50">
    <w:name w:val="toc 5"/>
    <w:basedOn w:val="a"/>
    <w:next w:val="a"/>
    <w:autoRedefine/>
    <w:semiHidden/>
    <w:rsid w:val="00A772C4"/>
    <w:pPr>
      <w:ind w:left="960"/>
    </w:pPr>
    <w:rPr>
      <w:sz w:val="18"/>
      <w:szCs w:val="18"/>
    </w:rPr>
  </w:style>
  <w:style w:type="character" w:styleId="a9">
    <w:name w:val="Hyperlink"/>
    <w:rsid w:val="00A669FD"/>
    <w:rPr>
      <w:strike w:val="0"/>
      <w:dstrike w:val="0"/>
      <w:color w:val="auto"/>
      <w:u w:val="none"/>
      <w:effect w:val="none"/>
    </w:rPr>
  </w:style>
  <w:style w:type="character" w:styleId="aa">
    <w:name w:val="FollowedHyperlink"/>
    <w:rsid w:val="00A669FD"/>
    <w:rPr>
      <w:color w:val="800080"/>
      <w:u w:val="single"/>
    </w:rPr>
  </w:style>
  <w:style w:type="paragraph" w:styleId="ab">
    <w:name w:val="footer"/>
    <w:basedOn w:val="a"/>
    <w:rsid w:val="00A669FD"/>
    <w:pPr>
      <w:tabs>
        <w:tab w:val="center" w:pos="4677"/>
        <w:tab w:val="right" w:pos="9355"/>
      </w:tabs>
    </w:pPr>
  </w:style>
  <w:style w:type="paragraph" w:styleId="ac">
    <w:name w:val="Title"/>
    <w:basedOn w:val="a"/>
    <w:qFormat/>
    <w:rsid w:val="00A669FD"/>
    <w:pPr>
      <w:jc w:val="center"/>
    </w:pPr>
    <w:rPr>
      <w:b/>
      <w:szCs w:val="20"/>
    </w:rPr>
  </w:style>
  <w:style w:type="paragraph" w:styleId="21">
    <w:name w:val="Body Text 2"/>
    <w:basedOn w:val="a"/>
    <w:rsid w:val="00A669FD"/>
    <w:pPr>
      <w:spacing w:after="120" w:line="480" w:lineRule="auto"/>
    </w:pPr>
  </w:style>
  <w:style w:type="paragraph" w:styleId="32">
    <w:name w:val="Body Text 3"/>
    <w:basedOn w:val="a"/>
    <w:rsid w:val="00A669FD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A669FD"/>
    <w:pPr>
      <w:shd w:val="clear" w:color="auto" w:fill="FFFFFF"/>
      <w:autoSpaceDE w:val="0"/>
      <w:autoSpaceDN w:val="0"/>
      <w:adjustRightInd w:val="0"/>
      <w:ind w:left="5580"/>
      <w:jc w:val="center"/>
    </w:pPr>
    <w:rPr>
      <w:i/>
      <w:iCs/>
      <w:color w:val="000000"/>
      <w:sz w:val="28"/>
      <w:szCs w:val="28"/>
    </w:rPr>
  </w:style>
  <w:style w:type="paragraph" w:customStyle="1" w:styleId="ConsPlusNormal">
    <w:name w:val="ConsPlusNormal"/>
    <w:rsid w:val="00A669F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Стиль1"/>
    <w:basedOn w:val="10"/>
    <w:rsid w:val="00A669FD"/>
    <w:pPr>
      <w:tabs>
        <w:tab w:val="right" w:leader="dot" w:pos="10065"/>
      </w:tabs>
    </w:pPr>
    <w:rPr>
      <w:noProof/>
      <w:sz w:val="25"/>
      <w:szCs w:val="25"/>
    </w:rPr>
  </w:style>
  <w:style w:type="character" w:customStyle="1" w:styleId="ad">
    <w:name w:val="Основной текст Знак Знак Знак Знак"/>
    <w:rsid w:val="00A669FD"/>
    <w:rPr>
      <w:sz w:val="24"/>
      <w:lang w:val="ru-RU" w:eastAsia="ru-RU" w:bidi="ar-SA"/>
    </w:rPr>
  </w:style>
  <w:style w:type="character" w:customStyle="1" w:styleId="12">
    <w:name w:val="Заголовок 1 Знак Знак"/>
    <w:rsid w:val="00A669FD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paragraph" w:styleId="80">
    <w:name w:val="toc 8"/>
    <w:basedOn w:val="a"/>
    <w:next w:val="a"/>
    <w:autoRedefine/>
    <w:semiHidden/>
    <w:rsid w:val="00A91FBA"/>
    <w:pPr>
      <w:ind w:left="1680"/>
    </w:pPr>
    <w:rPr>
      <w:sz w:val="18"/>
      <w:szCs w:val="18"/>
    </w:rPr>
  </w:style>
  <w:style w:type="paragraph" w:styleId="90">
    <w:name w:val="toc 9"/>
    <w:basedOn w:val="a"/>
    <w:next w:val="a"/>
    <w:autoRedefine/>
    <w:semiHidden/>
    <w:rsid w:val="00A91FBA"/>
    <w:pPr>
      <w:ind w:left="1920"/>
    </w:pPr>
    <w:rPr>
      <w:sz w:val="18"/>
      <w:szCs w:val="18"/>
    </w:rPr>
  </w:style>
  <w:style w:type="paragraph" w:styleId="70">
    <w:name w:val="toc 7"/>
    <w:basedOn w:val="a"/>
    <w:next w:val="a"/>
    <w:autoRedefine/>
    <w:semiHidden/>
    <w:rsid w:val="00A91FBA"/>
    <w:pPr>
      <w:ind w:left="1440"/>
    </w:pPr>
    <w:rPr>
      <w:sz w:val="18"/>
      <w:szCs w:val="18"/>
    </w:rPr>
  </w:style>
  <w:style w:type="paragraph" w:styleId="ae">
    <w:name w:val="Block Text"/>
    <w:basedOn w:val="a"/>
    <w:rsid w:val="00F2698B"/>
    <w:pPr>
      <w:tabs>
        <w:tab w:val="left" w:pos="8080"/>
        <w:tab w:val="left" w:pos="8364"/>
      </w:tabs>
      <w:ind w:left="1134" w:right="1559"/>
      <w:jc w:val="center"/>
    </w:pPr>
    <w:rPr>
      <w:szCs w:val="20"/>
    </w:rPr>
  </w:style>
  <w:style w:type="paragraph" w:styleId="60">
    <w:name w:val="toc 6"/>
    <w:basedOn w:val="a"/>
    <w:next w:val="a"/>
    <w:autoRedefine/>
    <w:semiHidden/>
    <w:rsid w:val="007C5DB4"/>
    <w:pPr>
      <w:ind w:left="1200"/>
    </w:pPr>
    <w:rPr>
      <w:sz w:val="18"/>
      <w:szCs w:val="18"/>
    </w:rPr>
  </w:style>
  <w:style w:type="paragraph" w:styleId="af">
    <w:name w:val="Normal (Web)"/>
    <w:basedOn w:val="a"/>
    <w:semiHidden/>
    <w:rsid w:val="00902086"/>
    <w:pPr>
      <w:spacing w:before="100" w:beforeAutospacing="1" w:after="100" w:afterAutospacing="1"/>
    </w:pPr>
  </w:style>
  <w:style w:type="paragraph" w:styleId="af0">
    <w:name w:val="Plain Text"/>
    <w:basedOn w:val="a"/>
    <w:rsid w:val="00396EB1"/>
    <w:rPr>
      <w:rFonts w:ascii="Courier New" w:hAnsi="Courier New"/>
      <w:sz w:val="20"/>
      <w:szCs w:val="20"/>
    </w:rPr>
  </w:style>
  <w:style w:type="paragraph" w:styleId="af1">
    <w:name w:val="Balloon Text"/>
    <w:basedOn w:val="a"/>
    <w:link w:val="af2"/>
    <w:rsid w:val="00E241B6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E241B6"/>
    <w:rPr>
      <w:rFonts w:ascii="Tahoma" w:hAnsi="Tahoma" w:cs="Tahoma"/>
      <w:sz w:val="16"/>
      <w:szCs w:val="16"/>
    </w:rPr>
  </w:style>
  <w:style w:type="character" w:styleId="af3">
    <w:name w:val="Placeholder Text"/>
    <w:basedOn w:val="a0"/>
    <w:uiPriority w:val="99"/>
    <w:semiHidden/>
    <w:rsid w:val="00D623C2"/>
    <w:rPr>
      <w:color w:val="808080"/>
    </w:rPr>
  </w:style>
  <w:style w:type="paragraph" w:customStyle="1" w:styleId="210">
    <w:name w:val="Основной текст 21"/>
    <w:basedOn w:val="a"/>
    <w:rsid w:val="004B7728"/>
    <w:pPr>
      <w:suppressAutoHyphens/>
      <w:ind w:right="-2"/>
      <w:jc w:val="both"/>
    </w:pPr>
    <w:rPr>
      <w:szCs w:val="20"/>
      <w:lang w:eastAsia="zh-CN"/>
    </w:rPr>
  </w:style>
  <w:style w:type="character" w:customStyle="1" w:styleId="a6">
    <w:name w:val="Основной текст Знак"/>
    <w:aliases w:val="Основной текст Знак Знак Знак Знак1"/>
    <w:basedOn w:val="a0"/>
    <w:link w:val="a5"/>
    <w:rsid w:val="004B7728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558</Words>
  <Characters>3183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Утверждены</vt:lpstr>
    </vt:vector>
  </TitlesOfParts>
  <Company>Администрация</Company>
  <LinksUpToDate>false</LinksUpToDate>
  <CharactersWithSpaces>3734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Утверждены</dc:title>
  <dc:creator>Баканова Т.Г</dc:creator>
  <cp:lastModifiedBy>Ресько</cp:lastModifiedBy>
  <cp:revision>36</cp:revision>
  <cp:lastPrinted>2010-11-19T11:14:00Z</cp:lastPrinted>
  <dcterms:created xsi:type="dcterms:W3CDTF">2016-12-16T12:43:00Z</dcterms:created>
  <dcterms:modified xsi:type="dcterms:W3CDTF">2022-06-08T05:32:00Z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R_Дата1">
    <vt:lpwstr/>
  </property>
  <property fmtid="{D5CDD505-2E9C-101B-9397-08002B2CF9AE}" pid="3" name="DIR_Дата10">
    <vt:lpwstr/>
  </property>
  <property fmtid="{D5CDD505-2E9C-101B-9397-08002B2CF9AE}" pid="4" name="DIR_Дата2">
    <vt:lpwstr/>
  </property>
  <property fmtid="{D5CDD505-2E9C-101B-9397-08002B2CF9AE}" pid="5" name="DIR_Дата3">
    <vt:lpwstr/>
  </property>
  <property fmtid="{D5CDD505-2E9C-101B-9397-08002B2CF9AE}" pid="6" name="DIR_Дата4">
    <vt:lpwstr/>
  </property>
  <property fmtid="{D5CDD505-2E9C-101B-9397-08002B2CF9AE}" pid="7" name="DIR_Дата5">
    <vt:lpwstr/>
  </property>
  <property fmtid="{D5CDD505-2E9C-101B-9397-08002B2CF9AE}" pid="8" name="DIR_Дата6">
    <vt:lpwstr/>
  </property>
  <property fmtid="{D5CDD505-2E9C-101B-9397-08002B2CF9AE}" pid="9" name="DIR_Дата7">
    <vt:lpwstr/>
  </property>
  <property fmtid="{D5CDD505-2E9C-101B-9397-08002B2CF9AE}" pid="10" name="DIR_Дата8">
    <vt:lpwstr/>
  </property>
  <property fmtid="{D5CDD505-2E9C-101B-9397-08002B2CF9AE}" pid="11" name="DIR_Дата9">
    <vt:lpwstr/>
  </property>
  <property fmtid="{D5CDD505-2E9C-101B-9397-08002B2CF9AE}" pid="12" name="DIR_Должность">
    <vt:lpwstr/>
  </property>
  <property fmtid="{D5CDD505-2E9C-101B-9397-08002B2CF9AE}" pid="13" name="DIR_Должность1">
    <vt:lpwstr/>
  </property>
  <property fmtid="{D5CDD505-2E9C-101B-9397-08002B2CF9AE}" pid="14" name="DIR_Должность10">
    <vt:lpwstr/>
  </property>
  <property fmtid="{D5CDD505-2E9C-101B-9397-08002B2CF9AE}" pid="15" name="DIR_Должность2">
    <vt:lpwstr/>
  </property>
  <property fmtid="{D5CDD505-2E9C-101B-9397-08002B2CF9AE}" pid="16" name="DIR_Должность3">
    <vt:lpwstr/>
  </property>
  <property fmtid="{D5CDD505-2E9C-101B-9397-08002B2CF9AE}" pid="17" name="DIR_Должность4">
    <vt:lpwstr/>
  </property>
  <property fmtid="{D5CDD505-2E9C-101B-9397-08002B2CF9AE}" pid="18" name="DIR_Должность5">
    <vt:lpwstr/>
  </property>
  <property fmtid="{D5CDD505-2E9C-101B-9397-08002B2CF9AE}" pid="19" name="DIR_Должность6">
    <vt:lpwstr/>
  </property>
  <property fmtid="{D5CDD505-2E9C-101B-9397-08002B2CF9AE}" pid="20" name="DIR_Должность7">
    <vt:lpwstr/>
  </property>
  <property fmtid="{D5CDD505-2E9C-101B-9397-08002B2CF9AE}" pid="21" name="DIR_Должность8">
    <vt:lpwstr/>
  </property>
  <property fmtid="{D5CDD505-2E9C-101B-9397-08002B2CF9AE}" pid="22" name="DIR_Должность9">
    <vt:lpwstr/>
  </property>
  <property fmtid="{D5CDD505-2E9C-101B-9397-08002B2CF9AE}" pid="23" name="DIR_Заголовок">
    <vt:lpwstr/>
  </property>
  <property fmtid="{D5CDD505-2E9C-101B-9397-08002B2CF9AE}" pid="24" name="DIR_КолЭкз">
    <vt:lpwstr/>
  </property>
  <property fmtid="{D5CDD505-2E9C-101B-9397-08002B2CF9AE}" pid="25" name="DIR_КопОриг">
    <vt:lpwstr/>
  </property>
  <property fmtid="{D5CDD505-2E9C-101B-9397-08002B2CF9AE}" pid="26" name="DIR_Подрезделение">
    <vt:lpwstr/>
  </property>
  <property fmtid="{D5CDD505-2E9C-101B-9397-08002B2CF9AE}" pid="27" name="DIR_СписокРассылки">
    <vt:lpwstr/>
  </property>
  <property fmtid="{D5CDD505-2E9C-101B-9397-08002B2CF9AE}" pid="28" name="DIR_Телефон">
    <vt:lpwstr/>
  </property>
  <property fmtid="{D5CDD505-2E9C-101B-9397-08002B2CF9AE}" pid="29" name="DIR_Утвер">
    <vt:lpwstr/>
  </property>
  <property fmtid="{D5CDD505-2E9C-101B-9397-08002B2CF9AE}" pid="30" name="DIR_ФИО">
    <vt:lpwstr/>
  </property>
  <property fmtid="{D5CDD505-2E9C-101B-9397-08002B2CF9AE}" pid="31" name="DIR_ФИО1">
    <vt:lpwstr/>
  </property>
  <property fmtid="{D5CDD505-2E9C-101B-9397-08002B2CF9AE}" pid="32" name="DIR_ФИОСогл1">
    <vt:lpwstr/>
  </property>
  <property fmtid="{D5CDD505-2E9C-101B-9397-08002B2CF9AE}" pid="33" name="DIR_ФИОСогл10">
    <vt:lpwstr/>
  </property>
  <property fmtid="{D5CDD505-2E9C-101B-9397-08002B2CF9AE}" pid="34" name="DIR_ФИОСогл2">
    <vt:lpwstr/>
  </property>
  <property fmtid="{D5CDD505-2E9C-101B-9397-08002B2CF9AE}" pid="35" name="DIR_ФИОСогл3">
    <vt:lpwstr/>
  </property>
  <property fmtid="{D5CDD505-2E9C-101B-9397-08002B2CF9AE}" pid="36" name="DIR_ФИОСогл4">
    <vt:lpwstr/>
  </property>
  <property fmtid="{D5CDD505-2E9C-101B-9397-08002B2CF9AE}" pid="37" name="DIR_ФИОСогл5">
    <vt:lpwstr/>
  </property>
  <property fmtid="{D5CDD505-2E9C-101B-9397-08002B2CF9AE}" pid="38" name="DIR_ФИОСогл6">
    <vt:lpwstr/>
  </property>
  <property fmtid="{D5CDD505-2E9C-101B-9397-08002B2CF9AE}" pid="39" name="DIR_ФИОСогл7">
    <vt:lpwstr/>
  </property>
  <property fmtid="{D5CDD505-2E9C-101B-9397-08002B2CF9AE}" pid="40" name="DIR_ФИОСогл8">
    <vt:lpwstr/>
  </property>
  <property fmtid="{D5CDD505-2E9C-101B-9397-08002B2CF9AE}" pid="41" name="DIR_ФИОСогл9">
    <vt:lpwstr/>
  </property>
</Properties>
</file>