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E5420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720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A83CA4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E5420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E5420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E5420D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E5420D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FC1239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E5420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E5420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E5420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E5420D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FC123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C123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5420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FC123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5420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45A9B">
        <w:rPr>
          <w:rFonts w:eastAsiaTheme="minorEastAsia"/>
          <w:color w:val="000000"/>
          <w:sz w:val="26"/>
          <w:szCs w:val="26"/>
        </w:rPr>
        <w:t>20.12.2021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</w:t>
      </w:r>
      <w:r w:rsidR="00A45A9B">
        <w:rPr>
          <w:rFonts w:eastAsiaTheme="minorEastAsia"/>
          <w:color w:val="000000"/>
          <w:sz w:val="26"/>
          <w:szCs w:val="26"/>
        </w:rPr>
        <w:t xml:space="preserve">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№ _</w:t>
      </w:r>
      <w:r w:rsidR="00A45A9B">
        <w:rPr>
          <w:rFonts w:eastAsiaTheme="minorEastAsia"/>
          <w:color w:val="000000"/>
          <w:sz w:val="26"/>
          <w:szCs w:val="26"/>
        </w:rPr>
        <w:t>20/39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FC123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5420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  <w:bookmarkStart w:id="0" w:name="_GoBack"/>
      <w:bookmarkEnd w:id="0"/>
    </w:p>
    <w:p w:rsidR="00D623C2" w:rsidRPr="00760BEF" w:rsidRDefault="00FC12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E5420D" w:rsidP="005920E2">
      <w:pPr>
        <w:tabs>
          <w:tab w:val="left" w:pos="9356"/>
        </w:tabs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признании </w:t>
      </w:r>
      <w:proofErr w:type="gramStart"/>
      <w:r w:rsidRPr="00E649DB">
        <w:rPr>
          <w:rStyle w:val="af2"/>
          <w:b/>
          <w:color w:val="auto"/>
          <w:sz w:val="26"/>
          <w:szCs w:val="26"/>
        </w:rPr>
        <w:t>утратившим</w:t>
      </w:r>
      <w:proofErr w:type="gramEnd"/>
      <w:r w:rsidRPr="00E649DB">
        <w:rPr>
          <w:rStyle w:val="af2"/>
          <w:b/>
          <w:color w:val="auto"/>
          <w:sz w:val="26"/>
          <w:szCs w:val="26"/>
        </w:rPr>
        <w:t xml:space="preserve"> силу </w:t>
      </w:r>
      <w:r w:rsidR="005920E2">
        <w:rPr>
          <w:rStyle w:val="af2"/>
          <w:b/>
          <w:color w:val="auto"/>
          <w:sz w:val="26"/>
          <w:szCs w:val="26"/>
        </w:rPr>
        <w:t xml:space="preserve"> </w:t>
      </w:r>
      <w:r w:rsidRPr="00E649DB">
        <w:rPr>
          <w:rStyle w:val="af2"/>
          <w:b/>
          <w:color w:val="auto"/>
          <w:sz w:val="26"/>
          <w:szCs w:val="26"/>
        </w:rPr>
        <w:t>постановление  Администрации города Глазова от 20.11.2017 № 20/39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 на территории муниципаль</w:t>
      </w:r>
      <w:r w:rsidR="005920E2">
        <w:rPr>
          <w:rStyle w:val="af2"/>
          <w:b/>
          <w:color w:val="auto"/>
          <w:sz w:val="26"/>
          <w:szCs w:val="26"/>
        </w:rPr>
        <w:t>ного образования «Город Глазов»</w:t>
      </w:r>
      <w:r w:rsidRPr="00E649DB">
        <w:rPr>
          <w:rStyle w:val="af2"/>
          <w:b/>
          <w:color w:val="auto"/>
          <w:sz w:val="26"/>
          <w:szCs w:val="26"/>
        </w:rPr>
        <w:t xml:space="preserve">  </w:t>
      </w:r>
    </w:p>
    <w:p w:rsidR="00AC14C7" w:rsidRPr="00760BEF" w:rsidRDefault="00FC12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E323F" w:rsidRPr="004D3B99" w:rsidRDefault="00CE323F" w:rsidP="00CE323F">
      <w:pPr>
        <w:shd w:val="clear" w:color="auto" w:fill="FFFFFF"/>
        <w:spacing w:line="33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</w:t>
      </w:r>
      <w:r w:rsidRPr="00FE1929">
        <w:rPr>
          <w:color w:val="000000"/>
          <w:sz w:val="26"/>
          <w:szCs w:val="26"/>
        </w:rPr>
        <w:t xml:space="preserve"> соответствии </w:t>
      </w:r>
      <w:bookmarkStart w:id="1" w:name="_Hlk79501936"/>
      <w:r>
        <w:rPr>
          <w:color w:val="000000"/>
          <w:sz w:val="26"/>
          <w:szCs w:val="26"/>
        </w:rPr>
        <w:t>с</w:t>
      </w:r>
      <w:r w:rsidRPr="00FE1929">
        <w:rPr>
          <w:color w:val="000000"/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bookmarkEnd w:id="1"/>
      <w:r w:rsidRPr="004133F3">
        <w:rPr>
          <w:sz w:val="26"/>
          <w:szCs w:val="26"/>
        </w:rPr>
        <w:t xml:space="preserve">, </w:t>
      </w:r>
      <w:r w:rsidRPr="00FE1929">
        <w:rPr>
          <w:sz w:val="26"/>
          <w:szCs w:val="26"/>
        </w:rPr>
        <w:t xml:space="preserve">Федеральным </w:t>
      </w:r>
      <w:hyperlink r:id="rId8" w:history="1">
        <w:r w:rsidRPr="00FE1929">
          <w:rPr>
            <w:sz w:val="26"/>
            <w:szCs w:val="26"/>
          </w:rPr>
          <w:t>закон</w:t>
        </w:r>
      </w:hyperlink>
      <w:r w:rsidRPr="00FE1929">
        <w:rPr>
          <w:sz w:val="26"/>
          <w:szCs w:val="26"/>
        </w:rPr>
        <w:t xml:space="preserve">ом от 06.10.2003 № 131-ФЗ «Об общих принципах организации местного самоуправления в Российской Федерации», </w:t>
      </w:r>
      <w:hyperlink r:id="rId9" w:history="1">
        <w:r w:rsidRPr="00FE1929">
          <w:rPr>
            <w:sz w:val="26"/>
            <w:szCs w:val="26"/>
          </w:rPr>
          <w:t>Уставом</w:t>
        </w:r>
      </w:hyperlink>
      <w:r w:rsidRPr="00FE192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«Г</w:t>
      </w:r>
      <w:r w:rsidRPr="00FE1929">
        <w:rPr>
          <w:sz w:val="26"/>
          <w:szCs w:val="26"/>
        </w:rPr>
        <w:t>ород Глазов</w:t>
      </w:r>
      <w:r>
        <w:rPr>
          <w:sz w:val="26"/>
          <w:szCs w:val="26"/>
        </w:rPr>
        <w:t>»</w:t>
      </w:r>
      <w:r w:rsidRPr="00FE1929">
        <w:rPr>
          <w:sz w:val="26"/>
          <w:szCs w:val="26"/>
        </w:rPr>
        <w:t>,</w:t>
      </w:r>
    </w:p>
    <w:p w:rsidR="00CE323F" w:rsidRPr="004133F3" w:rsidRDefault="00CE323F" w:rsidP="00CE323F">
      <w:pPr>
        <w:jc w:val="both"/>
        <w:rPr>
          <w:b/>
          <w:sz w:val="26"/>
          <w:szCs w:val="26"/>
        </w:rPr>
      </w:pPr>
    </w:p>
    <w:p w:rsidR="00CE323F" w:rsidRDefault="00CE323F" w:rsidP="00CE323F">
      <w:pPr>
        <w:spacing w:line="336" w:lineRule="auto"/>
        <w:jc w:val="both"/>
        <w:rPr>
          <w:b/>
          <w:sz w:val="26"/>
          <w:szCs w:val="26"/>
        </w:rPr>
      </w:pPr>
      <w:proofErr w:type="gramStart"/>
      <w:r w:rsidRPr="004133F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133F3">
        <w:rPr>
          <w:b/>
          <w:sz w:val="26"/>
          <w:szCs w:val="26"/>
        </w:rPr>
        <w:t>Ю:</w:t>
      </w:r>
    </w:p>
    <w:p w:rsidR="00CE323F" w:rsidRPr="004133F3" w:rsidRDefault="00CE323F" w:rsidP="00CE323F">
      <w:pPr>
        <w:jc w:val="both"/>
        <w:rPr>
          <w:b/>
          <w:sz w:val="26"/>
          <w:szCs w:val="26"/>
        </w:rPr>
      </w:pPr>
    </w:p>
    <w:p w:rsidR="00CE323F" w:rsidRPr="007D11A4" w:rsidRDefault="00CE323F" w:rsidP="00CE323F">
      <w:pPr>
        <w:pStyle w:val="13"/>
        <w:numPr>
          <w:ilvl w:val="0"/>
          <w:numId w:val="42"/>
        </w:numPr>
        <w:spacing w:line="336" w:lineRule="auto"/>
        <w:ind w:left="0" w:firstLine="567"/>
        <w:rPr>
          <w:iCs/>
          <w:szCs w:val="26"/>
        </w:rPr>
      </w:pPr>
      <w:r w:rsidRPr="007D11A4">
        <w:rPr>
          <w:szCs w:val="26"/>
        </w:rPr>
        <w:t>Признать утратившим силу постановление  Администрации города Глазова от 20.11.2017 № 20/39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 на территории муниципального образования «Город Глазов»»</w:t>
      </w:r>
      <w:r>
        <w:rPr>
          <w:szCs w:val="26"/>
        </w:rPr>
        <w:t>.</w:t>
      </w:r>
      <w:r w:rsidRPr="007D11A4">
        <w:rPr>
          <w:szCs w:val="26"/>
        </w:rPr>
        <w:t xml:space="preserve">  </w:t>
      </w:r>
    </w:p>
    <w:p w:rsidR="00CE323F" w:rsidRPr="007D11A4" w:rsidRDefault="00CE323F" w:rsidP="00CE323F">
      <w:pPr>
        <w:pStyle w:val="13"/>
        <w:numPr>
          <w:ilvl w:val="0"/>
          <w:numId w:val="42"/>
        </w:numPr>
        <w:spacing w:before="0" w:line="336" w:lineRule="auto"/>
        <w:ind w:left="0" w:firstLine="567"/>
        <w:rPr>
          <w:szCs w:val="26"/>
        </w:rPr>
      </w:pPr>
      <w:r w:rsidRPr="007D11A4">
        <w:rPr>
          <w:szCs w:val="26"/>
        </w:rPr>
        <w:t>Настоящее постановление подлежит официальному опубликованию в средствах массовой информации.</w:t>
      </w:r>
    </w:p>
    <w:p w:rsidR="00CE323F" w:rsidRPr="00DF2923" w:rsidRDefault="00CE323F" w:rsidP="00CE323F">
      <w:pPr>
        <w:pStyle w:val="13"/>
        <w:numPr>
          <w:ilvl w:val="0"/>
          <w:numId w:val="42"/>
        </w:numPr>
        <w:spacing w:before="0" w:line="336" w:lineRule="auto"/>
        <w:ind w:left="0" w:firstLine="567"/>
        <w:rPr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 </w:t>
      </w:r>
    </w:p>
    <w:p w:rsidR="00AC14C7" w:rsidRPr="00760BEF" w:rsidRDefault="00FC12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C12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FC12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A83CA4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5420D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5420D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FC1239" w:rsidP="00A45A9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FC123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10"/>
      <w:headerReference w:type="default" r:id="rId11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39" w:rsidRDefault="00FC1239">
      <w:r>
        <w:separator/>
      </w:r>
    </w:p>
  </w:endnote>
  <w:endnote w:type="continuationSeparator" w:id="0">
    <w:p w:rsidR="00FC1239" w:rsidRDefault="00FC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39" w:rsidRDefault="00FC1239">
      <w:r>
        <w:separator/>
      </w:r>
    </w:p>
  </w:footnote>
  <w:footnote w:type="continuationSeparator" w:id="0">
    <w:p w:rsidR="00FC1239" w:rsidRDefault="00FC1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82CD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42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FC12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482CD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42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5A9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FC12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758A9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40F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8E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30D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4F5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4E6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74FA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249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89E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5A64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804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443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8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F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567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CC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4A7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2E7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B46C1C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464743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826C3D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5A04CA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03A3C0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37EEE1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852353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38C550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98AE17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D7864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FAE94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FE1A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96E9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EA60E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869E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888DB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F0C2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8C73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F672F5A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D4459F4" w:tentative="1">
      <w:start w:val="1"/>
      <w:numFmt w:val="lowerLetter"/>
      <w:lvlText w:val="%2."/>
      <w:lvlJc w:val="left"/>
      <w:pPr>
        <w:ind w:left="1440" w:hanging="360"/>
      </w:pPr>
    </w:lvl>
    <w:lvl w:ilvl="2" w:tplc="7A48BDE2" w:tentative="1">
      <w:start w:val="1"/>
      <w:numFmt w:val="lowerRoman"/>
      <w:lvlText w:val="%3."/>
      <w:lvlJc w:val="right"/>
      <w:pPr>
        <w:ind w:left="2160" w:hanging="180"/>
      </w:pPr>
    </w:lvl>
    <w:lvl w:ilvl="3" w:tplc="0D8E6FBE" w:tentative="1">
      <w:start w:val="1"/>
      <w:numFmt w:val="decimal"/>
      <w:lvlText w:val="%4."/>
      <w:lvlJc w:val="left"/>
      <w:pPr>
        <w:ind w:left="2880" w:hanging="360"/>
      </w:pPr>
    </w:lvl>
    <w:lvl w:ilvl="4" w:tplc="691CF502" w:tentative="1">
      <w:start w:val="1"/>
      <w:numFmt w:val="lowerLetter"/>
      <w:lvlText w:val="%5."/>
      <w:lvlJc w:val="left"/>
      <w:pPr>
        <w:ind w:left="3600" w:hanging="360"/>
      </w:pPr>
    </w:lvl>
    <w:lvl w:ilvl="5" w:tplc="10863BEC" w:tentative="1">
      <w:start w:val="1"/>
      <w:numFmt w:val="lowerRoman"/>
      <w:lvlText w:val="%6."/>
      <w:lvlJc w:val="right"/>
      <w:pPr>
        <w:ind w:left="4320" w:hanging="180"/>
      </w:pPr>
    </w:lvl>
    <w:lvl w:ilvl="6" w:tplc="3FA4FEFA" w:tentative="1">
      <w:start w:val="1"/>
      <w:numFmt w:val="decimal"/>
      <w:lvlText w:val="%7."/>
      <w:lvlJc w:val="left"/>
      <w:pPr>
        <w:ind w:left="5040" w:hanging="360"/>
      </w:pPr>
    </w:lvl>
    <w:lvl w:ilvl="7" w:tplc="634E1324" w:tentative="1">
      <w:start w:val="1"/>
      <w:numFmt w:val="lowerLetter"/>
      <w:lvlText w:val="%8."/>
      <w:lvlJc w:val="left"/>
      <w:pPr>
        <w:ind w:left="5760" w:hanging="360"/>
      </w:pPr>
    </w:lvl>
    <w:lvl w:ilvl="8" w:tplc="C2642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8E80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C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524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27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08E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04B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839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077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03F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6F830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3B4F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0D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A8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AD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4A0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E13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644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6665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65F61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56A7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8E77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ACA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4B5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8A1B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893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8C6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84D7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A962D4"/>
    <w:multiLevelType w:val="hybridMultilevel"/>
    <w:tmpl w:val="B9C0A892"/>
    <w:lvl w:ilvl="0" w:tplc="C726A5F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8B88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A8A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228A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A46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AF0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E3C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40EB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2A3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36B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DA30130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81A3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6E43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439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62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E3A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249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C9C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CCDC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16BEEB4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242B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C59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41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A3B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EBA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05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68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499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7A882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8CD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823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308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8C0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000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507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EC7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09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26A63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F205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80A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4B6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AF0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84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2E1E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248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A83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E5A20F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905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326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60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EED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663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28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44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549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1958A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A21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A0F1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943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0F4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0AA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AAC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2F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2E2B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5CEE75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CE0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602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A6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EAC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702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00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EC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4A9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A96AB1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7F2D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A0A1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EB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E27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8E9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E24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0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D24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3AA08C1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44CFF1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45AAB9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14E71B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1643B4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1B4A4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9DA67E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A88BC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438F6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65388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1472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C60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2B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529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BAF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EC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62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1E1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A01E1A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97E4CF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8F8776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A66DF1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31CE1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2E63F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D80DC8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9E271D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978C0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5A640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AA5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2C1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E9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62F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EA44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AD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2F2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F2D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08480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842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D40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EE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8F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764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4E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E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2EB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543CD7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5FA38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2CF2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8A0D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202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0F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3416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E8A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4A48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89B6A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23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8BC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037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086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EA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72C9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E41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383B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28604FE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33CA74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0A6929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638FC3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144E3B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2ACFC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3D21A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12AA1E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24A885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BA725B9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DCC60D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E14362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5B0267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ACAB31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2D252C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7DC48C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286AB8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724D4B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AC2223C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BA044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FA6D1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B7670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086DF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92B0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265E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FC4D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2ACC8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31560C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6CA6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AC0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C41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49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05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E0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6E4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386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0F78D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90C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86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85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0E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F6F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44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02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84D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8EFE1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42B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EE1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6D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A44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A8A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40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96A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B6E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59C67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DA5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0EF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43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6CA0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C86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CD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AF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A20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63123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26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7A11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0248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04E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842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F088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A4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EDC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CA4"/>
    <w:rsid w:val="00482CD0"/>
    <w:rsid w:val="005920E2"/>
    <w:rsid w:val="00756957"/>
    <w:rsid w:val="00A45A9B"/>
    <w:rsid w:val="00A83CA4"/>
    <w:rsid w:val="00CE323F"/>
    <w:rsid w:val="00D26987"/>
    <w:rsid w:val="00E5420D"/>
    <w:rsid w:val="00FC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CE323F"/>
    <w:pPr>
      <w:widowControl w:val="0"/>
      <w:shd w:val="clear" w:color="auto" w:fill="FFFFFF"/>
      <w:suppressAutoHyphens/>
      <w:spacing w:before="120"/>
      <w:jc w:val="both"/>
    </w:pPr>
    <w:rPr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CE16BFA8AB4C4E03E06EFD20EEDECDA1AB256D511DDF59B9A2C075V8Z8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86CE16BFA8AB4C4E03FE63EB4CB0D6CFA3F1286951118A0DE6F99D2281253794D40CCF344B0ABB9F39BDVEZA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2021-12-20T07:12:00Z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