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8174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0655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04D9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817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817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8174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817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90CF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817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817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817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817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90C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90CF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8174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90CF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8174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05300D">
        <w:rPr>
          <w:rFonts w:eastAsiaTheme="minorEastAsia"/>
          <w:color w:val="000000"/>
          <w:sz w:val="26"/>
          <w:szCs w:val="26"/>
        </w:rPr>
        <w:t>29.10.2021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05300D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05300D">
        <w:rPr>
          <w:rFonts w:eastAsiaTheme="minorEastAsia"/>
          <w:color w:val="000000"/>
          <w:sz w:val="26"/>
          <w:szCs w:val="26"/>
        </w:rPr>
        <w:t>18/14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90CF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8174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90C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55F02" w:rsidRPr="00E649DB" w:rsidRDefault="00781748" w:rsidP="00E76768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проведении общественных обсуждений намечаемой на территории муниципального образования "Город Глазов" обществом с ограниченной ответственностью «</w:t>
      </w:r>
      <w:proofErr w:type="spellStart"/>
      <w:r w:rsidRPr="00E649DB">
        <w:rPr>
          <w:rStyle w:val="af3"/>
          <w:b/>
          <w:color w:val="auto"/>
          <w:sz w:val="26"/>
          <w:szCs w:val="26"/>
        </w:rPr>
        <w:t>Тепловодоканал</w:t>
      </w:r>
      <w:proofErr w:type="spellEnd"/>
      <w:r w:rsidRPr="00E649DB">
        <w:rPr>
          <w:rStyle w:val="af3"/>
          <w:b/>
          <w:color w:val="auto"/>
          <w:sz w:val="26"/>
          <w:szCs w:val="26"/>
        </w:rPr>
        <w:t xml:space="preserve">» хозяйственной и иной деятельности, которая подлежит </w:t>
      </w:r>
      <w:r w:rsidR="00155F02" w:rsidRPr="00E649DB">
        <w:rPr>
          <w:rStyle w:val="af3"/>
          <w:b/>
          <w:color w:val="auto"/>
          <w:sz w:val="26"/>
          <w:szCs w:val="26"/>
        </w:rPr>
        <w:t xml:space="preserve">экологической экспертизе </w:t>
      </w:r>
    </w:p>
    <w:p w:rsidR="00AC14C7" w:rsidRDefault="00D90CF4" w:rsidP="0039190A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55F02" w:rsidRDefault="00CD058E" w:rsidP="00CD058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</w:t>
      </w:r>
      <w:proofErr w:type="gramStart"/>
      <w:r w:rsidR="00155F02" w:rsidRPr="000E4D7D">
        <w:rPr>
          <w:bCs/>
          <w:iCs/>
          <w:sz w:val="26"/>
          <w:szCs w:val="26"/>
        </w:rPr>
        <w:t xml:space="preserve">Рассмотрев письменное обращение </w:t>
      </w:r>
      <w:r w:rsidR="00155F02">
        <w:rPr>
          <w:bCs/>
          <w:iCs/>
          <w:sz w:val="26"/>
          <w:szCs w:val="26"/>
        </w:rPr>
        <w:t>общества с ограниченной ответственностью «</w:t>
      </w:r>
      <w:proofErr w:type="spellStart"/>
      <w:r w:rsidR="00155F02">
        <w:rPr>
          <w:bCs/>
          <w:iCs/>
          <w:sz w:val="26"/>
          <w:szCs w:val="26"/>
        </w:rPr>
        <w:t>Тепловодокана</w:t>
      </w:r>
      <w:r w:rsidR="006C7E40">
        <w:rPr>
          <w:bCs/>
          <w:iCs/>
          <w:sz w:val="26"/>
          <w:szCs w:val="26"/>
        </w:rPr>
        <w:t>л</w:t>
      </w:r>
      <w:proofErr w:type="spellEnd"/>
      <w:r w:rsidR="006C7E40">
        <w:rPr>
          <w:bCs/>
          <w:iCs/>
          <w:sz w:val="26"/>
          <w:szCs w:val="26"/>
        </w:rPr>
        <w:t>»  от 22.10.2021 № 149-1/1453-75</w:t>
      </w:r>
      <w:r w:rsidR="00155F02" w:rsidRPr="000E4D7D">
        <w:rPr>
          <w:bCs/>
          <w:iCs/>
          <w:sz w:val="26"/>
          <w:szCs w:val="26"/>
        </w:rPr>
        <w:t xml:space="preserve"> о проведении общественных обсуждений, руководствуясь </w:t>
      </w:r>
      <w:r w:rsidR="00155F02" w:rsidRPr="000E4D7D">
        <w:rPr>
          <w:rFonts w:eastAsia="Calibri"/>
          <w:bCs/>
          <w:sz w:val="26"/>
          <w:szCs w:val="26"/>
          <w:lang w:eastAsia="en-US"/>
        </w:rPr>
        <w:t xml:space="preserve">Федеральным законом от 23.11.1995 </w:t>
      </w:r>
      <w:hyperlink r:id="rId8" w:history="1">
        <w:r w:rsidR="00155F02" w:rsidRPr="000E4D7D">
          <w:rPr>
            <w:rFonts w:eastAsia="Calibri"/>
            <w:bCs/>
            <w:sz w:val="26"/>
            <w:szCs w:val="26"/>
            <w:lang w:eastAsia="en-US"/>
          </w:rPr>
          <w:t>N 174-ФЗ</w:t>
        </w:r>
      </w:hyperlink>
      <w:r w:rsidR="00155F02" w:rsidRPr="000E4D7D">
        <w:rPr>
          <w:rFonts w:eastAsia="Calibri"/>
          <w:bCs/>
          <w:sz w:val="26"/>
          <w:szCs w:val="26"/>
          <w:lang w:eastAsia="en-US"/>
        </w:rPr>
        <w:t xml:space="preserve"> "Об экологической экспертизе", </w:t>
      </w:r>
      <w:r w:rsidR="00155F02" w:rsidRPr="000E4D7D">
        <w:rPr>
          <w:bCs/>
          <w:sz w:val="26"/>
          <w:szCs w:val="26"/>
        </w:rPr>
        <w:t xml:space="preserve">Федеральным законом от 10.01.2002 N 7-ФЗ "Об охране окружающей среды", </w:t>
      </w:r>
      <w:r w:rsidR="00155F02" w:rsidRPr="000E4D7D">
        <w:rPr>
          <w:rFonts w:eastAsia="Calibri"/>
          <w:bCs/>
          <w:sz w:val="26"/>
          <w:szCs w:val="26"/>
          <w:lang w:eastAsia="en-US"/>
        </w:rPr>
        <w:t xml:space="preserve">Федеральным законом от 06.10.2003 </w:t>
      </w:r>
      <w:hyperlink r:id="rId9" w:history="1">
        <w:r w:rsidR="00155F02" w:rsidRPr="000E4D7D">
          <w:rPr>
            <w:rFonts w:eastAsia="Calibri"/>
            <w:bCs/>
            <w:sz w:val="26"/>
            <w:szCs w:val="26"/>
            <w:lang w:eastAsia="en-US"/>
          </w:rPr>
          <w:t>N 131-ФЗ</w:t>
        </w:r>
      </w:hyperlink>
      <w:r w:rsidR="00155F02" w:rsidRPr="000E4D7D">
        <w:rPr>
          <w:rFonts w:eastAsia="Calibri"/>
          <w:bCs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r w:rsidR="00155F02" w:rsidRPr="008D390A">
        <w:rPr>
          <w:sz w:val="26"/>
          <w:szCs w:val="26"/>
        </w:rPr>
        <w:t>Приказ</w:t>
      </w:r>
      <w:r w:rsidR="00155F02">
        <w:rPr>
          <w:sz w:val="26"/>
          <w:szCs w:val="26"/>
        </w:rPr>
        <w:t>ом</w:t>
      </w:r>
      <w:r w:rsidR="00155F02" w:rsidRPr="008D390A">
        <w:rPr>
          <w:sz w:val="26"/>
          <w:szCs w:val="26"/>
        </w:rPr>
        <w:t xml:space="preserve"> Минприроды России от 01.12.2020 N 999 "Об утверждении</w:t>
      </w:r>
      <w:proofErr w:type="gramEnd"/>
      <w:r w:rsidR="00155F02" w:rsidRPr="008D390A">
        <w:rPr>
          <w:sz w:val="26"/>
          <w:szCs w:val="26"/>
        </w:rPr>
        <w:t xml:space="preserve"> требований к материалам оценки воздействия на окружающую среду"</w:t>
      </w:r>
      <w:r w:rsidR="00155F02" w:rsidRPr="000E4D7D">
        <w:rPr>
          <w:rFonts w:eastAsia="Calibri"/>
          <w:bCs/>
          <w:sz w:val="26"/>
          <w:szCs w:val="26"/>
          <w:lang w:eastAsia="en-US"/>
        </w:rPr>
        <w:t xml:space="preserve">, решением </w:t>
      </w:r>
      <w:proofErr w:type="spellStart"/>
      <w:r w:rsidR="00155F02" w:rsidRPr="000E4D7D">
        <w:rPr>
          <w:rFonts w:eastAsia="Calibri"/>
          <w:bCs/>
          <w:sz w:val="26"/>
          <w:szCs w:val="26"/>
          <w:lang w:eastAsia="en-US"/>
        </w:rPr>
        <w:t>Глазовской</w:t>
      </w:r>
      <w:proofErr w:type="spellEnd"/>
      <w:r w:rsidR="00155F02" w:rsidRPr="000E4D7D">
        <w:rPr>
          <w:rFonts w:eastAsia="Calibri"/>
          <w:bCs/>
          <w:sz w:val="26"/>
          <w:szCs w:val="26"/>
          <w:lang w:eastAsia="en-US"/>
        </w:rPr>
        <w:t xml:space="preserve"> городской Думы от 30.10.2019 № 523 «</w:t>
      </w:r>
      <w:r w:rsidR="00155F02" w:rsidRPr="000E4D7D">
        <w:rPr>
          <w:kern w:val="28"/>
          <w:sz w:val="26"/>
          <w:szCs w:val="26"/>
        </w:rPr>
        <w:t xml:space="preserve">Об организации общественных </w:t>
      </w:r>
      <w:proofErr w:type="gramStart"/>
      <w:r w:rsidR="00155F02" w:rsidRPr="000E4D7D">
        <w:rPr>
          <w:kern w:val="28"/>
          <w:sz w:val="26"/>
          <w:szCs w:val="26"/>
        </w:rPr>
        <w:t xml:space="preserve">обсуждений намечаемой хозяйственной и иной деятельности на территории муниципального образования «Город Глазов», которая подлежит экологической экспертизе», постановлением Администрации города Глазова от </w:t>
      </w:r>
      <w:r w:rsidR="0039190A">
        <w:rPr>
          <w:kern w:val="28"/>
          <w:sz w:val="26"/>
          <w:szCs w:val="26"/>
        </w:rPr>
        <w:t>29.10.2021</w:t>
      </w:r>
      <w:r w:rsidR="00155F02" w:rsidRPr="000E4D7D">
        <w:rPr>
          <w:kern w:val="28"/>
          <w:sz w:val="26"/>
          <w:szCs w:val="26"/>
        </w:rPr>
        <w:t xml:space="preserve"> № 1</w:t>
      </w:r>
      <w:r w:rsidR="0039190A">
        <w:rPr>
          <w:kern w:val="28"/>
          <w:sz w:val="26"/>
          <w:szCs w:val="26"/>
        </w:rPr>
        <w:t>8/13</w:t>
      </w:r>
      <w:r w:rsidR="00155F02" w:rsidRPr="000E4D7D">
        <w:rPr>
          <w:kern w:val="28"/>
          <w:sz w:val="26"/>
          <w:szCs w:val="26"/>
        </w:rPr>
        <w:t xml:space="preserve"> </w:t>
      </w:r>
      <w:r w:rsidR="00155F02" w:rsidRPr="0039190A">
        <w:rPr>
          <w:kern w:val="28"/>
          <w:sz w:val="26"/>
          <w:szCs w:val="26"/>
        </w:rPr>
        <w:t>«</w:t>
      </w:r>
      <w:r w:rsidR="0039190A" w:rsidRPr="0039190A">
        <w:rPr>
          <w:bCs/>
          <w:sz w:val="26"/>
          <w:szCs w:val="26"/>
        </w:rPr>
        <w:t xml:space="preserve">Об утверждении Порядка </w:t>
      </w:r>
      <w:r w:rsidR="0039190A" w:rsidRPr="0039190A">
        <w:rPr>
          <w:sz w:val="26"/>
          <w:szCs w:val="26"/>
        </w:rPr>
        <w:t>организации и проведения на территории муниципального образования «Город Глазов» общественных обсуждений планируемой (намечаемой) хозяйственной и иной деятельности, включая деятельность, которая подлежит экологической экспертизе</w:t>
      </w:r>
      <w:r w:rsidR="0039190A">
        <w:rPr>
          <w:bCs/>
          <w:sz w:val="26"/>
          <w:szCs w:val="26"/>
        </w:rPr>
        <w:t>»</w:t>
      </w:r>
      <w:r w:rsidR="00155F02" w:rsidRPr="0039190A">
        <w:rPr>
          <w:bCs/>
          <w:sz w:val="26"/>
          <w:szCs w:val="26"/>
        </w:rPr>
        <w:t>,</w:t>
      </w:r>
      <w:r w:rsidR="00155F02" w:rsidRPr="000E4D7D">
        <w:rPr>
          <w:bCs/>
          <w:sz w:val="26"/>
          <w:szCs w:val="26"/>
        </w:rPr>
        <w:t xml:space="preserve"> </w:t>
      </w:r>
      <w:r w:rsidR="00155F02" w:rsidRPr="000E4D7D">
        <w:rPr>
          <w:sz w:val="26"/>
          <w:szCs w:val="26"/>
        </w:rPr>
        <w:t>Уставом муниципального образования «Город Глазов»,</w:t>
      </w:r>
      <w:proofErr w:type="gramEnd"/>
    </w:p>
    <w:p w:rsidR="0039190A" w:rsidRDefault="0039190A" w:rsidP="003919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5F02" w:rsidRPr="000E4D7D" w:rsidRDefault="00155F02" w:rsidP="00E76768">
      <w:pPr>
        <w:pStyle w:val="210"/>
        <w:spacing w:line="360" w:lineRule="auto"/>
        <w:ind w:right="0"/>
        <w:rPr>
          <w:b/>
          <w:sz w:val="26"/>
          <w:szCs w:val="26"/>
        </w:rPr>
      </w:pPr>
      <w:proofErr w:type="gramStart"/>
      <w:r w:rsidRPr="000E4D7D">
        <w:rPr>
          <w:b/>
          <w:sz w:val="26"/>
          <w:szCs w:val="26"/>
        </w:rPr>
        <w:t>П</w:t>
      </w:r>
      <w:proofErr w:type="gramEnd"/>
      <w:r w:rsidRPr="000E4D7D">
        <w:rPr>
          <w:b/>
          <w:sz w:val="26"/>
          <w:szCs w:val="26"/>
        </w:rPr>
        <w:t xml:space="preserve"> О С Т А Н О В Л Я Ю:</w:t>
      </w:r>
    </w:p>
    <w:p w:rsidR="00155F02" w:rsidRPr="000E4D7D" w:rsidRDefault="00155F02" w:rsidP="00CD058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E4D7D">
        <w:rPr>
          <w:sz w:val="26"/>
          <w:szCs w:val="26"/>
        </w:rPr>
        <w:t xml:space="preserve">1. Провести общественные обсуждения </w:t>
      </w:r>
      <w:r w:rsidR="009E4DB3">
        <w:rPr>
          <w:sz w:val="26"/>
          <w:szCs w:val="26"/>
        </w:rPr>
        <w:t xml:space="preserve">объекта экологической экспертизы, включая предварительные материалы оценки </w:t>
      </w:r>
      <w:proofErr w:type="gramStart"/>
      <w:r w:rsidR="009E4DB3">
        <w:rPr>
          <w:sz w:val="26"/>
          <w:szCs w:val="26"/>
        </w:rPr>
        <w:t>воздействия</w:t>
      </w:r>
      <w:proofErr w:type="gramEnd"/>
      <w:r w:rsidR="009E4DB3">
        <w:rPr>
          <w:sz w:val="26"/>
          <w:szCs w:val="26"/>
        </w:rPr>
        <w:t xml:space="preserve"> на окружающую среду </w:t>
      </w:r>
      <w:r w:rsidRPr="000E4D7D">
        <w:rPr>
          <w:bCs/>
          <w:iCs/>
          <w:sz w:val="26"/>
          <w:szCs w:val="26"/>
        </w:rPr>
        <w:t xml:space="preserve">намечаемой </w:t>
      </w:r>
      <w:r w:rsidRPr="000E4D7D">
        <w:rPr>
          <w:bCs/>
          <w:sz w:val="26"/>
          <w:szCs w:val="26"/>
        </w:rPr>
        <w:t xml:space="preserve">на территории муниципального образования "Город Глазов" </w:t>
      </w:r>
      <w:r>
        <w:rPr>
          <w:bCs/>
          <w:iCs/>
          <w:sz w:val="26"/>
          <w:szCs w:val="26"/>
        </w:rPr>
        <w:t>обществом с ограниченной ответственностью  «</w:t>
      </w:r>
      <w:proofErr w:type="spellStart"/>
      <w:r>
        <w:rPr>
          <w:bCs/>
          <w:iCs/>
          <w:sz w:val="26"/>
          <w:szCs w:val="26"/>
        </w:rPr>
        <w:t>Тепловодоканал</w:t>
      </w:r>
      <w:proofErr w:type="spellEnd"/>
      <w:r>
        <w:rPr>
          <w:bCs/>
          <w:iCs/>
          <w:sz w:val="26"/>
          <w:szCs w:val="26"/>
        </w:rPr>
        <w:t>»</w:t>
      </w:r>
      <w:r w:rsidR="005150AE">
        <w:rPr>
          <w:bCs/>
          <w:iCs/>
          <w:sz w:val="26"/>
          <w:szCs w:val="26"/>
        </w:rPr>
        <w:t xml:space="preserve"> </w:t>
      </w:r>
      <w:r w:rsidR="005150AE" w:rsidRPr="005150AE">
        <w:rPr>
          <w:bCs/>
          <w:iCs/>
          <w:sz w:val="26"/>
          <w:szCs w:val="26"/>
        </w:rPr>
        <w:t>(</w:t>
      </w:r>
      <w:r w:rsidR="005150AE" w:rsidRPr="005150AE">
        <w:rPr>
          <w:sz w:val="26"/>
          <w:szCs w:val="26"/>
        </w:rPr>
        <w:t xml:space="preserve">ОГРН 1081837000740, ИНН 1837004370, фактический адрес – Российская Федерация, Удмуртская Республика, 427628, г. Глазов, ул. Толстого д. 48, юридический адрес - Российская Федерация, Удмуртская Республика, 427622, г. Глазов, ул. Белова, д. 7, </w:t>
      </w:r>
      <w:r w:rsidR="005150AE" w:rsidRPr="005150AE">
        <w:rPr>
          <w:sz w:val="26"/>
          <w:szCs w:val="26"/>
          <w:lang w:val="en-US"/>
        </w:rPr>
        <w:t>E</w:t>
      </w:r>
      <w:r w:rsidR="005150AE" w:rsidRPr="005150AE">
        <w:rPr>
          <w:sz w:val="26"/>
          <w:szCs w:val="26"/>
        </w:rPr>
        <w:t>-</w:t>
      </w:r>
      <w:r w:rsidR="005150AE" w:rsidRPr="005150AE">
        <w:rPr>
          <w:sz w:val="26"/>
          <w:szCs w:val="26"/>
          <w:lang w:val="en-US"/>
        </w:rPr>
        <w:t>mail</w:t>
      </w:r>
      <w:r w:rsidR="005150AE" w:rsidRPr="005150AE">
        <w:rPr>
          <w:sz w:val="26"/>
          <w:szCs w:val="26"/>
        </w:rPr>
        <w:t xml:space="preserve"> - </w:t>
      </w:r>
      <w:hyperlink r:id="rId10" w:history="1">
        <w:r w:rsidR="005150AE" w:rsidRPr="005150AE">
          <w:rPr>
            <w:rStyle w:val="a9"/>
            <w:sz w:val="26"/>
            <w:szCs w:val="26"/>
            <w:lang w:val="en-US"/>
          </w:rPr>
          <w:t>tvk</w:t>
        </w:r>
        <w:r w:rsidR="005150AE" w:rsidRPr="005150AE">
          <w:rPr>
            <w:rStyle w:val="a9"/>
            <w:sz w:val="26"/>
            <w:szCs w:val="26"/>
          </w:rPr>
          <w:t>-</w:t>
        </w:r>
        <w:r w:rsidR="005150AE" w:rsidRPr="005150AE">
          <w:rPr>
            <w:rStyle w:val="a9"/>
            <w:sz w:val="26"/>
            <w:szCs w:val="26"/>
            <w:lang w:val="en-US"/>
          </w:rPr>
          <w:t>glazov</w:t>
        </w:r>
        <w:r w:rsidR="005150AE" w:rsidRPr="005150AE">
          <w:rPr>
            <w:rStyle w:val="a9"/>
            <w:sz w:val="26"/>
            <w:szCs w:val="26"/>
          </w:rPr>
          <w:t>@</w:t>
        </w:r>
        <w:r w:rsidR="005150AE" w:rsidRPr="005150AE">
          <w:rPr>
            <w:rStyle w:val="a9"/>
            <w:sz w:val="26"/>
            <w:szCs w:val="26"/>
            <w:lang w:val="en-US"/>
          </w:rPr>
          <w:t>yandex</w:t>
        </w:r>
        <w:r w:rsidR="005150AE" w:rsidRPr="005150AE">
          <w:rPr>
            <w:rStyle w:val="a9"/>
            <w:sz w:val="26"/>
            <w:szCs w:val="26"/>
          </w:rPr>
          <w:t>.</w:t>
        </w:r>
        <w:r w:rsidR="005150AE" w:rsidRPr="005150AE">
          <w:rPr>
            <w:rStyle w:val="a9"/>
            <w:sz w:val="26"/>
            <w:szCs w:val="26"/>
            <w:lang w:val="en-US"/>
          </w:rPr>
          <w:t>ru</w:t>
        </w:r>
      </w:hyperlink>
      <w:r w:rsidR="005150AE">
        <w:rPr>
          <w:sz w:val="26"/>
          <w:szCs w:val="26"/>
        </w:rPr>
        <w:t>, телефон</w:t>
      </w:r>
      <w:r w:rsidR="005150AE" w:rsidRPr="005150AE">
        <w:rPr>
          <w:sz w:val="26"/>
          <w:szCs w:val="26"/>
        </w:rPr>
        <w:t>: (34141)6-60-90</w:t>
      </w:r>
      <w:r w:rsidR="005150AE">
        <w:rPr>
          <w:sz w:val="26"/>
          <w:szCs w:val="26"/>
        </w:rPr>
        <w:t>)</w:t>
      </w:r>
      <w:r w:rsidRPr="005150AE">
        <w:rPr>
          <w:bCs/>
          <w:iCs/>
          <w:sz w:val="26"/>
          <w:szCs w:val="26"/>
        </w:rPr>
        <w:t xml:space="preserve"> хозяйственной </w:t>
      </w:r>
      <w:r w:rsidRPr="005150AE">
        <w:rPr>
          <w:bCs/>
          <w:iCs/>
          <w:sz w:val="26"/>
          <w:szCs w:val="26"/>
        </w:rPr>
        <w:lastRenderedPageBreak/>
        <w:t>деятельности в</w:t>
      </w:r>
      <w:r>
        <w:rPr>
          <w:bCs/>
          <w:iCs/>
          <w:sz w:val="26"/>
          <w:szCs w:val="26"/>
        </w:rPr>
        <w:t xml:space="preserve"> области реконструкции и строительства объектов централизованных систем холодного водоснабжения и водоотведения </w:t>
      </w:r>
      <w:r w:rsidR="009E4DB3">
        <w:rPr>
          <w:bCs/>
          <w:iCs/>
          <w:sz w:val="26"/>
          <w:szCs w:val="26"/>
        </w:rPr>
        <w:t xml:space="preserve">муниципального образования «Город Глазов» </w:t>
      </w:r>
      <w:r>
        <w:rPr>
          <w:bCs/>
          <w:iCs/>
          <w:sz w:val="26"/>
          <w:szCs w:val="26"/>
        </w:rPr>
        <w:t xml:space="preserve">«Реконструкция очистных </w:t>
      </w:r>
      <w:r w:rsidR="009E4DB3">
        <w:rPr>
          <w:bCs/>
          <w:iCs/>
          <w:sz w:val="26"/>
          <w:szCs w:val="26"/>
        </w:rPr>
        <w:t xml:space="preserve">сооружений </w:t>
      </w:r>
      <w:r>
        <w:rPr>
          <w:bCs/>
          <w:iCs/>
          <w:sz w:val="26"/>
          <w:szCs w:val="26"/>
        </w:rPr>
        <w:t xml:space="preserve">канализации муниципального образования «Город Глазов», </w:t>
      </w:r>
      <w:r w:rsidRPr="000E4D7D">
        <w:rPr>
          <w:bCs/>
          <w:iCs/>
          <w:sz w:val="26"/>
          <w:szCs w:val="26"/>
        </w:rPr>
        <w:t xml:space="preserve"> </w:t>
      </w:r>
      <w:r w:rsidRPr="000E4D7D">
        <w:rPr>
          <w:bCs/>
          <w:sz w:val="26"/>
          <w:szCs w:val="26"/>
        </w:rPr>
        <w:t xml:space="preserve">которая подлежит экологической экспертизе. </w:t>
      </w:r>
    </w:p>
    <w:p w:rsidR="005150AE" w:rsidRDefault="00155F02" w:rsidP="00064F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E4D7D">
        <w:rPr>
          <w:sz w:val="26"/>
          <w:szCs w:val="26"/>
        </w:rPr>
        <w:t xml:space="preserve">2. Общественные обсуждения </w:t>
      </w:r>
      <w:r w:rsidR="009E4DB3">
        <w:rPr>
          <w:sz w:val="26"/>
          <w:szCs w:val="26"/>
        </w:rPr>
        <w:t>в форме общественных</w:t>
      </w:r>
      <w:r w:rsidRPr="000E4D7D">
        <w:rPr>
          <w:sz w:val="26"/>
          <w:szCs w:val="26"/>
        </w:rPr>
        <w:t xml:space="preserve"> </w:t>
      </w:r>
      <w:r w:rsidR="009E4DB3">
        <w:rPr>
          <w:sz w:val="26"/>
          <w:szCs w:val="26"/>
        </w:rPr>
        <w:t>слушаний</w:t>
      </w:r>
      <w:r>
        <w:rPr>
          <w:sz w:val="26"/>
          <w:szCs w:val="26"/>
        </w:rPr>
        <w:t xml:space="preserve"> </w:t>
      </w:r>
      <w:r w:rsidRPr="00B74196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18 января</w:t>
      </w:r>
      <w:r w:rsidRPr="00B7419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B74196">
        <w:rPr>
          <w:sz w:val="26"/>
          <w:szCs w:val="26"/>
        </w:rPr>
        <w:t xml:space="preserve"> года в 15 часов 00 минут, в помещении, расположенном по адресу: Удмур</w:t>
      </w:r>
      <w:r w:rsidRPr="000E4D7D">
        <w:rPr>
          <w:sz w:val="26"/>
          <w:szCs w:val="26"/>
        </w:rPr>
        <w:t>тская Ре</w:t>
      </w:r>
      <w:r>
        <w:rPr>
          <w:sz w:val="26"/>
          <w:szCs w:val="26"/>
        </w:rPr>
        <w:t xml:space="preserve">спублика, г. Глазов, ул. Динамо, д. 6, Актовый зал Администрации города Глазова. </w:t>
      </w:r>
      <w:r w:rsidR="005150AE">
        <w:rPr>
          <w:sz w:val="26"/>
          <w:szCs w:val="26"/>
        </w:rPr>
        <w:t>Замечания, комментарии</w:t>
      </w:r>
      <w:r w:rsidR="00064F85">
        <w:rPr>
          <w:sz w:val="26"/>
          <w:szCs w:val="26"/>
        </w:rPr>
        <w:t xml:space="preserve"> и предложения принимаются по адресу</w:t>
      </w:r>
      <w:r w:rsidR="005150AE">
        <w:rPr>
          <w:sz w:val="26"/>
          <w:szCs w:val="26"/>
        </w:rPr>
        <w:t>:</w:t>
      </w:r>
    </w:p>
    <w:p w:rsidR="005150AE" w:rsidRPr="005150AE" w:rsidRDefault="005150AE" w:rsidP="005150AE">
      <w:pPr>
        <w:ind w:firstLine="709"/>
        <w:jc w:val="both"/>
        <w:rPr>
          <w:sz w:val="26"/>
          <w:szCs w:val="26"/>
        </w:rPr>
      </w:pPr>
      <w:r w:rsidRPr="005150AE">
        <w:rPr>
          <w:sz w:val="26"/>
          <w:szCs w:val="26"/>
        </w:rPr>
        <w:t>- ООО «</w:t>
      </w:r>
      <w:proofErr w:type="spellStart"/>
      <w:r w:rsidRPr="005150AE">
        <w:rPr>
          <w:sz w:val="26"/>
          <w:szCs w:val="26"/>
        </w:rPr>
        <w:t>Тепловодоканал</w:t>
      </w:r>
      <w:proofErr w:type="spellEnd"/>
      <w:r w:rsidRPr="005150AE">
        <w:rPr>
          <w:sz w:val="26"/>
          <w:szCs w:val="26"/>
        </w:rPr>
        <w:t xml:space="preserve">» 427628, Удмуртская Республика, г. Глазов, ул. Толстого д.48. Генеральному директору </w:t>
      </w:r>
      <w:proofErr w:type="spellStart"/>
      <w:r w:rsidRPr="005150AE">
        <w:rPr>
          <w:sz w:val="26"/>
          <w:szCs w:val="26"/>
        </w:rPr>
        <w:t>Бобырю</w:t>
      </w:r>
      <w:proofErr w:type="spellEnd"/>
      <w:r w:rsidRPr="005150AE">
        <w:rPr>
          <w:sz w:val="26"/>
          <w:szCs w:val="26"/>
        </w:rPr>
        <w:t xml:space="preserve"> Алексею Александровичу. Звонки принимаются с 8-00 до 17-00 по телефону 8(34141) 6-60-90</w:t>
      </w:r>
      <w:r>
        <w:rPr>
          <w:sz w:val="26"/>
          <w:szCs w:val="26"/>
        </w:rPr>
        <w:t xml:space="preserve">, </w:t>
      </w:r>
      <w:r w:rsidRPr="005150AE">
        <w:rPr>
          <w:sz w:val="26"/>
          <w:szCs w:val="26"/>
          <w:lang w:val="en-US"/>
        </w:rPr>
        <w:t>E</w:t>
      </w:r>
      <w:r w:rsidRPr="005150AE">
        <w:rPr>
          <w:sz w:val="26"/>
          <w:szCs w:val="26"/>
        </w:rPr>
        <w:t>-</w:t>
      </w:r>
      <w:r w:rsidRPr="005150AE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11" w:history="1">
        <w:r w:rsidRPr="005150AE">
          <w:rPr>
            <w:rStyle w:val="a9"/>
            <w:sz w:val="26"/>
            <w:szCs w:val="26"/>
            <w:lang w:val="en-US"/>
          </w:rPr>
          <w:t>tvk</w:t>
        </w:r>
        <w:r w:rsidRPr="005150AE">
          <w:rPr>
            <w:rStyle w:val="a9"/>
            <w:sz w:val="26"/>
            <w:szCs w:val="26"/>
          </w:rPr>
          <w:t>-</w:t>
        </w:r>
        <w:r w:rsidRPr="005150AE">
          <w:rPr>
            <w:rStyle w:val="a9"/>
            <w:sz w:val="26"/>
            <w:szCs w:val="26"/>
            <w:lang w:val="en-US"/>
          </w:rPr>
          <w:t>glazov</w:t>
        </w:r>
        <w:r w:rsidRPr="005150AE">
          <w:rPr>
            <w:rStyle w:val="a9"/>
            <w:sz w:val="26"/>
            <w:szCs w:val="26"/>
          </w:rPr>
          <w:t>@</w:t>
        </w:r>
        <w:r w:rsidRPr="005150AE">
          <w:rPr>
            <w:rStyle w:val="a9"/>
            <w:sz w:val="26"/>
            <w:szCs w:val="26"/>
            <w:lang w:val="en-US"/>
          </w:rPr>
          <w:t>yandex</w:t>
        </w:r>
        <w:r w:rsidRPr="005150AE">
          <w:rPr>
            <w:rStyle w:val="a9"/>
            <w:sz w:val="26"/>
            <w:szCs w:val="26"/>
          </w:rPr>
          <w:t>.</w:t>
        </w:r>
        <w:r w:rsidRPr="005150AE">
          <w:rPr>
            <w:rStyle w:val="a9"/>
            <w:sz w:val="26"/>
            <w:szCs w:val="26"/>
            <w:lang w:val="en-US"/>
          </w:rPr>
          <w:t>ru</w:t>
        </w:r>
      </w:hyperlink>
      <w:r w:rsidRPr="005150AE">
        <w:rPr>
          <w:sz w:val="26"/>
          <w:szCs w:val="26"/>
        </w:rPr>
        <w:t>.</w:t>
      </w:r>
    </w:p>
    <w:p w:rsidR="00155F02" w:rsidRPr="005150AE" w:rsidRDefault="005150AE" w:rsidP="005150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Администрация</w:t>
      </w:r>
      <w:r w:rsidRPr="005150AE">
        <w:rPr>
          <w:sz w:val="26"/>
          <w:szCs w:val="26"/>
        </w:rPr>
        <w:t xml:space="preserve"> МО «Город Глазов»: Российская Федерация, Удмуртская Республика, г. Глазов, ул. Динамо д.6. Начальнику Управления ЖКХ Шейко Евгению Юрьевичу. Звонки принимаются с 8-00 до 17-00 по телефону 8 (34141) 30-290</w:t>
      </w:r>
      <w:r>
        <w:rPr>
          <w:sz w:val="26"/>
          <w:szCs w:val="26"/>
        </w:rPr>
        <w:t xml:space="preserve">, </w:t>
      </w:r>
      <w:r w:rsidRPr="005150AE">
        <w:rPr>
          <w:sz w:val="26"/>
          <w:szCs w:val="26"/>
          <w:lang w:val="en-US"/>
        </w:rPr>
        <w:t>E</w:t>
      </w:r>
      <w:r w:rsidRPr="005150AE">
        <w:rPr>
          <w:sz w:val="26"/>
          <w:szCs w:val="26"/>
        </w:rPr>
        <w:t>-</w:t>
      </w:r>
      <w:r w:rsidRPr="005150AE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Pr="005150AE">
        <w:t xml:space="preserve"> </w:t>
      </w:r>
      <w:r w:rsidRPr="005150AE">
        <w:rPr>
          <w:sz w:val="26"/>
          <w:szCs w:val="26"/>
        </w:rPr>
        <w:t>zhkh@glazov-gov.ru</w:t>
      </w:r>
      <w:r>
        <w:rPr>
          <w:sz w:val="26"/>
          <w:szCs w:val="26"/>
        </w:rPr>
        <w:t>.</w:t>
      </w:r>
    </w:p>
    <w:p w:rsidR="00155F02" w:rsidRDefault="006C7E40" w:rsidP="00CD058E">
      <w:pPr>
        <w:pStyle w:val="a5"/>
        <w:spacing w:line="276" w:lineRule="auto"/>
        <w:ind w:right="-1"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155F02" w:rsidRPr="000E4D7D">
        <w:rPr>
          <w:sz w:val="26"/>
          <w:szCs w:val="26"/>
        </w:rPr>
        <w:t xml:space="preserve">. Председательствующим на общественных обсуждениях определить </w:t>
      </w:r>
      <w:r w:rsidR="00155F02">
        <w:rPr>
          <w:sz w:val="26"/>
          <w:szCs w:val="26"/>
        </w:rPr>
        <w:t>Заместителя</w:t>
      </w:r>
      <w:r w:rsidR="00155F02" w:rsidRPr="00F11F98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</w:t>
      </w:r>
      <w:r w:rsidR="00155F02">
        <w:rPr>
          <w:sz w:val="26"/>
          <w:szCs w:val="26"/>
        </w:rPr>
        <w:t>.</w:t>
      </w:r>
    </w:p>
    <w:p w:rsidR="006C7E40" w:rsidRDefault="006C7E40" w:rsidP="006C7E40">
      <w:pPr>
        <w:pStyle w:val="a5"/>
        <w:spacing w:line="276" w:lineRule="auto"/>
        <w:ind w:right="-1" w:firstLine="567"/>
        <w:rPr>
          <w:sz w:val="26"/>
          <w:szCs w:val="26"/>
        </w:rPr>
      </w:pPr>
      <w:r>
        <w:rPr>
          <w:sz w:val="26"/>
          <w:szCs w:val="26"/>
        </w:rPr>
        <w:t>4. Управлению жилищно-коммунального хозяйства Администрации города Глазова в течение трех рабочих дней со дня принятия настоящего постановления:</w:t>
      </w:r>
    </w:p>
    <w:p w:rsidR="006C7E40" w:rsidRDefault="006C7E40" w:rsidP="006C7E40">
      <w:pPr>
        <w:pStyle w:val="a5"/>
        <w:spacing w:line="276" w:lineRule="auto"/>
        <w:ind w:right="-1" w:firstLine="567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>разместить уведомление</w:t>
      </w:r>
      <w:proofErr w:type="gramEnd"/>
      <w:r>
        <w:rPr>
          <w:sz w:val="26"/>
          <w:szCs w:val="26"/>
        </w:rPr>
        <w:t xml:space="preserve"> о проведении общественных обсуждений объекта экологической экспертизы, включая предварительные материалы оценки воздействия на окружающую среду на официальном сайте МО «Город Глазов»;</w:t>
      </w:r>
    </w:p>
    <w:p w:rsidR="006C7E40" w:rsidRPr="0060798F" w:rsidRDefault="006C7E40" w:rsidP="006C7E40">
      <w:pPr>
        <w:pStyle w:val="a5"/>
        <w:spacing w:line="276" w:lineRule="auto"/>
        <w:ind w:right="-1" w:firstLine="567"/>
        <w:rPr>
          <w:sz w:val="26"/>
          <w:szCs w:val="26"/>
        </w:rPr>
      </w:pPr>
      <w:r>
        <w:rPr>
          <w:sz w:val="26"/>
          <w:szCs w:val="26"/>
        </w:rPr>
        <w:t>4.2. направить 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</w:t>
      </w:r>
      <w:r w:rsidRPr="006079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60798F">
        <w:rPr>
          <w:sz w:val="26"/>
          <w:szCs w:val="26"/>
        </w:rPr>
        <w:t>Министерство природных ресурсов и охраны окружающей среды Удмуртской Республики и Западно-Уральское межрегиональное управление Федеральной службы по надзору в сфере природопользования.</w:t>
      </w:r>
    </w:p>
    <w:p w:rsidR="00155F02" w:rsidRPr="000E4D7D" w:rsidRDefault="00064F85" w:rsidP="00CD058E">
      <w:pPr>
        <w:pStyle w:val="a5"/>
        <w:spacing w:line="276" w:lineRule="auto"/>
        <w:ind w:right="-1" w:firstLine="56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5</w:t>
      </w:r>
      <w:r w:rsidR="00155F02" w:rsidRPr="000E4D7D">
        <w:rPr>
          <w:sz w:val="26"/>
          <w:szCs w:val="26"/>
        </w:rPr>
        <w:t>. Настоящее постановление подлежит официальному опубликованию.</w:t>
      </w:r>
    </w:p>
    <w:p w:rsidR="00155F02" w:rsidRPr="000E4D7D" w:rsidRDefault="00064F85" w:rsidP="00CD058E">
      <w:pPr>
        <w:pStyle w:val="a5"/>
        <w:spacing w:line="276" w:lineRule="auto"/>
        <w:ind w:right="-1"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="00155F02" w:rsidRPr="000E4D7D">
        <w:rPr>
          <w:sz w:val="26"/>
          <w:szCs w:val="26"/>
        </w:rPr>
        <w:t xml:space="preserve">. </w:t>
      </w:r>
      <w:proofErr w:type="gramStart"/>
      <w:r w:rsidR="00155F02" w:rsidRPr="000E4D7D">
        <w:rPr>
          <w:sz w:val="26"/>
          <w:szCs w:val="26"/>
        </w:rPr>
        <w:t>Контроль за</w:t>
      </w:r>
      <w:proofErr w:type="gramEnd"/>
      <w:r w:rsidR="00155F02" w:rsidRPr="000E4D7D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155F02" w:rsidRPr="00760BEF" w:rsidRDefault="00155F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90C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90C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65"/>
        <w:gridCol w:w="4807"/>
      </w:tblGrid>
      <w:tr w:rsidR="00D04D9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8174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8174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781748" w:rsidP="0005300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90CF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2"/>
      <w:headerReference w:type="default" r:id="rId13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F4" w:rsidRDefault="00D90CF4">
      <w:r>
        <w:separator/>
      </w:r>
    </w:p>
  </w:endnote>
  <w:endnote w:type="continuationSeparator" w:id="0">
    <w:p w:rsidR="00D90CF4" w:rsidRDefault="00D9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F4" w:rsidRDefault="00D90CF4">
      <w:r>
        <w:separator/>
      </w:r>
    </w:p>
  </w:footnote>
  <w:footnote w:type="continuationSeparator" w:id="0">
    <w:p w:rsidR="00D90CF4" w:rsidRDefault="00D9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008D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17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90C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008D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17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300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90C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4BC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4A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AE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E4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41F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EA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23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61F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E9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5B22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FA9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E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A3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06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969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CA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4E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B0F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F627C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8EED5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AD4B4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046DA1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D095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68AA2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065B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2144C6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22E04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EE45D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02CB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4C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2CD2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484E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2689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1071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86D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F2C0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D289A1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5061A00" w:tentative="1">
      <w:start w:val="1"/>
      <w:numFmt w:val="lowerLetter"/>
      <w:lvlText w:val="%2."/>
      <w:lvlJc w:val="left"/>
      <w:pPr>
        <w:ind w:left="1440" w:hanging="360"/>
      </w:pPr>
    </w:lvl>
    <w:lvl w:ilvl="2" w:tplc="DE9CB9A6" w:tentative="1">
      <w:start w:val="1"/>
      <w:numFmt w:val="lowerRoman"/>
      <w:lvlText w:val="%3."/>
      <w:lvlJc w:val="right"/>
      <w:pPr>
        <w:ind w:left="2160" w:hanging="180"/>
      </w:pPr>
    </w:lvl>
    <w:lvl w:ilvl="3" w:tplc="A4584AE0" w:tentative="1">
      <w:start w:val="1"/>
      <w:numFmt w:val="decimal"/>
      <w:lvlText w:val="%4."/>
      <w:lvlJc w:val="left"/>
      <w:pPr>
        <w:ind w:left="2880" w:hanging="360"/>
      </w:pPr>
    </w:lvl>
    <w:lvl w:ilvl="4" w:tplc="C198652C" w:tentative="1">
      <w:start w:val="1"/>
      <w:numFmt w:val="lowerLetter"/>
      <w:lvlText w:val="%5."/>
      <w:lvlJc w:val="left"/>
      <w:pPr>
        <w:ind w:left="3600" w:hanging="360"/>
      </w:pPr>
    </w:lvl>
    <w:lvl w:ilvl="5" w:tplc="BB08AE8E" w:tentative="1">
      <w:start w:val="1"/>
      <w:numFmt w:val="lowerRoman"/>
      <w:lvlText w:val="%6."/>
      <w:lvlJc w:val="right"/>
      <w:pPr>
        <w:ind w:left="4320" w:hanging="180"/>
      </w:pPr>
    </w:lvl>
    <w:lvl w:ilvl="6" w:tplc="F52EB084" w:tentative="1">
      <w:start w:val="1"/>
      <w:numFmt w:val="decimal"/>
      <w:lvlText w:val="%7."/>
      <w:lvlJc w:val="left"/>
      <w:pPr>
        <w:ind w:left="5040" w:hanging="360"/>
      </w:pPr>
    </w:lvl>
    <w:lvl w:ilvl="7" w:tplc="27821DA0" w:tentative="1">
      <w:start w:val="1"/>
      <w:numFmt w:val="lowerLetter"/>
      <w:lvlText w:val="%8."/>
      <w:lvlJc w:val="left"/>
      <w:pPr>
        <w:ind w:left="5760" w:hanging="360"/>
      </w:pPr>
    </w:lvl>
    <w:lvl w:ilvl="8" w:tplc="C69A8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EDC0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E4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A5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C2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A2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65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AA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AF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C3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4F4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2A3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981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2D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0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8C8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CD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05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88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DACA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AF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AA5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8E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C0B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454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82D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455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22F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8924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68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64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08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8C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85B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21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0CE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4D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426C9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A64B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22C2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A3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A3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6D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8F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C0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8E6F19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5107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40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A9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CF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8C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C2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9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A8CD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EBF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42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E9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25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587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E05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6D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124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76E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E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04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CF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C9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F2B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27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C7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A99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79EA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C00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889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9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2A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6C7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C2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6A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E0B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7941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80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203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B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65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0C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23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B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A2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FFC3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92C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5C5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C7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22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D0D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C2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8B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700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26E7D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BA0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63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C7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E3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8E4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44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4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60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1B0E3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C0C63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23CD7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BC4E8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F82BE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C0C22F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5AC155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6428E9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E0F2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8248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D20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2CF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A6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01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07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4E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D61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97655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1CC8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162D2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E94C6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4C7A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90BF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D090C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B8AC5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CC7A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B5E7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2C2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DE2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A5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A5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6A1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42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44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2C9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A2EF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E87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6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45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E5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AE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0E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67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E8C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5C469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D0A7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C8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AC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80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C6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0A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645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62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B784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23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2C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E2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87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A0A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AE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CC2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A0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EAA90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C10F4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52804C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33E868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4EAC90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8CF1A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2AC5B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FE861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9E8C2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D1E0C3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C887D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3B6762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F9C66A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31437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61673A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E06BF6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7E6F68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9EEB53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CCE61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C043A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662E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941E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7ED2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9CCB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589C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2EAD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60FE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6D488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0AA5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AC3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902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C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64C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6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2E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FEF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3F8C9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9A4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E62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E9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69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640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40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6A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C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0127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202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8E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40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0D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5A6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5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C6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88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4E26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7E6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F01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A9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C3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05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02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C8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2A5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AB61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EA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62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E9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CA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E1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0B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6A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07A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D91"/>
    <w:rsid w:val="0005300D"/>
    <w:rsid w:val="00064F85"/>
    <w:rsid w:val="000E05AD"/>
    <w:rsid w:val="00155F02"/>
    <w:rsid w:val="002F5487"/>
    <w:rsid w:val="0039190A"/>
    <w:rsid w:val="00397CAB"/>
    <w:rsid w:val="005150AE"/>
    <w:rsid w:val="0060798F"/>
    <w:rsid w:val="006C7E40"/>
    <w:rsid w:val="00781748"/>
    <w:rsid w:val="007F7934"/>
    <w:rsid w:val="00821721"/>
    <w:rsid w:val="00977BE5"/>
    <w:rsid w:val="009E4DB3"/>
    <w:rsid w:val="00A30F8C"/>
    <w:rsid w:val="00CD058E"/>
    <w:rsid w:val="00D04D91"/>
    <w:rsid w:val="00D90CF4"/>
    <w:rsid w:val="00E008DD"/>
    <w:rsid w:val="00E30AD5"/>
    <w:rsid w:val="00E76768"/>
    <w:rsid w:val="00E9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155F02"/>
    <w:rPr>
      <w:sz w:val="24"/>
      <w:szCs w:val="24"/>
    </w:rPr>
  </w:style>
  <w:style w:type="paragraph" w:customStyle="1" w:styleId="210">
    <w:name w:val="Основной текст 21"/>
    <w:basedOn w:val="a"/>
    <w:rsid w:val="00155F02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BFF1546FBF940219E4E47721177D35DF2A93F5C547D557D5104667A2B9DA0EE6A448282097816784353CAB20DeF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vk-glazov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vk-glaz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BFF1546FBF940219E4E47721177D35DF2A9355A567D557D5104667A2B9DA0EE6A448282097816784353CAB20De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55</cp:revision>
  <cp:lastPrinted>2021-11-15T08:47:00Z</cp:lastPrinted>
  <dcterms:created xsi:type="dcterms:W3CDTF">2016-12-16T12:43:00Z</dcterms:created>
  <dcterms:modified xsi:type="dcterms:W3CDTF">2021-11-16T08:36:00Z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