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D3E74" w:rsidP="00EC025D">
      <w:pPr>
        <w:suppressAutoHyphens/>
        <w:ind w:right="-142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5125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9" w:type="dxa"/>
        <w:jc w:val="center"/>
        <w:tblLayout w:type="fixed"/>
        <w:tblLook w:val="0000"/>
      </w:tblPr>
      <w:tblGrid>
        <w:gridCol w:w="4397"/>
        <w:gridCol w:w="1701"/>
        <w:gridCol w:w="4111"/>
      </w:tblGrid>
      <w:tr w:rsidR="00615B55" w:rsidTr="007211A6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D3E7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D3E7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D3E7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CA769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CA769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D78E4" w:rsidRPr="007D78E4" w:rsidRDefault="00DD3E7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D3E7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D3E7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CA769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CA769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A769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D3E74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CA769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D25FDA" w:rsidRDefault="00DD3E74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D25FDA">
        <w:rPr>
          <w:rFonts w:eastAsiaTheme="minorEastAsia"/>
          <w:color w:val="000000"/>
          <w:sz w:val="26"/>
          <w:szCs w:val="26"/>
        </w:rPr>
        <w:t>__</w:t>
      </w:r>
      <w:r w:rsidR="00D25FDA" w:rsidRPr="00D25FDA">
        <w:rPr>
          <w:rFonts w:eastAsiaTheme="minorEastAsia"/>
          <w:color w:val="000000"/>
          <w:sz w:val="26"/>
          <w:szCs w:val="26"/>
        </w:rPr>
        <w:t>06.10.2021</w:t>
      </w:r>
      <w:r w:rsidRPr="00D25FDA">
        <w:rPr>
          <w:rFonts w:eastAsiaTheme="minorEastAsia"/>
          <w:color w:val="000000"/>
          <w:sz w:val="26"/>
          <w:szCs w:val="26"/>
        </w:rPr>
        <w:t xml:space="preserve">__                          </w:t>
      </w:r>
      <w:r w:rsidR="00D25FDA" w:rsidRPr="00D25FDA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D25FDA">
        <w:rPr>
          <w:rFonts w:eastAsiaTheme="minorEastAsia"/>
          <w:color w:val="000000"/>
          <w:sz w:val="26"/>
          <w:szCs w:val="26"/>
        </w:rPr>
        <w:t xml:space="preserve">                                            № __</w:t>
      </w:r>
      <w:r w:rsidR="00D25FDA" w:rsidRPr="00D25FDA">
        <w:rPr>
          <w:rFonts w:eastAsiaTheme="minorEastAsia"/>
          <w:color w:val="000000"/>
          <w:sz w:val="26"/>
          <w:szCs w:val="26"/>
        </w:rPr>
        <w:t>6/2</w:t>
      </w:r>
      <w:r w:rsidRPr="00D25FDA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CA769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D3E74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CA769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14C0E" w:rsidRDefault="00DD3E74" w:rsidP="00EC025D">
      <w:pPr>
        <w:suppressAutoHyphens/>
        <w:jc w:val="center"/>
        <w:rPr>
          <w:rStyle w:val="af2"/>
          <w:b/>
          <w:color w:val="auto"/>
          <w:sz w:val="26"/>
          <w:szCs w:val="26"/>
        </w:rPr>
      </w:pPr>
      <w:r w:rsidRPr="007211A6">
        <w:rPr>
          <w:rStyle w:val="af2"/>
          <w:b/>
          <w:color w:val="auto"/>
          <w:sz w:val="26"/>
          <w:szCs w:val="26"/>
        </w:rPr>
        <w:t xml:space="preserve">О внесении изменений в План мероприятий по противодействию коррупции в муниципальном образовании "Город Глазов" на 2021 год, утвержденный постановлением Главы муниципального образования "Город Глазов" </w:t>
      </w:r>
    </w:p>
    <w:p w:rsidR="00D623C2" w:rsidRPr="007211A6" w:rsidRDefault="00DD3E74" w:rsidP="00EC025D">
      <w:pPr>
        <w:suppressAutoHyphens/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211A6">
        <w:rPr>
          <w:rStyle w:val="af2"/>
          <w:b/>
          <w:color w:val="auto"/>
          <w:sz w:val="26"/>
          <w:szCs w:val="26"/>
        </w:rPr>
        <w:t>от 28.12.2020 №</w:t>
      </w:r>
      <w:r w:rsidR="00EC025D">
        <w:rPr>
          <w:rStyle w:val="af2"/>
          <w:b/>
          <w:color w:val="auto"/>
          <w:sz w:val="26"/>
          <w:szCs w:val="26"/>
        </w:rPr>
        <w:t xml:space="preserve"> </w:t>
      </w:r>
      <w:r w:rsidRPr="007211A6">
        <w:rPr>
          <w:rStyle w:val="af2"/>
          <w:b/>
          <w:color w:val="auto"/>
          <w:sz w:val="26"/>
          <w:szCs w:val="26"/>
        </w:rPr>
        <w:t>6/4</w:t>
      </w:r>
    </w:p>
    <w:p w:rsidR="00AC14C7" w:rsidRDefault="00CA7693" w:rsidP="00EC025D">
      <w:pPr>
        <w:suppressAutoHyphens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211A6" w:rsidRPr="000422CE" w:rsidRDefault="007211A6" w:rsidP="00EC025D">
      <w:pPr>
        <w:suppressAutoHyphens/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211A6" w:rsidRPr="003F616B" w:rsidRDefault="007211A6" w:rsidP="00EC025D">
      <w:pPr>
        <w:widowControl w:val="0"/>
        <w:suppressAutoHyphens/>
        <w:autoSpaceDE w:val="0"/>
        <w:autoSpaceDN w:val="0"/>
        <w:adjustRightInd w:val="0"/>
        <w:spacing w:line="360" w:lineRule="auto"/>
        <w:ind w:firstLine="284"/>
        <w:jc w:val="both"/>
        <w:rPr>
          <w:sz w:val="26"/>
          <w:szCs w:val="26"/>
        </w:rPr>
      </w:pPr>
      <w:r w:rsidRPr="003F616B">
        <w:rPr>
          <w:sz w:val="26"/>
          <w:szCs w:val="26"/>
        </w:rPr>
        <w:t xml:space="preserve">            Руководствуясь Федеральным законом от 25.12.2008 № 273-ФЗ «О противодействии коррупции», Указом Президента Российской Федерации «О национальном плане </w:t>
      </w:r>
      <w:proofErr w:type="spellStart"/>
      <w:r w:rsidRPr="003F616B">
        <w:rPr>
          <w:sz w:val="26"/>
          <w:szCs w:val="26"/>
        </w:rPr>
        <w:t>противдействия</w:t>
      </w:r>
      <w:proofErr w:type="spellEnd"/>
      <w:r w:rsidRPr="003F616B">
        <w:rPr>
          <w:sz w:val="26"/>
          <w:szCs w:val="26"/>
        </w:rPr>
        <w:t xml:space="preserve"> коррупции на 2021-2024 годы», Уставом </w:t>
      </w:r>
      <w:r w:rsidRPr="003F616B">
        <w:rPr>
          <w:iCs/>
          <w:color w:val="000000"/>
          <w:sz w:val="26"/>
          <w:szCs w:val="26"/>
        </w:rPr>
        <w:t xml:space="preserve">муниципального образования «Город Глазов», </w:t>
      </w:r>
    </w:p>
    <w:p w:rsidR="007211A6" w:rsidRPr="007211A6" w:rsidRDefault="007211A6" w:rsidP="00EC025D">
      <w:pPr>
        <w:suppressAutoHyphens/>
        <w:spacing w:line="360" w:lineRule="auto"/>
        <w:ind w:left="284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211A6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           </w:t>
      </w:r>
      <w:proofErr w:type="gramStart"/>
      <w:r w:rsidRPr="007211A6">
        <w:rPr>
          <w:rStyle w:val="12"/>
          <w:rFonts w:ascii="Times New Roman" w:hAnsi="Times New Roman" w:cs="Times New Roman"/>
          <w:iCs/>
          <w:sz w:val="26"/>
          <w:szCs w:val="26"/>
        </w:rPr>
        <w:t>П</w:t>
      </w:r>
      <w:proofErr w:type="gramEnd"/>
      <w:r w:rsidRPr="007211A6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О С Т А Н О В Л Я Ю:</w:t>
      </w:r>
    </w:p>
    <w:p w:rsidR="007211A6" w:rsidRPr="007211A6" w:rsidRDefault="007211A6" w:rsidP="00EC025D">
      <w:pPr>
        <w:suppressAutoHyphens/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F616B">
        <w:rPr>
          <w:sz w:val="26"/>
          <w:szCs w:val="26"/>
        </w:rPr>
        <w:t xml:space="preserve"> </w:t>
      </w:r>
      <w:r w:rsidRPr="003F616B">
        <w:rPr>
          <w:sz w:val="26"/>
          <w:szCs w:val="26"/>
        </w:rPr>
        <w:tab/>
        <w:t xml:space="preserve">     1. Внести в план мероприятий </w:t>
      </w:r>
      <w:r w:rsidRPr="007211A6">
        <w:rPr>
          <w:sz w:val="26"/>
          <w:szCs w:val="26"/>
        </w:rPr>
        <w:t xml:space="preserve">по противодействию коррупции в муниципальном </w:t>
      </w:r>
      <w:proofErr w:type="gramStart"/>
      <w:r w:rsidRPr="007211A6">
        <w:rPr>
          <w:sz w:val="26"/>
          <w:szCs w:val="26"/>
        </w:rPr>
        <w:t>образовании</w:t>
      </w:r>
      <w:proofErr w:type="gramEnd"/>
      <w:r w:rsidRPr="007211A6">
        <w:rPr>
          <w:sz w:val="26"/>
          <w:szCs w:val="26"/>
        </w:rPr>
        <w:t xml:space="preserve"> «Город Глазов» на 2021 год, </w:t>
      </w:r>
      <w:r w:rsidRPr="007211A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утвержденный постановлением Главы муниципального образования «Город Глазов» от 28.12.2020 №6/4 следующие изменения:</w:t>
      </w:r>
    </w:p>
    <w:p w:rsidR="007211A6" w:rsidRPr="007211A6" w:rsidRDefault="007211A6" w:rsidP="00EC025D">
      <w:pPr>
        <w:suppressAutoHyphens/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211A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    раздел 2 таблицы дополнить пунктами 2.15, 2.16, 2.17, 2.18 следующего содержания:</w:t>
      </w:r>
    </w:p>
    <w:p w:rsidR="007211A6" w:rsidRPr="003F616B" w:rsidRDefault="007211A6" w:rsidP="00EC025D">
      <w:pPr>
        <w:suppressAutoHyphens/>
        <w:ind w:left="426"/>
        <w:jc w:val="both"/>
        <w:rPr>
          <w:rStyle w:val="12"/>
          <w:b w:val="0"/>
          <w:bCs w:val="0"/>
          <w:i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276"/>
        <w:gridCol w:w="1984"/>
        <w:gridCol w:w="1701"/>
      </w:tblGrid>
      <w:tr w:rsidR="007211A6" w:rsidRPr="003F616B" w:rsidTr="00D14C0E">
        <w:tc>
          <w:tcPr>
            <w:tcW w:w="709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2.15</w:t>
            </w:r>
          </w:p>
        </w:tc>
        <w:tc>
          <w:tcPr>
            <w:tcW w:w="3969" w:type="dxa"/>
          </w:tcPr>
          <w:p w:rsidR="007211A6" w:rsidRPr="003F616B" w:rsidRDefault="007211A6" w:rsidP="00EC025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 xml:space="preserve">Проверка сведений о доходах, расходах, об имуществе и обязательствах имущественного характера в соответствии с Указом Главы Удмуртской Республики от 25.08.2015 №176 </w:t>
            </w:r>
          </w:p>
        </w:tc>
        <w:tc>
          <w:tcPr>
            <w:tcW w:w="1276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 xml:space="preserve">2, 4 кварталы </w:t>
            </w:r>
          </w:p>
        </w:tc>
        <w:tc>
          <w:tcPr>
            <w:tcW w:w="1984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управление организационной и кадровой работы</w:t>
            </w:r>
          </w:p>
        </w:tc>
        <w:tc>
          <w:tcPr>
            <w:tcW w:w="1701" w:type="dxa"/>
            <w:shd w:val="clear" w:color="auto" w:fill="auto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выявление и устранение нарушений, противодействие коррупции</w:t>
            </w:r>
          </w:p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(доклад)</w:t>
            </w:r>
          </w:p>
        </w:tc>
      </w:tr>
      <w:tr w:rsidR="007211A6" w:rsidRPr="003F616B" w:rsidTr="00D14C0E">
        <w:tc>
          <w:tcPr>
            <w:tcW w:w="709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2.16</w:t>
            </w:r>
          </w:p>
        </w:tc>
        <w:tc>
          <w:tcPr>
            <w:tcW w:w="3969" w:type="dxa"/>
          </w:tcPr>
          <w:p w:rsidR="007211A6" w:rsidRPr="003F616B" w:rsidRDefault="007211A6" w:rsidP="00EC025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Обеспечение защиты информации ограниченного доступа (персональных данных), полученно</w:t>
            </w:r>
            <w:proofErr w:type="gramStart"/>
            <w:r w:rsidRPr="003F616B">
              <w:rPr>
                <w:sz w:val="26"/>
                <w:szCs w:val="26"/>
              </w:rPr>
              <w:t>й(</w:t>
            </w:r>
            <w:proofErr w:type="gramEnd"/>
            <w:r w:rsidRPr="003F616B">
              <w:rPr>
                <w:sz w:val="26"/>
                <w:szCs w:val="26"/>
              </w:rPr>
              <w:t xml:space="preserve">переданной) при осуществлении деятельности в </w:t>
            </w:r>
            <w:r w:rsidRPr="003F616B">
              <w:rPr>
                <w:sz w:val="26"/>
                <w:szCs w:val="26"/>
              </w:rPr>
              <w:lastRenderedPageBreak/>
              <w:t>области противодействия коррупции</w:t>
            </w:r>
          </w:p>
        </w:tc>
        <w:tc>
          <w:tcPr>
            <w:tcW w:w="1276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1984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отдел мобилизационной работы и режима секретности,</w:t>
            </w:r>
          </w:p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lastRenderedPageBreak/>
              <w:t>управление организационной и кадровой работы</w:t>
            </w:r>
          </w:p>
        </w:tc>
        <w:tc>
          <w:tcPr>
            <w:tcW w:w="1701" w:type="dxa"/>
            <w:shd w:val="clear" w:color="auto" w:fill="auto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lastRenderedPageBreak/>
              <w:t>обеспечение защиты информации ограниченного доступа</w:t>
            </w:r>
          </w:p>
          <w:p w:rsidR="007211A6" w:rsidRPr="003F616B" w:rsidRDefault="007211A6" w:rsidP="00DD2746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lastRenderedPageBreak/>
              <w:t xml:space="preserve">(информация) </w:t>
            </w:r>
          </w:p>
        </w:tc>
      </w:tr>
      <w:tr w:rsidR="007211A6" w:rsidRPr="003F616B" w:rsidTr="00D14C0E">
        <w:tc>
          <w:tcPr>
            <w:tcW w:w="709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lastRenderedPageBreak/>
              <w:t>2.17</w:t>
            </w:r>
          </w:p>
        </w:tc>
        <w:tc>
          <w:tcPr>
            <w:tcW w:w="3969" w:type="dxa"/>
          </w:tcPr>
          <w:p w:rsidR="007211A6" w:rsidRPr="003F616B" w:rsidRDefault="007211A6" w:rsidP="00EC025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О работе Общественного совета в области противодействия коррупции</w:t>
            </w:r>
          </w:p>
        </w:tc>
        <w:tc>
          <w:tcPr>
            <w:tcW w:w="1276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4 квартал</w:t>
            </w:r>
          </w:p>
        </w:tc>
        <w:tc>
          <w:tcPr>
            <w:tcW w:w="1984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председатель общественного совета</w:t>
            </w:r>
          </w:p>
        </w:tc>
        <w:tc>
          <w:tcPr>
            <w:tcW w:w="1701" w:type="dxa"/>
            <w:shd w:val="clear" w:color="auto" w:fill="auto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 xml:space="preserve">доклад </w:t>
            </w:r>
          </w:p>
        </w:tc>
      </w:tr>
      <w:tr w:rsidR="007211A6" w:rsidRPr="003F616B" w:rsidTr="00D14C0E">
        <w:tc>
          <w:tcPr>
            <w:tcW w:w="709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2.18</w:t>
            </w:r>
          </w:p>
        </w:tc>
        <w:tc>
          <w:tcPr>
            <w:tcW w:w="3969" w:type="dxa"/>
          </w:tcPr>
          <w:p w:rsidR="007211A6" w:rsidRPr="003F616B" w:rsidRDefault="007211A6" w:rsidP="00EC025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 xml:space="preserve">О результатах  деятельности по борьбе с преступлениями коррупционной направленности </w:t>
            </w:r>
          </w:p>
        </w:tc>
        <w:tc>
          <w:tcPr>
            <w:tcW w:w="1276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4 квартал</w:t>
            </w:r>
          </w:p>
        </w:tc>
        <w:tc>
          <w:tcPr>
            <w:tcW w:w="1984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начальник ГУ «ММО МВД России «Глазовский»,</w:t>
            </w:r>
          </w:p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руководитель Глазовского межрайонного следственного отдела следственного управления Следственного комитета РФ по УР</w:t>
            </w:r>
          </w:p>
        </w:tc>
        <w:tc>
          <w:tcPr>
            <w:tcW w:w="1701" w:type="dxa"/>
            <w:shd w:val="clear" w:color="auto" w:fill="auto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доклад</w:t>
            </w:r>
          </w:p>
        </w:tc>
      </w:tr>
    </w:tbl>
    <w:p w:rsidR="007211A6" w:rsidRPr="007211A6" w:rsidRDefault="007211A6" w:rsidP="00EC025D">
      <w:pPr>
        <w:suppressAutoHyphens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7211A6" w:rsidRPr="007211A6" w:rsidRDefault="007211A6" w:rsidP="00EC025D">
      <w:pPr>
        <w:suppressAutoHyphens/>
        <w:ind w:firstLine="282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    </w:t>
      </w:r>
      <w:r w:rsidRPr="007211A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раздел 4 таблицы дополнить пунктами 4.13, 4.14  следующего содержания:</w:t>
      </w:r>
    </w:p>
    <w:p w:rsidR="007211A6" w:rsidRPr="003F616B" w:rsidRDefault="007211A6" w:rsidP="00EC025D">
      <w:pPr>
        <w:suppressAutoHyphens/>
        <w:ind w:left="426"/>
        <w:jc w:val="both"/>
        <w:rPr>
          <w:rStyle w:val="12"/>
          <w:b w:val="0"/>
          <w:bCs w:val="0"/>
          <w:i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70"/>
        <w:gridCol w:w="1276"/>
        <w:gridCol w:w="1984"/>
        <w:gridCol w:w="1701"/>
      </w:tblGrid>
      <w:tr w:rsidR="007211A6" w:rsidRPr="003F616B" w:rsidTr="00D14C0E">
        <w:tc>
          <w:tcPr>
            <w:tcW w:w="708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4.13</w:t>
            </w:r>
          </w:p>
        </w:tc>
        <w:tc>
          <w:tcPr>
            <w:tcW w:w="3970" w:type="dxa"/>
          </w:tcPr>
          <w:p w:rsidR="007211A6" w:rsidRPr="003F616B" w:rsidRDefault="007211A6" w:rsidP="00EC025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61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Обучение муниципальных служащих, в обязанности которых входит проведение закупок товаров, работ, услуг для обеспечения муниципальных нужд, по </w:t>
            </w:r>
            <w:proofErr w:type="gramStart"/>
            <w:r w:rsidRPr="003F616B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образовательным</w:t>
            </w:r>
            <w:proofErr w:type="gramEnd"/>
            <w:r w:rsidRPr="003F61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 в области противодействия коррупции</w:t>
            </w:r>
          </w:p>
          <w:p w:rsidR="007211A6" w:rsidRPr="003F616B" w:rsidRDefault="007211A6" w:rsidP="00EC025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11A6" w:rsidRPr="003F616B" w:rsidRDefault="007211A6" w:rsidP="00EC025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61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4 квартал</w:t>
            </w:r>
          </w:p>
        </w:tc>
        <w:tc>
          <w:tcPr>
            <w:tcW w:w="1984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управление организационной и кадровой работы</w:t>
            </w:r>
          </w:p>
        </w:tc>
        <w:tc>
          <w:tcPr>
            <w:tcW w:w="1701" w:type="dxa"/>
            <w:shd w:val="clear" w:color="auto" w:fill="auto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повышение уровня образования муниципальных служащих,</w:t>
            </w:r>
            <w:r w:rsidRPr="003F616B">
              <w:rPr>
                <w:bCs/>
                <w:sz w:val="26"/>
                <w:szCs w:val="26"/>
              </w:rPr>
              <w:t xml:space="preserve"> в обязанности которых входит проведение закупок товаров, работ, услуг для обеспечения муниципальных нужд</w:t>
            </w:r>
            <w:r w:rsidRPr="003F616B">
              <w:rPr>
                <w:sz w:val="26"/>
                <w:szCs w:val="26"/>
              </w:rPr>
              <w:t xml:space="preserve"> в сфере противодействия коррупции</w:t>
            </w:r>
          </w:p>
        </w:tc>
      </w:tr>
      <w:tr w:rsidR="007211A6" w:rsidRPr="003F616B" w:rsidTr="00D14C0E">
        <w:tc>
          <w:tcPr>
            <w:tcW w:w="708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4.14</w:t>
            </w:r>
          </w:p>
        </w:tc>
        <w:tc>
          <w:tcPr>
            <w:tcW w:w="3970" w:type="dxa"/>
          </w:tcPr>
          <w:p w:rsidR="007211A6" w:rsidRPr="003F616B" w:rsidRDefault="007211A6" w:rsidP="00EC025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616B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Обучение руководителей муниципальных учреждений по теме: «Конфликт интересов.</w:t>
            </w:r>
            <w:r w:rsidR="00D14C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F61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Меры по предотвращению и </w:t>
            </w:r>
            <w:proofErr w:type="spellStart"/>
            <w:r w:rsidRPr="003F616B">
              <w:rPr>
                <w:rFonts w:ascii="Times New Roman" w:hAnsi="Times New Roman" w:cs="Times New Roman"/>
                <w:bCs/>
                <w:sz w:val="26"/>
                <w:szCs w:val="26"/>
              </w:rPr>
              <w:t>урегулироваию</w:t>
            </w:r>
            <w:proofErr w:type="spellEnd"/>
            <w:r w:rsidRPr="003F61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конфликта </w:t>
            </w:r>
            <w:r w:rsidRPr="003F616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интересов»</w:t>
            </w:r>
          </w:p>
        </w:tc>
        <w:tc>
          <w:tcPr>
            <w:tcW w:w="1276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1984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управление организационной и кадровой работы</w:t>
            </w:r>
          </w:p>
        </w:tc>
        <w:tc>
          <w:tcPr>
            <w:tcW w:w="1701" w:type="dxa"/>
            <w:shd w:val="clear" w:color="auto" w:fill="auto"/>
          </w:tcPr>
          <w:p w:rsidR="007211A6" w:rsidRPr="003F616B" w:rsidRDefault="007211A6" w:rsidP="00DD2746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 xml:space="preserve">повышение уровня знаний у руководителей </w:t>
            </w:r>
            <w:r w:rsidRPr="003F616B">
              <w:rPr>
                <w:sz w:val="26"/>
                <w:szCs w:val="26"/>
              </w:rPr>
              <w:lastRenderedPageBreak/>
              <w:t xml:space="preserve">муниципальных учреждений  </w:t>
            </w:r>
          </w:p>
        </w:tc>
      </w:tr>
    </w:tbl>
    <w:p w:rsidR="007211A6" w:rsidRPr="003F616B" w:rsidRDefault="007211A6" w:rsidP="00EC025D">
      <w:pPr>
        <w:suppressAutoHyphens/>
        <w:ind w:left="426" w:hanging="426"/>
        <w:jc w:val="both"/>
        <w:rPr>
          <w:sz w:val="26"/>
          <w:szCs w:val="26"/>
        </w:rPr>
      </w:pPr>
      <w:r w:rsidRPr="003F616B">
        <w:rPr>
          <w:sz w:val="26"/>
          <w:szCs w:val="26"/>
        </w:rPr>
        <w:lastRenderedPageBreak/>
        <w:t xml:space="preserve">              </w:t>
      </w:r>
    </w:p>
    <w:p w:rsidR="007211A6" w:rsidRPr="003F616B" w:rsidRDefault="007211A6" w:rsidP="00EC025D">
      <w:pPr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F616B">
        <w:rPr>
          <w:sz w:val="26"/>
          <w:szCs w:val="26"/>
        </w:rPr>
        <w:t>раздел 5 таблицы дополнить пунктом 5.5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276"/>
        <w:gridCol w:w="1984"/>
        <w:gridCol w:w="1701"/>
      </w:tblGrid>
      <w:tr w:rsidR="007211A6" w:rsidRPr="003F616B" w:rsidTr="00D14C0E">
        <w:tc>
          <w:tcPr>
            <w:tcW w:w="709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5.5</w:t>
            </w:r>
          </w:p>
        </w:tc>
        <w:tc>
          <w:tcPr>
            <w:tcW w:w="3969" w:type="dxa"/>
          </w:tcPr>
          <w:p w:rsidR="007211A6" w:rsidRPr="003F616B" w:rsidRDefault="007211A6" w:rsidP="00EC025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Анализ практики использования различных каналов в Администрации города Глазова получения информации (горячая линия, электронная приемная, прямая линия, сайт и т.д.),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276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4 квартал</w:t>
            </w:r>
          </w:p>
        </w:tc>
        <w:tc>
          <w:tcPr>
            <w:tcW w:w="1984" w:type="dxa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управление общественных связей</w:t>
            </w:r>
          </w:p>
        </w:tc>
        <w:tc>
          <w:tcPr>
            <w:tcW w:w="1701" w:type="dxa"/>
            <w:shd w:val="clear" w:color="auto" w:fill="auto"/>
          </w:tcPr>
          <w:p w:rsidR="007211A6" w:rsidRPr="003F616B" w:rsidRDefault="007211A6" w:rsidP="00EC025D">
            <w:pPr>
              <w:suppressAutoHyphens/>
              <w:jc w:val="center"/>
              <w:rPr>
                <w:sz w:val="26"/>
                <w:szCs w:val="26"/>
              </w:rPr>
            </w:pPr>
            <w:r w:rsidRPr="003F616B">
              <w:rPr>
                <w:sz w:val="26"/>
                <w:szCs w:val="26"/>
              </w:rPr>
              <w:t>совершенствование системы использования различных каналов связи для граждан, обеспечение доступности каналов связи для граждан</w:t>
            </w:r>
          </w:p>
        </w:tc>
      </w:tr>
    </w:tbl>
    <w:p w:rsidR="007211A6" w:rsidRPr="007211A6" w:rsidRDefault="007211A6" w:rsidP="00EC025D">
      <w:pPr>
        <w:suppressAutoHyphens/>
        <w:jc w:val="both"/>
        <w:rPr>
          <w:sz w:val="26"/>
          <w:szCs w:val="26"/>
        </w:rPr>
      </w:pPr>
    </w:p>
    <w:p w:rsidR="007211A6" w:rsidRPr="007211A6" w:rsidRDefault="007211A6" w:rsidP="00EC025D">
      <w:pPr>
        <w:suppressAutoHyphens/>
        <w:spacing w:line="360" w:lineRule="auto"/>
        <w:ind w:hanging="425"/>
        <w:jc w:val="both"/>
        <w:rPr>
          <w:rStyle w:val="12"/>
          <w:rFonts w:ascii="Times New Roman" w:hAnsi="Times New Roman" w:cs="Times New Roman"/>
          <w:b w:val="0"/>
          <w:bCs w:val="0"/>
          <w:sz w:val="26"/>
          <w:szCs w:val="26"/>
        </w:rPr>
      </w:pPr>
      <w:r w:rsidRPr="007211A6">
        <w:rPr>
          <w:sz w:val="26"/>
          <w:szCs w:val="26"/>
        </w:rPr>
        <w:t xml:space="preserve">                 2</w:t>
      </w:r>
      <w:r w:rsidRPr="007211A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. Настоящее постановление </w:t>
      </w:r>
      <w:proofErr w:type="gramStart"/>
      <w:r w:rsidRPr="007211A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вступает в силу после его подписания и подлежит</w:t>
      </w:r>
      <w:proofErr w:type="gramEnd"/>
      <w:r w:rsidRPr="007211A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размещению на официальном сайте муниципального образования «Город Глазов».</w:t>
      </w:r>
    </w:p>
    <w:p w:rsidR="007211A6" w:rsidRPr="007211A6" w:rsidRDefault="007211A6" w:rsidP="00EC025D">
      <w:pPr>
        <w:suppressAutoHyphens/>
        <w:spacing w:line="360" w:lineRule="auto"/>
        <w:ind w:hanging="425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211A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               3. </w:t>
      </w:r>
      <w:proofErr w:type="gramStart"/>
      <w:r w:rsidRPr="007211A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</w:t>
      </w:r>
      <w:proofErr w:type="gramEnd"/>
      <w:r w:rsidRPr="007211A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7211A6" w:rsidRPr="00325532" w:rsidRDefault="007211A6" w:rsidP="00EC025D">
      <w:pPr>
        <w:suppressAutoHyphens/>
        <w:ind w:hanging="27"/>
        <w:jc w:val="both"/>
        <w:rPr>
          <w:rStyle w:val="12"/>
          <w:b w:val="0"/>
          <w:bCs w:val="0"/>
          <w:iCs/>
          <w:sz w:val="26"/>
          <w:szCs w:val="26"/>
        </w:rPr>
      </w:pPr>
    </w:p>
    <w:p w:rsidR="00AC14C7" w:rsidRPr="000422CE" w:rsidRDefault="00CA7693" w:rsidP="00EC025D">
      <w:pPr>
        <w:suppressAutoHyphens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CA7693" w:rsidP="00EC025D">
      <w:pPr>
        <w:suppressAutoHyphens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0422CE" w:rsidRDefault="00DD3E74" w:rsidP="00D25FDA">
      <w:pPr>
        <w:suppressAutoHyphens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bookmarkStart w:id="2" w:name="_GoBack"/>
      <w:bookmarkEnd w:id="2"/>
      <w:proofErr w:type="gramEnd"/>
    </w:p>
    <w:sectPr w:rsidR="00AC14C7" w:rsidRPr="000422CE" w:rsidSect="007211A6">
      <w:headerReference w:type="even" r:id="rId8"/>
      <w:headerReference w:type="default" r:id="rId9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93" w:rsidRDefault="00CA7693" w:rsidP="00615B55">
      <w:r>
        <w:separator/>
      </w:r>
    </w:p>
  </w:endnote>
  <w:endnote w:type="continuationSeparator" w:id="0">
    <w:p w:rsidR="00CA7693" w:rsidRDefault="00CA7693" w:rsidP="0061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93" w:rsidRDefault="00CA7693" w:rsidP="00615B55">
      <w:r>
        <w:separator/>
      </w:r>
    </w:p>
  </w:footnote>
  <w:footnote w:type="continuationSeparator" w:id="0">
    <w:p w:rsidR="00CA7693" w:rsidRDefault="00CA7693" w:rsidP="0061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E15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3E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A76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E15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3E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5FD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A76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4A8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06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00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84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AF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A7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68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844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23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508D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30A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343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29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45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16D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C0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829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82CD7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D4041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B62AA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9BC829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CA2F32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700E5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B42FF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42058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A407E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5607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4CD3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B248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6E68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5822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DC5E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9A80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0840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74EC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5BCD23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5EC069E" w:tentative="1">
      <w:start w:val="1"/>
      <w:numFmt w:val="lowerLetter"/>
      <w:lvlText w:val="%2."/>
      <w:lvlJc w:val="left"/>
      <w:pPr>
        <w:ind w:left="1440" w:hanging="360"/>
      </w:pPr>
    </w:lvl>
    <w:lvl w:ilvl="2" w:tplc="1B448A44" w:tentative="1">
      <w:start w:val="1"/>
      <w:numFmt w:val="lowerRoman"/>
      <w:lvlText w:val="%3."/>
      <w:lvlJc w:val="right"/>
      <w:pPr>
        <w:ind w:left="2160" w:hanging="180"/>
      </w:pPr>
    </w:lvl>
    <w:lvl w:ilvl="3" w:tplc="B658F2C2" w:tentative="1">
      <w:start w:val="1"/>
      <w:numFmt w:val="decimal"/>
      <w:lvlText w:val="%4."/>
      <w:lvlJc w:val="left"/>
      <w:pPr>
        <w:ind w:left="2880" w:hanging="360"/>
      </w:pPr>
    </w:lvl>
    <w:lvl w:ilvl="4" w:tplc="82D49760" w:tentative="1">
      <w:start w:val="1"/>
      <w:numFmt w:val="lowerLetter"/>
      <w:lvlText w:val="%5."/>
      <w:lvlJc w:val="left"/>
      <w:pPr>
        <w:ind w:left="3600" w:hanging="360"/>
      </w:pPr>
    </w:lvl>
    <w:lvl w:ilvl="5" w:tplc="E56CF3C0" w:tentative="1">
      <w:start w:val="1"/>
      <w:numFmt w:val="lowerRoman"/>
      <w:lvlText w:val="%6."/>
      <w:lvlJc w:val="right"/>
      <w:pPr>
        <w:ind w:left="4320" w:hanging="180"/>
      </w:pPr>
    </w:lvl>
    <w:lvl w:ilvl="6" w:tplc="8C60C066" w:tentative="1">
      <w:start w:val="1"/>
      <w:numFmt w:val="decimal"/>
      <w:lvlText w:val="%7."/>
      <w:lvlJc w:val="left"/>
      <w:pPr>
        <w:ind w:left="5040" w:hanging="360"/>
      </w:pPr>
    </w:lvl>
    <w:lvl w:ilvl="7" w:tplc="7E68EC7E" w:tentative="1">
      <w:start w:val="1"/>
      <w:numFmt w:val="lowerLetter"/>
      <w:lvlText w:val="%8."/>
      <w:lvlJc w:val="left"/>
      <w:pPr>
        <w:ind w:left="5760" w:hanging="360"/>
      </w:pPr>
    </w:lvl>
    <w:lvl w:ilvl="8" w:tplc="36F25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EA42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C1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00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A3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C9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E3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C97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01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09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9384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E03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E1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65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2AB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CC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8C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80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EA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BC4C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C1E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6C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C42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2E8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E4B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E4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84C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45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36A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C5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ED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C2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E5C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04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84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03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07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83616F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266B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C25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A3B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A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EE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62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655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C6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950B23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382F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A99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EE0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8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AC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81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A8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8E6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B4E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CFA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40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9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CA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2B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6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03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49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CF0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23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8B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64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8D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60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A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E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CC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70CD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C88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CF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2F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2D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54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CD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8B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0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E00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40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28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B63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46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02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8F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84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CE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FA8C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6EE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1A8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41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85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EA2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A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C7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9E4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566EB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3582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23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2F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C5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80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AA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0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80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3D2BC3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FBA699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A86F1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DBCA27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6D64C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3CDE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2CE82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2C066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E3E72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4040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488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460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E4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EC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B29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6E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4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985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5FC55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05250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BB47E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BE5F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40E0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80637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B6245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F920A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59432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AC0D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109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42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5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CF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E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0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0D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2EE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7D4B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E08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766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43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C8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6C0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06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E7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AC9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EF4C0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C14A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69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A1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0C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29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2C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885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8A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21CB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2D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E1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E5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0B0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28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89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C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6E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8B8A2D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D16240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5249F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2F4C8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6AC1DA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88C43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6C0441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389D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3E9A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788D1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82AB3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1C0F00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D5409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E322AA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5F85B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DD0B11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2BE1EB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33EA88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B98E7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83238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FA02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EED2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6E39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AEE7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520F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6C07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72FE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22EAD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EE42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0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20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CE0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C0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68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29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AC06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80F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4C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83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E9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B48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A4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B45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5CC9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54D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7E3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ED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D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68D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CF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6EC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CAEE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FC9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22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E2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E5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FA5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E2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E3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CCA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FDC0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C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25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09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E9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A7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E7D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21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23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B55"/>
    <w:rsid w:val="00092A72"/>
    <w:rsid w:val="000C1812"/>
    <w:rsid w:val="002A5286"/>
    <w:rsid w:val="00615B55"/>
    <w:rsid w:val="00626426"/>
    <w:rsid w:val="0064323E"/>
    <w:rsid w:val="007211A6"/>
    <w:rsid w:val="008E15A3"/>
    <w:rsid w:val="00AC574A"/>
    <w:rsid w:val="00CA7693"/>
    <w:rsid w:val="00D14C0E"/>
    <w:rsid w:val="00D25FDA"/>
    <w:rsid w:val="00DD2746"/>
    <w:rsid w:val="00DD3E74"/>
    <w:rsid w:val="00EC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2021-09-27T12:07:00Z</cp:lastPrinted>
  <dcterms:created xsi:type="dcterms:W3CDTF">2016-12-16T12:43:00Z</dcterms:created>
  <dcterms:modified xsi:type="dcterms:W3CDTF">2021-10-06T06:03:00Z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