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B6C3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884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B4E7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B6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B6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B6C3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B6C3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148A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B6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B6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B6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B6C3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148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148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B6C3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148A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B6C3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35886">
        <w:rPr>
          <w:rFonts w:eastAsiaTheme="minorEastAsia"/>
          <w:color w:val="000000"/>
          <w:sz w:val="26"/>
          <w:szCs w:val="26"/>
        </w:rPr>
        <w:t>30.08.2021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</w:t>
      </w:r>
      <w:r w:rsidR="00235886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№ _</w:t>
      </w:r>
      <w:r w:rsidR="00235886">
        <w:rPr>
          <w:rFonts w:eastAsiaTheme="minorEastAsia"/>
          <w:color w:val="000000"/>
          <w:sz w:val="26"/>
          <w:szCs w:val="26"/>
        </w:rPr>
        <w:t>24/7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148A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B6C3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148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266FD" w:rsidRDefault="00EB6C3A" w:rsidP="00322AC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перечень ярмарочных площадок </w:t>
      </w:r>
    </w:p>
    <w:p w:rsidR="00D623C2" w:rsidRPr="00E649DB" w:rsidRDefault="00EB6C3A" w:rsidP="00322AC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на  территории муниципального образования «Город Глазов»,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утвержденный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 постановлением Администрации города</w:t>
      </w:r>
      <w:r w:rsidR="00AE0D15">
        <w:rPr>
          <w:rStyle w:val="af2"/>
          <w:b/>
          <w:color w:val="auto"/>
          <w:sz w:val="26"/>
          <w:szCs w:val="26"/>
        </w:rPr>
        <w:t xml:space="preserve"> Глазова от 12.04.2021 года № 24</w:t>
      </w:r>
      <w:r w:rsidRPr="00E649DB">
        <w:rPr>
          <w:rStyle w:val="af2"/>
          <w:b/>
          <w:color w:val="auto"/>
          <w:sz w:val="26"/>
          <w:szCs w:val="26"/>
        </w:rPr>
        <w:t>/2 «Об утверждении перечня ярмарочных площадок на  территории муниципального образования «Город Глазов»</w:t>
      </w:r>
    </w:p>
    <w:p w:rsidR="00AC14C7" w:rsidRPr="00760BEF" w:rsidRDefault="00D148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66FD" w:rsidRPr="00B266FD" w:rsidRDefault="00B266FD" w:rsidP="00B266F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266FD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и продажи товаров (выполнения работ, оказания</w:t>
      </w:r>
      <w:proofErr w:type="gramEnd"/>
      <w:r w:rsidRPr="00B266FD">
        <w:rPr>
          <w:sz w:val="26"/>
          <w:szCs w:val="26"/>
        </w:rPr>
        <w:t xml:space="preserve"> услуг) на них на территории Удмуртской Республики», </w:t>
      </w:r>
      <w:r w:rsidRPr="00B266FD">
        <w:rPr>
          <w:bCs/>
          <w:color w:val="000000"/>
          <w:sz w:val="26"/>
          <w:szCs w:val="26"/>
        </w:rPr>
        <w:t>руководствуясь</w:t>
      </w:r>
      <w:r w:rsidRPr="00B266FD">
        <w:rPr>
          <w:sz w:val="26"/>
          <w:szCs w:val="26"/>
        </w:rPr>
        <w:t xml:space="preserve"> Уставом муниципального образования «Город Глазов»</w:t>
      </w:r>
    </w:p>
    <w:p w:rsidR="00B266FD" w:rsidRPr="00B266FD" w:rsidRDefault="00B266FD" w:rsidP="00B266FD">
      <w:pPr>
        <w:spacing w:before="100" w:beforeAutospacing="1" w:after="100" w:afterAutospacing="1"/>
        <w:rPr>
          <w:sz w:val="26"/>
          <w:szCs w:val="26"/>
        </w:rPr>
      </w:pPr>
      <w:r w:rsidRPr="00B266FD">
        <w:rPr>
          <w:b/>
          <w:bCs/>
          <w:sz w:val="26"/>
          <w:szCs w:val="26"/>
        </w:rPr>
        <w:t xml:space="preserve">ПОСТАНОВЛЯЮ: </w:t>
      </w:r>
    </w:p>
    <w:p w:rsidR="00B266FD" w:rsidRPr="00B266FD" w:rsidRDefault="00B266FD" w:rsidP="00B266FD">
      <w:pPr>
        <w:spacing w:line="360" w:lineRule="auto"/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B266FD">
        <w:rPr>
          <w:sz w:val="26"/>
          <w:szCs w:val="26"/>
        </w:rPr>
        <w:t>1. В</w:t>
      </w:r>
      <w:r w:rsidRPr="00B266FD">
        <w:rPr>
          <w:bCs/>
          <w:kern w:val="36"/>
          <w:sz w:val="26"/>
          <w:szCs w:val="26"/>
        </w:rPr>
        <w:t>нести изменения  в перечень ярмарочных площадок на  территории муниципального образования «Город Глазов», утвержденный</w:t>
      </w:r>
      <w:r w:rsidRPr="00B266FD">
        <w:rPr>
          <w:b/>
          <w:bCs/>
          <w:kern w:val="36"/>
          <w:sz w:val="26"/>
          <w:szCs w:val="26"/>
        </w:rPr>
        <w:t xml:space="preserve">  </w:t>
      </w:r>
      <w:r w:rsidRPr="00B266FD">
        <w:rPr>
          <w:bCs/>
          <w:kern w:val="36"/>
          <w:sz w:val="26"/>
          <w:szCs w:val="26"/>
        </w:rPr>
        <w:t>постановлением Администрации города Глазова от 12.04.2021 года № 24/2 «Об утверждении перечня ярмарочных площадок на  территории муниципального образования «Город Глазов», дополнив пунктами  № 6, 7 следующего содержания:</w:t>
      </w:r>
    </w:p>
    <w:tbl>
      <w:tblPr>
        <w:tblW w:w="9215" w:type="dxa"/>
        <w:tblInd w:w="108" w:type="dxa"/>
        <w:tblLayout w:type="fixed"/>
        <w:tblLook w:val="04A0"/>
      </w:tblPr>
      <w:tblGrid>
        <w:gridCol w:w="600"/>
        <w:gridCol w:w="3795"/>
        <w:gridCol w:w="1692"/>
        <w:gridCol w:w="718"/>
        <w:gridCol w:w="1002"/>
        <w:gridCol w:w="1408"/>
      </w:tblGrid>
      <w:tr w:rsidR="00B266FD" w:rsidRPr="00600C21" w:rsidTr="00B266FD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600C21" w:rsidRDefault="00B266FD" w:rsidP="00800BCD">
            <w:pPr>
              <w:jc w:val="center"/>
              <w:rPr>
                <w:color w:val="000000"/>
                <w:sz w:val="20"/>
                <w:szCs w:val="20"/>
              </w:rPr>
            </w:pPr>
            <w:r w:rsidRPr="00600C2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00C2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00C2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600C21" w:rsidRDefault="00B266FD" w:rsidP="00800BCD">
            <w:pPr>
              <w:jc w:val="center"/>
              <w:rPr>
                <w:color w:val="000000"/>
                <w:sz w:val="20"/>
                <w:szCs w:val="20"/>
              </w:rPr>
            </w:pPr>
            <w:r w:rsidRPr="00600C21">
              <w:rPr>
                <w:color w:val="000000"/>
                <w:sz w:val="20"/>
                <w:szCs w:val="20"/>
              </w:rPr>
              <w:t>Место проведения ярмарки (земельный участок, здание, сооружение, либо их часть)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600C21" w:rsidRDefault="00B266FD" w:rsidP="00800BCD">
            <w:pPr>
              <w:jc w:val="center"/>
              <w:rPr>
                <w:color w:val="000000"/>
                <w:sz w:val="20"/>
                <w:szCs w:val="20"/>
              </w:rPr>
            </w:pPr>
            <w:r w:rsidRPr="00600C21">
              <w:rPr>
                <w:color w:val="000000"/>
                <w:sz w:val="20"/>
                <w:szCs w:val="20"/>
              </w:rPr>
              <w:t>Адрес места проведения ярмарки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600C21" w:rsidRDefault="00B266FD" w:rsidP="00800BCD">
            <w:pPr>
              <w:jc w:val="center"/>
              <w:rPr>
                <w:color w:val="000000"/>
                <w:sz w:val="20"/>
                <w:szCs w:val="20"/>
              </w:rPr>
            </w:pPr>
            <w:r w:rsidRPr="00600C21">
              <w:rPr>
                <w:color w:val="000000"/>
                <w:sz w:val="20"/>
                <w:szCs w:val="20"/>
              </w:rPr>
              <w:t>Тип ярмарки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600C21" w:rsidRDefault="00B266FD" w:rsidP="00800BCD">
            <w:pPr>
              <w:jc w:val="center"/>
              <w:rPr>
                <w:color w:val="000000"/>
                <w:sz w:val="20"/>
                <w:szCs w:val="20"/>
              </w:rPr>
            </w:pPr>
            <w:r w:rsidRPr="00600C21">
              <w:rPr>
                <w:color w:val="000000"/>
                <w:sz w:val="20"/>
                <w:szCs w:val="20"/>
              </w:rPr>
              <w:t>Дата (период) проведения ярмарки</w:t>
            </w:r>
          </w:p>
        </w:tc>
      </w:tr>
      <w:tr w:rsidR="00B266FD" w:rsidRPr="00C0108D" w:rsidTr="00B266FD">
        <w:trPr>
          <w:trHeight w:val="14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FD" w:rsidRPr="00C0108D" w:rsidRDefault="00B266FD" w:rsidP="00800BCD">
            <w:pPr>
              <w:rPr>
                <w:color w:val="000000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FD" w:rsidRPr="00C0108D" w:rsidRDefault="00B266FD" w:rsidP="00800BCD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FD" w:rsidRPr="00C0108D" w:rsidRDefault="00B266FD" w:rsidP="00800BCD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CD2258" w:rsidRDefault="00B266FD" w:rsidP="00800BCD">
            <w:pPr>
              <w:jc w:val="center"/>
              <w:rPr>
                <w:color w:val="000000"/>
                <w:sz w:val="20"/>
                <w:szCs w:val="20"/>
              </w:rPr>
            </w:pPr>
            <w:r w:rsidRPr="00CD2258">
              <w:rPr>
                <w:color w:val="000000"/>
                <w:sz w:val="20"/>
                <w:szCs w:val="20"/>
              </w:rPr>
              <w:t>универсальная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C0108D" w:rsidRDefault="00B266FD" w:rsidP="00800BC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0108D">
              <w:rPr>
                <w:color w:val="000000"/>
                <w:sz w:val="20"/>
                <w:szCs w:val="20"/>
              </w:rPr>
              <w:t>специализированная</w:t>
            </w:r>
            <w:proofErr w:type="gramEnd"/>
            <w:r w:rsidRPr="00C0108D">
              <w:rPr>
                <w:color w:val="000000"/>
                <w:sz w:val="20"/>
                <w:szCs w:val="20"/>
              </w:rPr>
              <w:t xml:space="preserve"> (с указанием специализации)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FD" w:rsidRPr="00C0108D" w:rsidRDefault="00B266FD" w:rsidP="00800BCD">
            <w:pPr>
              <w:rPr>
                <w:color w:val="000000"/>
              </w:rPr>
            </w:pPr>
          </w:p>
        </w:tc>
      </w:tr>
      <w:tr w:rsidR="00B266FD" w:rsidRPr="00C0108D" w:rsidTr="00B266F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C0108D" w:rsidRDefault="00B266FD" w:rsidP="00800BCD">
            <w:pPr>
              <w:jc w:val="center"/>
              <w:rPr>
                <w:color w:val="000000"/>
              </w:rPr>
            </w:pPr>
            <w:r w:rsidRPr="00C0108D">
              <w:rPr>
                <w:color w:val="000000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FD" w:rsidRPr="00C0108D" w:rsidRDefault="00B266FD" w:rsidP="00800BCD">
            <w:pPr>
              <w:jc w:val="center"/>
              <w:rPr>
                <w:color w:val="000000"/>
              </w:rPr>
            </w:pPr>
            <w:r w:rsidRPr="00C0108D">
              <w:rPr>
                <w:color w:val="00000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C0108D" w:rsidRDefault="00B266FD" w:rsidP="00800BCD">
            <w:pPr>
              <w:jc w:val="center"/>
              <w:rPr>
                <w:color w:val="000000"/>
              </w:rPr>
            </w:pPr>
            <w:r w:rsidRPr="00C0108D">
              <w:rPr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C0108D" w:rsidRDefault="00B266FD" w:rsidP="00800BCD">
            <w:pPr>
              <w:jc w:val="center"/>
              <w:rPr>
                <w:color w:val="000000"/>
                <w:sz w:val="20"/>
                <w:szCs w:val="20"/>
              </w:rPr>
            </w:pPr>
            <w:r w:rsidRPr="00C010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C0108D" w:rsidRDefault="00B266FD" w:rsidP="00800BCD">
            <w:pPr>
              <w:jc w:val="center"/>
              <w:rPr>
                <w:color w:val="000000"/>
                <w:sz w:val="20"/>
                <w:szCs w:val="20"/>
              </w:rPr>
            </w:pPr>
            <w:r w:rsidRPr="00C010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FD" w:rsidRPr="00C0108D" w:rsidRDefault="00B266FD" w:rsidP="00800BCD">
            <w:pPr>
              <w:jc w:val="center"/>
              <w:rPr>
                <w:color w:val="000000"/>
              </w:rPr>
            </w:pPr>
            <w:r w:rsidRPr="00C0108D">
              <w:rPr>
                <w:color w:val="000000"/>
              </w:rPr>
              <w:t>8</w:t>
            </w:r>
          </w:p>
        </w:tc>
      </w:tr>
      <w:tr w:rsidR="00B266FD" w:rsidRPr="00B266FD" w:rsidTr="00B266FD">
        <w:trPr>
          <w:trHeight w:val="11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Pr="00B266FD" w:rsidRDefault="00B266FD" w:rsidP="00800BCD">
            <w:pPr>
              <w:jc w:val="right"/>
              <w:rPr>
                <w:sz w:val="26"/>
                <w:szCs w:val="26"/>
              </w:rPr>
            </w:pPr>
            <w:r w:rsidRPr="00B266F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Pr="00B266FD" w:rsidRDefault="00B266FD" w:rsidP="00800BCD">
            <w:pPr>
              <w:snapToGrid w:val="0"/>
              <w:jc w:val="center"/>
              <w:rPr>
                <w:sz w:val="26"/>
                <w:szCs w:val="26"/>
              </w:rPr>
            </w:pPr>
            <w:r w:rsidRPr="00B266FD">
              <w:rPr>
                <w:sz w:val="26"/>
                <w:szCs w:val="26"/>
              </w:rPr>
              <w:t>Брусчатая площадка в соответствии со схемой (приложение 6 к перечню ярмарочных площадок на территории</w:t>
            </w:r>
            <w:r w:rsidRPr="00B266FD">
              <w:rPr>
                <w:bCs/>
                <w:kern w:val="36"/>
                <w:sz w:val="26"/>
                <w:szCs w:val="26"/>
              </w:rPr>
              <w:t xml:space="preserve"> муниципального образования «Город Глазов</w:t>
            </w:r>
            <w:r w:rsidRPr="00B266FD">
              <w:rPr>
                <w:sz w:val="26"/>
                <w:szCs w:val="26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Default="00B266FD" w:rsidP="00800BCD">
            <w:pPr>
              <w:jc w:val="center"/>
              <w:rPr>
                <w:sz w:val="26"/>
                <w:szCs w:val="26"/>
              </w:rPr>
            </w:pPr>
            <w:r w:rsidRPr="00B266FD">
              <w:rPr>
                <w:color w:val="000000"/>
                <w:sz w:val="26"/>
                <w:szCs w:val="26"/>
              </w:rPr>
              <w:t>город Глазов,</w:t>
            </w:r>
            <w:r w:rsidRPr="00B266FD">
              <w:rPr>
                <w:sz w:val="26"/>
                <w:szCs w:val="26"/>
              </w:rPr>
              <w:t xml:space="preserve"> </w:t>
            </w:r>
          </w:p>
          <w:p w:rsidR="00B266FD" w:rsidRPr="00B266FD" w:rsidRDefault="00B266FD" w:rsidP="00800BCD">
            <w:pPr>
              <w:jc w:val="center"/>
              <w:rPr>
                <w:color w:val="000000"/>
                <w:sz w:val="26"/>
                <w:szCs w:val="26"/>
              </w:rPr>
            </w:pPr>
            <w:r w:rsidRPr="00B266FD">
              <w:rPr>
                <w:sz w:val="26"/>
                <w:szCs w:val="26"/>
              </w:rPr>
              <w:t>ул. Кирова, напротив здания № 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Pr="00B266FD" w:rsidRDefault="00B266FD" w:rsidP="00800BCD">
            <w:pPr>
              <w:rPr>
                <w:color w:val="000000"/>
                <w:sz w:val="26"/>
                <w:szCs w:val="26"/>
              </w:rPr>
            </w:pPr>
            <w:r w:rsidRPr="00B266FD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Pr="00B266FD" w:rsidRDefault="00B266FD" w:rsidP="00800B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Pr="00B266FD" w:rsidRDefault="00B266FD" w:rsidP="00800BCD">
            <w:pPr>
              <w:jc w:val="center"/>
              <w:rPr>
                <w:color w:val="000000"/>
                <w:sz w:val="26"/>
                <w:szCs w:val="26"/>
              </w:rPr>
            </w:pPr>
            <w:r w:rsidRPr="00B266FD">
              <w:rPr>
                <w:color w:val="000000"/>
                <w:sz w:val="26"/>
                <w:szCs w:val="26"/>
              </w:rPr>
              <w:t>01.01.-31.12.*</w:t>
            </w:r>
          </w:p>
          <w:p w:rsidR="00B266FD" w:rsidRPr="00B266FD" w:rsidRDefault="00B266FD" w:rsidP="00800BC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266FD" w:rsidRPr="00B266FD" w:rsidTr="00B266FD">
        <w:trPr>
          <w:trHeight w:val="6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Pr="00B266FD" w:rsidRDefault="00B266FD" w:rsidP="00800BCD">
            <w:pPr>
              <w:jc w:val="right"/>
              <w:rPr>
                <w:sz w:val="26"/>
                <w:szCs w:val="26"/>
              </w:rPr>
            </w:pPr>
            <w:r w:rsidRPr="00B266FD">
              <w:rPr>
                <w:sz w:val="26"/>
                <w:szCs w:val="26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Pr="00B266FD" w:rsidRDefault="00B266FD" w:rsidP="00800BCD">
            <w:pPr>
              <w:snapToGrid w:val="0"/>
              <w:jc w:val="center"/>
              <w:rPr>
                <w:sz w:val="26"/>
                <w:szCs w:val="26"/>
              </w:rPr>
            </w:pPr>
            <w:r w:rsidRPr="00B266FD">
              <w:rPr>
                <w:sz w:val="26"/>
                <w:szCs w:val="26"/>
              </w:rPr>
              <w:t xml:space="preserve">Фойе ледового дворца спорта  </w:t>
            </w:r>
          </w:p>
          <w:p w:rsidR="00B266FD" w:rsidRPr="00B266FD" w:rsidRDefault="00B266FD" w:rsidP="00800BCD">
            <w:pPr>
              <w:snapToGrid w:val="0"/>
              <w:jc w:val="center"/>
              <w:rPr>
                <w:sz w:val="26"/>
                <w:szCs w:val="26"/>
              </w:rPr>
            </w:pPr>
            <w:r w:rsidRPr="00B266FD">
              <w:rPr>
                <w:sz w:val="26"/>
                <w:szCs w:val="26"/>
              </w:rPr>
              <w:t xml:space="preserve">«Глазов Арена»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Default="00B266FD" w:rsidP="00800BCD">
            <w:pPr>
              <w:jc w:val="center"/>
              <w:rPr>
                <w:sz w:val="26"/>
                <w:szCs w:val="26"/>
              </w:rPr>
            </w:pPr>
            <w:r w:rsidRPr="00B266FD">
              <w:rPr>
                <w:color w:val="000000"/>
                <w:sz w:val="26"/>
                <w:szCs w:val="26"/>
              </w:rPr>
              <w:t>город Глазов,</w:t>
            </w:r>
            <w:r w:rsidRPr="00B266FD">
              <w:rPr>
                <w:sz w:val="26"/>
                <w:szCs w:val="26"/>
              </w:rPr>
              <w:t xml:space="preserve"> </w:t>
            </w:r>
          </w:p>
          <w:p w:rsidR="00B266FD" w:rsidRPr="00B266FD" w:rsidRDefault="00B266FD" w:rsidP="00800BCD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B266FD">
              <w:rPr>
                <w:sz w:val="26"/>
                <w:szCs w:val="26"/>
              </w:rPr>
              <w:t>ул. Кирова,  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Pr="00B266FD" w:rsidRDefault="00B266FD" w:rsidP="00800BCD">
            <w:pPr>
              <w:rPr>
                <w:color w:val="000000"/>
                <w:sz w:val="26"/>
                <w:szCs w:val="26"/>
              </w:rPr>
            </w:pPr>
            <w:r w:rsidRPr="00B266FD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Pr="00B266FD" w:rsidRDefault="00B266FD" w:rsidP="00800BCD">
            <w:pPr>
              <w:rPr>
                <w:color w:val="000000"/>
                <w:sz w:val="26"/>
                <w:szCs w:val="26"/>
              </w:rPr>
            </w:pPr>
            <w:r w:rsidRPr="00B266FD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FD" w:rsidRPr="00B266FD" w:rsidRDefault="00B266FD" w:rsidP="00800BCD">
            <w:pPr>
              <w:jc w:val="center"/>
              <w:rPr>
                <w:color w:val="000000"/>
                <w:sz w:val="26"/>
                <w:szCs w:val="26"/>
              </w:rPr>
            </w:pPr>
            <w:r w:rsidRPr="00B266FD">
              <w:rPr>
                <w:color w:val="000000"/>
                <w:sz w:val="26"/>
                <w:szCs w:val="26"/>
              </w:rPr>
              <w:t>01.01.-31.12.*</w:t>
            </w:r>
          </w:p>
        </w:tc>
      </w:tr>
    </w:tbl>
    <w:p w:rsidR="00B266FD" w:rsidRPr="00B266FD" w:rsidRDefault="00B266FD" w:rsidP="00B266FD">
      <w:pPr>
        <w:ind w:firstLine="708"/>
        <w:jc w:val="both"/>
        <w:outlineLvl w:val="0"/>
        <w:rPr>
          <w:bCs/>
          <w:kern w:val="36"/>
          <w:sz w:val="26"/>
          <w:szCs w:val="26"/>
        </w:rPr>
      </w:pPr>
    </w:p>
    <w:p w:rsidR="00B266FD" w:rsidRPr="00B266FD" w:rsidRDefault="00B266FD" w:rsidP="00B266FD">
      <w:pPr>
        <w:spacing w:line="360" w:lineRule="auto"/>
        <w:ind w:firstLine="709"/>
        <w:jc w:val="both"/>
        <w:rPr>
          <w:sz w:val="26"/>
          <w:szCs w:val="26"/>
        </w:rPr>
      </w:pPr>
      <w:r w:rsidRPr="00B266FD">
        <w:rPr>
          <w:bCs/>
          <w:kern w:val="36"/>
          <w:sz w:val="26"/>
          <w:szCs w:val="26"/>
        </w:rPr>
        <w:t xml:space="preserve">2. </w:t>
      </w:r>
      <w:r w:rsidRPr="00B266FD">
        <w:rPr>
          <w:sz w:val="26"/>
          <w:szCs w:val="26"/>
        </w:rPr>
        <w:t xml:space="preserve">  Настоящее постановление подлежит официальному опубликованию.</w:t>
      </w:r>
    </w:p>
    <w:p w:rsidR="00B266FD" w:rsidRPr="00B266FD" w:rsidRDefault="00B266FD" w:rsidP="00B266FD">
      <w:pPr>
        <w:spacing w:line="360" w:lineRule="auto"/>
        <w:ind w:firstLine="709"/>
        <w:jc w:val="both"/>
        <w:rPr>
          <w:sz w:val="26"/>
          <w:szCs w:val="26"/>
        </w:rPr>
      </w:pPr>
      <w:r w:rsidRPr="00B266FD">
        <w:rPr>
          <w:sz w:val="26"/>
          <w:szCs w:val="26"/>
        </w:rPr>
        <w:t xml:space="preserve">3.   </w:t>
      </w:r>
      <w:proofErr w:type="gramStart"/>
      <w:r w:rsidRPr="00B266FD">
        <w:rPr>
          <w:sz w:val="26"/>
          <w:szCs w:val="26"/>
        </w:rPr>
        <w:t>Контроль   за</w:t>
      </w:r>
      <w:proofErr w:type="gramEnd"/>
      <w:r w:rsidRPr="00B266FD">
        <w:rPr>
          <w:sz w:val="26"/>
          <w:szCs w:val="26"/>
        </w:rPr>
        <w:t xml:space="preserve">   исполнением   постановления   оставляю за собой.</w:t>
      </w:r>
    </w:p>
    <w:p w:rsidR="00B266FD" w:rsidRPr="00B266FD" w:rsidRDefault="00B266FD" w:rsidP="00B266FD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D148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148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B4E7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6C3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6C3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B266FD" w:rsidRDefault="00EB6C3A" w:rsidP="0023588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148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A6" w:rsidRDefault="00D148A6">
      <w:r>
        <w:separator/>
      </w:r>
    </w:p>
  </w:endnote>
  <w:endnote w:type="continuationSeparator" w:id="0">
    <w:p w:rsidR="00D148A6" w:rsidRDefault="00D1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A6" w:rsidRDefault="00D148A6">
      <w:r>
        <w:separator/>
      </w:r>
    </w:p>
  </w:footnote>
  <w:footnote w:type="continuationSeparator" w:id="0">
    <w:p w:rsidR="00D148A6" w:rsidRDefault="00D14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07E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6C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148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07E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6C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588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148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B4E2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29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41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2D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056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C65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4F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8A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E6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ADA4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5C5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DC7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EB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67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8F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0E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26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42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06A56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F5CD8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4CF12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E70A5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6A4B7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636C77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5A8BF2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F680D8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2C0696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C94A7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D1E54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A020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004E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4A1B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405D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F2DE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9683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661E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7D6D2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C361544" w:tentative="1">
      <w:start w:val="1"/>
      <w:numFmt w:val="lowerLetter"/>
      <w:lvlText w:val="%2."/>
      <w:lvlJc w:val="left"/>
      <w:pPr>
        <w:ind w:left="1440" w:hanging="360"/>
      </w:pPr>
    </w:lvl>
    <w:lvl w:ilvl="2" w:tplc="2ADCBCD6" w:tentative="1">
      <w:start w:val="1"/>
      <w:numFmt w:val="lowerRoman"/>
      <w:lvlText w:val="%3."/>
      <w:lvlJc w:val="right"/>
      <w:pPr>
        <w:ind w:left="2160" w:hanging="180"/>
      </w:pPr>
    </w:lvl>
    <w:lvl w:ilvl="3" w:tplc="FAEE46D8" w:tentative="1">
      <w:start w:val="1"/>
      <w:numFmt w:val="decimal"/>
      <w:lvlText w:val="%4."/>
      <w:lvlJc w:val="left"/>
      <w:pPr>
        <w:ind w:left="2880" w:hanging="360"/>
      </w:pPr>
    </w:lvl>
    <w:lvl w:ilvl="4" w:tplc="2A625D7C" w:tentative="1">
      <w:start w:val="1"/>
      <w:numFmt w:val="lowerLetter"/>
      <w:lvlText w:val="%5."/>
      <w:lvlJc w:val="left"/>
      <w:pPr>
        <w:ind w:left="3600" w:hanging="360"/>
      </w:pPr>
    </w:lvl>
    <w:lvl w:ilvl="5" w:tplc="F2904344" w:tentative="1">
      <w:start w:val="1"/>
      <w:numFmt w:val="lowerRoman"/>
      <w:lvlText w:val="%6."/>
      <w:lvlJc w:val="right"/>
      <w:pPr>
        <w:ind w:left="4320" w:hanging="180"/>
      </w:pPr>
    </w:lvl>
    <w:lvl w:ilvl="6" w:tplc="0A34EB78" w:tentative="1">
      <w:start w:val="1"/>
      <w:numFmt w:val="decimal"/>
      <w:lvlText w:val="%7."/>
      <w:lvlJc w:val="left"/>
      <w:pPr>
        <w:ind w:left="5040" w:hanging="360"/>
      </w:pPr>
    </w:lvl>
    <w:lvl w:ilvl="7" w:tplc="01CA0936" w:tentative="1">
      <w:start w:val="1"/>
      <w:numFmt w:val="lowerLetter"/>
      <w:lvlText w:val="%8."/>
      <w:lvlJc w:val="left"/>
      <w:pPr>
        <w:ind w:left="5760" w:hanging="360"/>
      </w:pPr>
    </w:lvl>
    <w:lvl w:ilvl="8" w:tplc="CCEC2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5B8C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5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83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445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E3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26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AA8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45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F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FCCF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B47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4A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C7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B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67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80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C0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81B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9DC8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484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32D4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A1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473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208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C8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617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260E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A48A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EF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CD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4E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C0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0F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45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6A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06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0A8A8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98C6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6E1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AB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EE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2B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E27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0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D5E153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A4A6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83F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3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20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E2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E9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6DB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68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B4AB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0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2D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AA9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A3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CD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21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C1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CD64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2C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E5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4D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05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401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E2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22D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02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37CC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BE9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43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A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EE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0A9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CE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2D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08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D08B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84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4EE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6D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40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D44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E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C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00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E2A81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64C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3AF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E6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00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C3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C2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901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CC61E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28AF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2CE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C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86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7C3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A1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6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56B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FF4BFF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73EFC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2C2F95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B6C7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1DAB4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C289F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50468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A6B8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CB632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6044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468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47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AB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21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4A2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0D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48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36E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F7AA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6A8A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09EA0B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19CB4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19415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D42B9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BBAD7F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CA40D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C8E0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82C6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3C3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162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28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24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268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CB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07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DE7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CCC6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468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9A1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AE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C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A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00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146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1A6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796F8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1589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89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20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EA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C7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2E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2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88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17E8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E2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225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0C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C9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47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E1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E5A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C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E6020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EDA2B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30AD1C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7F4D3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CD80F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AE4DD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BD8DC7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61632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BFC18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B141CB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AC2567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63CA99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58EE4B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6A6B7C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A4E906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F2894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75682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EDE796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84093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4DE2F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AAEE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5E73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8248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B2DE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626E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2276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5050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9D0C3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209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B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42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40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48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6B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C1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FCC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0A88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AA2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260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E7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EE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88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8C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2B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6EB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C423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D09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B46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00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00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8C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F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3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86F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ABC8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645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4C5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CE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285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523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89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04A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2588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68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A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6E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C8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91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C0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E7B"/>
    <w:rsid w:val="00016A0E"/>
    <w:rsid w:val="001142B9"/>
    <w:rsid w:val="00235886"/>
    <w:rsid w:val="002B4E7B"/>
    <w:rsid w:val="00322ACA"/>
    <w:rsid w:val="00635C38"/>
    <w:rsid w:val="006C4B91"/>
    <w:rsid w:val="00807E00"/>
    <w:rsid w:val="00965F07"/>
    <w:rsid w:val="00AA580A"/>
    <w:rsid w:val="00AB6EFF"/>
    <w:rsid w:val="00AE0D15"/>
    <w:rsid w:val="00B266FD"/>
    <w:rsid w:val="00D148A6"/>
    <w:rsid w:val="00EB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2021-08-30T05:42:00Z</cp:lastPrinted>
  <dcterms:created xsi:type="dcterms:W3CDTF">2016-12-16T12:43:00Z</dcterms:created>
  <dcterms:modified xsi:type="dcterms:W3CDTF">2021-08-30T05:45:00Z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