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9A09A3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92719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5B61D8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9A09A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9A09A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9A09A3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9A09A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062BEE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9A09A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9A09A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9A09A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9A09A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062BE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62BE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A09A3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062BEE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3476D0" w:rsidRDefault="009A09A3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9851CF">
        <w:rPr>
          <w:rFonts w:eastAsiaTheme="minorEastAsia"/>
          <w:color w:val="000000"/>
          <w:sz w:val="26"/>
          <w:szCs w:val="26"/>
        </w:rPr>
        <w:t>04.09.2020</w:t>
      </w:r>
      <w:r w:rsidRPr="00E649DB">
        <w:rPr>
          <w:rFonts w:eastAsiaTheme="minorEastAsia"/>
          <w:color w:val="000000"/>
          <w:sz w:val="26"/>
          <w:szCs w:val="26"/>
        </w:rPr>
        <w:t xml:space="preserve">____                                </w:t>
      </w:r>
      <w:r w:rsidR="009851CF">
        <w:rPr>
          <w:rFonts w:eastAsiaTheme="minorEastAsia"/>
          <w:color w:val="000000"/>
          <w:sz w:val="26"/>
          <w:szCs w:val="26"/>
        </w:rPr>
        <w:t xml:space="preserve">                                                     № _18/11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9A09A3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Default="00062BE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3476D0" w:rsidRPr="007760DF" w:rsidRDefault="003476D0" w:rsidP="003476D0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Плана мероприятий («дорожной карты</w:t>
      </w:r>
      <w:r w:rsidRPr="007760DF">
        <w:rPr>
          <w:b/>
          <w:sz w:val="26"/>
          <w:szCs w:val="26"/>
        </w:rPr>
        <w:t>»)</w:t>
      </w:r>
    </w:p>
    <w:p w:rsidR="003476D0" w:rsidRDefault="003476D0" w:rsidP="003476D0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реформированию муниципальных унитарных предприятий </w:t>
      </w:r>
    </w:p>
    <w:p w:rsidR="003476D0" w:rsidRDefault="003476D0" w:rsidP="003476D0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«Город Глазов» </w:t>
      </w:r>
    </w:p>
    <w:p w:rsidR="003476D0" w:rsidRPr="00614A5C" w:rsidRDefault="003476D0" w:rsidP="003476D0">
      <w:pPr>
        <w:rPr>
          <w:b/>
          <w:sz w:val="26"/>
          <w:szCs w:val="26"/>
        </w:rPr>
      </w:pPr>
    </w:p>
    <w:p w:rsidR="003476D0" w:rsidRDefault="003476D0" w:rsidP="003476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9C35E9">
        <w:rPr>
          <w:sz w:val="26"/>
          <w:szCs w:val="26"/>
        </w:rPr>
        <w:t xml:space="preserve">В </w:t>
      </w:r>
      <w:r>
        <w:rPr>
          <w:sz w:val="26"/>
          <w:szCs w:val="26"/>
        </w:rPr>
        <w:t>целях реализации Федерального закона от 27.12.2019 года № 485-ФЗ «О внесении изменений в Федеральный закон «О государственных и муниципальных унитарных предприятиях» и Федеральный закон «О защите конкуренции», во исполнение распоряжения Правительства Удмуртской Республики от 19 августа 2020 года № 986-р «О мерах по реализации отдельных положений Федерального закона «О внесении изменений в Федеральный закон «О государственных и муниципальных унитарных предприятиях» и</w:t>
      </w:r>
      <w:proofErr w:type="gramEnd"/>
      <w:r>
        <w:rPr>
          <w:sz w:val="26"/>
          <w:szCs w:val="26"/>
        </w:rPr>
        <w:t xml:space="preserve"> Федеральный закон «О защите конкуренции», </w:t>
      </w:r>
      <w:r w:rsidRPr="009C35E9">
        <w:rPr>
          <w:sz w:val="26"/>
          <w:szCs w:val="26"/>
        </w:rPr>
        <w:t>руководствуясь Уставом муниципального образования «Город Глазов»</w:t>
      </w:r>
      <w:r>
        <w:rPr>
          <w:sz w:val="26"/>
          <w:szCs w:val="26"/>
        </w:rPr>
        <w:t>,</w:t>
      </w:r>
      <w:r w:rsidRPr="009C35E9">
        <w:rPr>
          <w:sz w:val="26"/>
          <w:szCs w:val="26"/>
        </w:rPr>
        <w:t xml:space="preserve"> </w:t>
      </w:r>
    </w:p>
    <w:p w:rsidR="003476D0" w:rsidRPr="003476D0" w:rsidRDefault="003476D0" w:rsidP="003476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3476D0" w:rsidRPr="00BC48AE" w:rsidRDefault="003476D0" w:rsidP="003476D0">
      <w:pPr>
        <w:tabs>
          <w:tab w:val="left" w:pos="9354"/>
        </w:tabs>
        <w:spacing w:line="360" w:lineRule="auto"/>
        <w:ind w:right="-2"/>
        <w:rPr>
          <w:b/>
          <w:sz w:val="26"/>
          <w:szCs w:val="26"/>
        </w:rPr>
      </w:pPr>
      <w:r w:rsidRPr="00BC48AE">
        <w:rPr>
          <w:b/>
          <w:sz w:val="26"/>
          <w:szCs w:val="26"/>
        </w:rPr>
        <w:t>ПОСТАНОВЛЯЮ:</w:t>
      </w:r>
    </w:p>
    <w:p w:rsidR="003476D0" w:rsidRDefault="003476D0" w:rsidP="003476D0">
      <w:pPr>
        <w:pStyle w:val="af5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B3B1A">
        <w:rPr>
          <w:rFonts w:ascii="Times New Roman" w:hAnsi="Times New Roman"/>
          <w:sz w:val="26"/>
          <w:szCs w:val="26"/>
        </w:rPr>
        <w:t xml:space="preserve">Утвердить прилагаемый </w:t>
      </w:r>
      <w:r>
        <w:rPr>
          <w:rFonts w:ascii="Times New Roman" w:hAnsi="Times New Roman"/>
          <w:sz w:val="26"/>
          <w:szCs w:val="26"/>
        </w:rPr>
        <w:t>План мероприятий («дорожную карту</w:t>
      </w:r>
      <w:r w:rsidRPr="006B3B1A">
        <w:rPr>
          <w:rFonts w:ascii="Times New Roman" w:hAnsi="Times New Roman"/>
          <w:sz w:val="26"/>
          <w:szCs w:val="26"/>
        </w:rPr>
        <w:t>») по реформированию</w:t>
      </w:r>
      <w:r>
        <w:rPr>
          <w:rFonts w:ascii="Times New Roman" w:hAnsi="Times New Roman"/>
          <w:sz w:val="26"/>
          <w:szCs w:val="26"/>
        </w:rPr>
        <w:t xml:space="preserve"> муниципальных </w:t>
      </w:r>
      <w:r w:rsidRPr="006B3B1A">
        <w:rPr>
          <w:rFonts w:ascii="Times New Roman" w:hAnsi="Times New Roman"/>
          <w:sz w:val="26"/>
          <w:szCs w:val="26"/>
        </w:rPr>
        <w:t>унитарных предприятий муниципального образования «Город Глазов»</w:t>
      </w:r>
      <w:r>
        <w:rPr>
          <w:rFonts w:ascii="Times New Roman" w:hAnsi="Times New Roman"/>
          <w:sz w:val="26"/>
          <w:szCs w:val="26"/>
        </w:rPr>
        <w:t xml:space="preserve"> на 2020-202</w:t>
      </w:r>
      <w:r w:rsidRPr="00907204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годы (далее – План мероприятий).</w:t>
      </w:r>
    </w:p>
    <w:p w:rsidR="003476D0" w:rsidRDefault="003476D0" w:rsidP="003476D0">
      <w:pPr>
        <w:pStyle w:val="af5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760DF">
        <w:rPr>
          <w:rFonts w:ascii="Times New Roman" w:hAnsi="Times New Roman"/>
          <w:sz w:val="26"/>
          <w:szCs w:val="26"/>
        </w:rPr>
        <w:t>Отраслевым органам Администрации города Глазова - ответственным исполнителям мероприятий Плана мероприятий обеспечить их реализацию в порядке и сроки, предусмотренные законодательством Российской Федерации.</w:t>
      </w:r>
    </w:p>
    <w:p w:rsidR="003476D0" w:rsidRPr="007760DF" w:rsidRDefault="003476D0" w:rsidP="003476D0">
      <w:pPr>
        <w:pStyle w:val="af5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C562F">
        <w:rPr>
          <w:rFonts w:ascii="Times New Roman" w:hAnsi="Times New Roman"/>
          <w:sz w:val="26"/>
          <w:szCs w:val="26"/>
        </w:rPr>
        <w:t>Настоящее</w:t>
      </w:r>
      <w:r w:rsidRPr="000C562F">
        <w:rPr>
          <w:rFonts w:ascii="Bauhaus 93" w:hAnsi="Bauhaus 93"/>
          <w:sz w:val="26"/>
          <w:szCs w:val="26"/>
        </w:rPr>
        <w:t xml:space="preserve"> </w:t>
      </w:r>
      <w:r w:rsidRPr="000C562F">
        <w:rPr>
          <w:rFonts w:ascii="Times New Roman" w:hAnsi="Times New Roman"/>
          <w:sz w:val="26"/>
          <w:szCs w:val="26"/>
        </w:rPr>
        <w:t>постановление</w:t>
      </w:r>
      <w:r w:rsidRPr="000C562F">
        <w:rPr>
          <w:rFonts w:ascii="Bauhaus 93" w:hAnsi="Bauhaus 93"/>
          <w:sz w:val="26"/>
          <w:szCs w:val="26"/>
        </w:rPr>
        <w:t xml:space="preserve"> </w:t>
      </w:r>
      <w:r w:rsidRPr="000C562F">
        <w:rPr>
          <w:rFonts w:ascii="Times New Roman" w:hAnsi="Times New Roman"/>
          <w:sz w:val="26"/>
          <w:szCs w:val="26"/>
        </w:rPr>
        <w:t>подлежит</w:t>
      </w:r>
      <w:r w:rsidRPr="000C562F">
        <w:rPr>
          <w:rFonts w:ascii="Bauhaus 93" w:hAnsi="Bauhaus 93"/>
          <w:sz w:val="26"/>
          <w:szCs w:val="26"/>
        </w:rPr>
        <w:t xml:space="preserve"> </w:t>
      </w:r>
      <w:r w:rsidR="000407FE">
        <w:rPr>
          <w:rFonts w:ascii="Times New Roman" w:hAnsi="Times New Roman"/>
          <w:sz w:val="26"/>
          <w:szCs w:val="26"/>
        </w:rPr>
        <w:t>официальному опубликованию.</w:t>
      </w:r>
      <w:bookmarkStart w:id="0" w:name="_GoBack"/>
      <w:bookmarkEnd w:id="0"/>
    </w:p>
    <w:p w:rsidR="003476D0" w:rsidRDefault="003476D0" w:rsidP="003476D0">
      <w:pPr>
        <w:numPr>
          <w:ilvl w:val="0"/>
          <w:numId w:val="42"/>
        </w:numPr>
        <w:tabs>
          <w:tab w:val="left" w:pos="993"/>
          <w:tab w:val="left" w:pos="9354"/>
        </w:tabs>
        <w:spacing w:line="360" w:lineRule="auto"/>
        <w:ind w:left="0" w:right="-2" w:firstLine="567"/>
        <w:jc w:val="both"/>
        <w:rPr>
          <w:sz w:val="26"/>
          <w:szCs w:val="26"/>
        </w:rPr>
      </w:pPr>
      <w:proofErr w:type="gramStart"/>
      <w:r w:rsidRPr="00910BA6">
        <w:rPr>
          <w:sz w:val="26"/>
          <w:szCs w:val="26"/>
        </w:rPr>
        <w:t>Контроль за</w:t>
      </w:r>
      <w:proofErr w:type="gramEnd"/>
      <w:r w:rsidRPr="00910BA6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3476D0" w:rsidRPr="00910BA6" w:rsidRDefault="003476D0" w:rsidP="003476D0">
      <w:pPr>
        <w:tabs>
          <w:tab w:val="left" w:pos="993"/>
          <w:tab w:val="left" w:pos="9354"/>
        </w:tabs>
        <w:spacing w:line="360" w:lineRule="auto"/>
        <w:ind w:left="709" w:right="-2"/>
        <w:jc w:val="both"/>
        <w:rPr>
          <w:sz w:val="26"/>
          <w:szCs w:val="26"/>
        </w:rPr>
      </w:pPr>
    </w:p>
    <w:p w:rsidR="003476D0" w:rsidRDefault="003476D0" w:rsidP="003476D0">
      <w:pPr>
        <w:ind w:right="-2"/>
        <w:jc w:val="both"/>
        <w:rPr>
          <w:sz w:val="26"/>
          <w:szCs w:val="26"/>
        </w:rPr>
      </w:pPr>
    </w:p>
    <w:p w:rsidR="00AC14C7" w:rsidRPr="00760BEF" w:rsidRDefault="003476D0" w:rsidP="003476D0">
      <w:pPr>
        <w:ind w:right="-2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306C19">
        <w:rPr>
          <w:sz w:val="26"/>
          <w:szCs w:val="26"/>
        </w:rPr>
        <w:t xml:space="preserve">Глава города Глазова                                                                           </w:t>
      </w:r>
      <w:r>
        <w:rPr>
          <w:sz w:val="26"/>
          <w:szCs w:val="26"/>
        </w:rPr>
        <w:t xml:space="preserve">С.Н. </w:t>
      </w:r>
      <w:proofErr w:type="gramStart"/>
      <w:r>
        <w:rPr>
          <w:sz w:val="26"/>
          <w:szCs w:val="26"/>
        </w:rPr>
        <w:t>Коновалов</w:t>
      </w:r>
      <w:proofErr w:type="gramEnd"/>
      <w:r w:rsidRPr="00306C19">
        <w:rPr>
          <w:sz w:val="26"/>
          <w:szCs w:val="26"/>
        </w:rPr>
        <w:t xml:space="preserve">    </w:t>
      </w:r>
    </w:p>
    <w:p w:rsidR="00AC14C7" w:rsidRPr="00760BEF" w:rsidRDefault="00062BE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62BE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851CF" w:rsidRDefault="009851C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sectPr w:rsidR="009851CF" w:rsidSect="00355338">
          <w:headerReference w:type="even" r:id="rId9"/>
          <w:headerReference w:type="default" r:id="rId10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9851CF" w:rsidRPr="009851CF" w:rsidRDefault="009851CF" w:rsidP="009851CF">
      <w:pPr>
        <w:ind w:firstLine="709"/>
        <w:contextualSpacing/>
        <w:jc w:val="right"/>
        <w:rPr>
          <w:rFonts w:eastAsia="Calibri"/>
          <w:lang w:eastAsia="en-US"/>
        </w:rPr>
      </w:pPr>
      <w:r w:rsidRPr="009851CF">
        <w:rPr>
          <w:rFonts w:eastAsia="Calibri"/>
          <w:lang w:eastAsia="en-US"/>
        </w:rPr>
        <w:lastRenderedPageBreak/>
        <w:t>Приложение к постановлению</w:t>
      </w:r>
    </w:p>
    <w:p w:rsidR="009851CF" w:rsidRPr="009851CF" w:rsidRDefault="009851CF" w:rsidP="009851CF">
      <w:pPr>
        <w:ind w:firstLine="709"/>
        <w:contextualSpacing/>
        <w:jc w:val="right"/>
        <w:rPr>
          <w:rFonts w:eastAsia="Calibri"/>
          <w:lang w:eastAsia="en-US"/>
        </w:rPr>
      </w:pPr>
      <w:r w:rsidRPr="009851CF">
        <w:rPr>
          <w:rFonts w:eastAsia="Calibri"/>
          <w:lang w:eastAsia="en-US"/>
        </w:rPr>
        <w:t>Администрации города Глазова</w:t>
      </w:r>
    </w:p>
    <w:p w:rsidR="009851CF" w:rsidRPr="009851CF" w:rsidRDefault="009851CF" w:rsidP="009851CF">
      <w:pPr>
        <w:ind w:firstLine="709"/>
        <w:contextualSpacing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04.09.2020 </w:t>
      </w:r>
      <w:r w:rsidRPr="009851CF">
        <w:rPr>
          <w:rFonts w:eastAsia="Calibri"/>
          <w:lang w:eastAsia="en-US"/>
        </w:rPr>
        <w:t>№_</w:t>
      </w:r>
      <w:r>
        <w:rPr>
          <w:rFonts w:eastAsia="Calibri"/>
          <w:lang w:eastAsia="en-US"/>
        </w:rPr>
        <w:t>18/11</w:t>
      </w:r>
      <w:r w:rsidRPr="009851CF">
        <w:rPr>
          <w:rFonts w:eastAsia="Calibri"/>
          <w:lang w:eastAsia="en-US"/>
        </w:rPr>
        <w:t>__</w:t>
      </w:r>
    </w:p>
    <w:p w:rsidR="009851CF" w:rsidRPr="009851CF" w:rsidRDefault="009851CF" w:rsidP="009851CF">
      <w:pPr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9851CF" w:rsidRPr="009851CF" w:rsidRDefault="009851CF" w:rsidP="009851CF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851CF">
        <w:rPr>
          <w:rFonts w:eastAsia="Calibri"/>
          <w:b/>
          <w:sz w:val="28"/>
          <w:szCs w:val="28"/>
          <w:lang w:eastAsia="en-US"/>
        </w:rPr>
        <w:t xml:space="preserve">План мероприятий («дорожная карта») по реформированию </w:t>
      </w:r>
    </w:p>
    <w:p w:rsidR="009851CF" w:rsidRPr="009851CF" w:rsidRDefault="009851CF" w:rsidP="009851CF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851CF">
        <w:rPr>
          <w:rFonts w:eastAsia="Calibri"/>
          <w:b/>
          <w:sz w:val="28"/>
          <w:szCs w:val="28"/>
          <w:lang w:eastAsia="en-US"/>
        </w:rPr>
        <w:t>муниципальных унитарных предприятий муниципального образования «Город Глазов» на 2020- 2023 годы</w:t>
      </w:r>
    </w:p>
    <w:tbl>
      <w:tblPr>
        <w:tblStyle w:val="13"/>
        <w:tblW w:w="15025" w:type="dxa"/>
        <w:tblInd w:w="534" w:type="dxa"/>
        <w:tblLook w:val="04A0"/>
      </w:tblPr>
      <w:tblGrid>
        <w:gridCol w:w="655"/>
        <w:gridCol w:w="3989"/>
        <w:gridCol w:w="3294"/>
        <w:gridCol w:w="2830"/>
        <w:gridCol w:w="1422"/>
        <w:gridCol w:w="2835"/>
      </w:tblGrid>
      <w:tr w:rsidR="009851CF" w:rsidRPr="009851CF" w:rsidTr="009851CF">
        <w:tc>
          <w:tcPr>
            <w:tcW w:w="655" w:type="dxa"/>
            <w:vAlign w:val="center"/>
          </w:tcPr>
          <w:p w:rsidR="009851CF" w:rsidRPr="009851CF" w:rsidRDefault="009851CF" w:rsidP="009851CF">
            <w:pPr>
              <w:spacing w:after="160"/>
              <w:contextualSpacing/>
              <w:jc w:val="center"/>
              <w:rPr>
                <w:rFonts w:ascii="Times New Roman" w:hAnsi="Times New Roman"/>
                <w:b/>
              </w:rPr>
            </w:pPr>
            <w:r w:rsidRPr="009851CF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9851CF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9851CF">
              <w:rPr>
                <w:rFonts w:ascii="Times New Roman" w:hAnsi="Times New Roman"/>
                <w:b/>
              </w:rPr>
              <w:t>/</w:t>
            </w:r>
            <w:proofErr w:type="spellStart"/>
            <w:r w:rsidRPr="009851CF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989" w:type="dxa"/>
            <w:vAlign w:val="center"/>
          </w:tcPr>
          <w:p w:rsidR="009851CF" w:rsidRPr="009851CF" w:rsidRDefault="009851CF" w:rsidP="009851CF">
            <w:pPr>
              <w:spacing w:after="160"/>
              <w:contextualSpacing/>
              <w:jc w:val="center"/>
              <w:rPr>
                <w:rFonts w:ascii="Times New Roman" w:hAnsi="Times New Roman"/>
                <w:b/>
              </w:rPr>
            </w:pPr>
            <w:r w:rsidRPr="009851CF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3294" w:type="dxa"/>
            <w:vAlign w:val="center"/>
          </w:tcPr>
          <w:p w:rsidR="009851CF" w:rsidRPr="009851CF" w:rsidRDefault="009851CF" w:rsidP="009851CF">
            <w:pPr>
              <w:spacing w:after="160"/>
              <w:contextualSpacing/>
              <w:jc w:val="center"/>
              <w:rPr>
                <w:rFonts w:ascii="Times New Roman" w:hAnsi="Times New Roman"/>
                <w:b/>
              </w:rPr>
            </w:pPr>
            <w:r w:rsidRPr="009851CF">
              <w:rPr>
                <w:rFonts w:ascii="Times New Roman" w:hAnsi="Times New Roman"/>
                <w:b/>
              </w:rPr>
              <w:t xml:space="preserve">Наименование  </w:t>
            </w:r>
          </w:p>
          <w:p w:rsidR="009851CF" w:rsidRPr="009851CF" w:rsidRDefault="009851CF" w:rsidP="009851CF">
            <w:pPr>
              <w:spacing w:after="160"/>
              <w:contextualSpacing/>
              <w:jc w:val="center"/>
              <w:rPr>
                <w:rFonts w:ascii="Times New Roman" w:hAnsi="Times New Roman"/>
                <w:b/>
              </w:rPr>
            </w:pPr>
            <w:r w:rsidRPr="009851CF">
              <w:rPr>
                <w:rFonts w:ascii="Times New Roman" w:hAnsi="Times New Roman"/>
                <w:b/>
              </w:rPr>
              <w:t>муниципального унитарного предприятия муниципального образования «Город Глазов»</w:t>
            </w:r>
          </w:p>
        </w:tc>
        <w:tc>
          <w:tcPr>
            <w:tcW w:w="2830" w:type="dxa"/>
            <w:vAlign w:val="center"/>
          </w:tcPr>
          <w:p w:rsidR="009851CF" w:rsidRPr="009851CF" w:rsidRDefault="009851CF" w:rsidP="009851CF">
            <w:pPr>
              <w:spacing w:after="160"/>
              <w:contextualSpacing/>
              <w:jc w:val="center"/>
              <w:rPr>
                <w:rFonts w:ascii="Times New Roman" w:hAnsi="Times New Roman"/>
                <w:b/>
              </w:rPr>
            </w:pPr>
            <w:r w:rsidRPr="009851CF">
              <w:rPr>
                <w:rFonts w:ascii="Times New Roman" w:hAnsi="Times New Roman"/>
                <w:b/>
              </w:rPr>
              <w:t>Ответственный исполнитель</w:t>
            </w:r>
          </w:p>
        </w:tc>
        <w:tc>
          <w:tcPr>
            <w:tcW w:w="1422" w:type="dxa"/>
            <w:vAlign w:val="center"/>
          </w:tcPr>
          <w:p w:rsidR="009851CF" w:rsidRPr="009851CF" w:rsidRDefault="009851CF" w:rsidP="009851CF">
            <w:pPr>
              <w:spacing w:after="160"/>
              <w:contextualSpacing/>
              <w:jc w:val="center"/>
              <w:rPr>
                <w:rFonts w:ascii="Times New Roman" w:hAnsi="Times New Roman"/>
                <w:b/>
              </w:rPr>
            </w:pPr>
            <w:r w:rsidRPr="009851CF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2835" w:type="dxa"/>
            <w:vAlign w:val="center"/>
          </w:tcPr>
          <w:p w:rsidR="009851CF" w:rsidRPr="009851CF" w:rsidRDefault="009851CF" w:rsidP="009851CF">
            <w:pPr>
              <w:spacing w:after="160"/>
              <w:contextualSpacing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851CF">
              <w:rPr>
                <w:rFonts w:ascii="Times New Roman" w:hAnsi="Times New Roman"/>
                <w:b/>
              </w:rPr>
              <w:t>Ожидаемый</w:t>
            </w:r>
            <w:proofErr w:type="gramEnd"/>
            <w:r w:rsidRPr="009851CF">
              <w:rPr>
                <w:rFonts w:ascii="Times New Roman" w:hAnsi="Times New Roman"/>
                <w:b/>
              </w:rPr>
              <w:t xml:space="preserve"> результата</w:t>
            </w:r>
          </w:p>
        </w:tc>
      </w:tr>
      <w:tr w:rsidR="009851CF" w:rsidRPr="009851CF" w:rsidTr="009851CF">
        <w:tc>
          <w:tcPr>
            <w:tcW w:w="655" w:type="dxa"/>
          </w:tcPr>
          <w:p w:rsidR="009851CF" w:rsidRPr="009851CF" w:rsidRDefault="009851CF" w:rsidP="009851CF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  <w:r w:rsidRPr="009851CF">
              <w:rPr>
                <w:rFonts w:ascii="Times New Roman" w:hAnsi="Times New Roman"/>
              </w:rPr>
              <w:t>1.</w:t>
            </w:r>
          </w:p>
        </w:tc>
        <w:tc>
          <w:tcPr>
            <w:tcW w:w="3989" w:type="dxa"/>
          </w:tcPr>
          <w:p w:rsidR="009851CF" w:rsidRPr="009851CF" w:rsidRDefault="009851CF" w:rsidP="009851CF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  <w:r w:rsidRPr="009851CF">
              <w:rPr>
                <w:rFonts w:ascii="Times New Roman" w:hAnsi="Times New Roman"/>
              </w:rPr>
              <w:t>Принятие решения о преобразовании, реорганизации (реорганизации путем изменения организационно-правовой формы, приватизация путем преобразования в общество с ограниченной ответственностью, акционерное общество)</w:t>
            </w:r>
          </w:p>
        </w:tc>
        <w:tc>
          <w:tcPr>
            <w:tcW w:w="3294" w:type="dxa"/>
          </w:tcPr>
          <w:p w:rsidR="009851CF" w:rsidRPr="009851CF" w:rsidRDefault="009851CF" w:rsidP="009851CF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0" w:type="dxa"/>
          </w:tcPr>
          <w:p w:rsidR="009851CF" w:rsidRPr="009851CF" w:rsidRDefault="009851CF" w:rsidP="009851CF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9851CF" w:rsidRPr="009851CF" w:rsidRDefault="009851CF" w:rsidP="009851CF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851CF" w:rsidRPr="009851CF" w:rsidRDefault="009851CF" w:rsidP="009851CF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851CF" w:rsidRPr="009851CF" w:rsidTr="009851CF">
        <w:tc>
          <w:tcPr>
            <w:tcW w:w="655" w:type="dxa"/>
          </w:tcPr>
          <w:p w:rsidR="009851CF" w:rsidRPr="009851CF" w:rsidRDefault="009851CF" w:rsidP="009851CF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  <w:r w:rsidRPr="009851CF">
              <w:rPr>
                <w:rFonts w:ascii="Times New Roman" w:hAnsi="Times New Roman"/>
              </w:rPr>
              <w:t>1.1</w:t>
            </w:r>
          </w:p>
        </w:tc>
        <w:tc>
          <w:tcPr>
            <w:tcW w:w="3989" w:type="dxa"/>
          </w:tcPr>
          <w:p w:rsidR="009851CF" w:rsidRPr="009851CF" w:rsidRDefault="009851CF" w:rsidP="009851CF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4" w:type="dxa"/>
          </w:tcPr>
          <w:p w:rsidR="009851CF" w:rsidRPr="009851CF" w:rsidRDefault="009851CF" w:rsidP="009851CF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  <w:r w:rsidRPr="009851CF">
              <w:rPr>
                <w:rFonts w:ascii="Times New Roman" w:hAnsi="Times New Roman"/>
              </w:rPr>
              <w:t>Муниципальное унитарное предприятие «</w:t>
            </w:r>
            <w:proofErr w:type="spellStart"/>
            <w:r w:rsidRPr="009851CF">
              <w:rPr>
                <w:rFonts w:ascii="Times New Roman" w:hAnsi="Times New Roman"/>
              </w:rPr>
              <w:t>Глазовские</w:t>
            </w:r>
            <w:proofErr w:type="spellEnd"/>
            <w:r w:rsidRPr="009851CF">
              <w:rPr>
                <w:rFonts w:ascii="Times New Roman" w:hAnsi="Times New Roman"/>
              </w:rPr>
              <w:t xml:space="preserve"> теплосети» муниципального образования «Город Глазов»</w:t>
            </w:r>
          </w:p>
        </w:tc>
        <w:tc>
          <w:tcPr>
            <w:tcW w:w="2830" w:type="dxa"/>
          </w:tcPr>
          <w:p w:rsidR="009851CF" w:rsidRPr="009851CF" w:rsidRDefault="009851CF" w:rsidP="009851CF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  <w:r w:rsidRPr="009851CF">
              <w:rPr>
                <w:rFonts w:ascii="Times New Roman" w:hAnsi="Times New Roman"/>
              </w:rPr>
              <w:t xml:space="preserve">Управление жилищно-коммунального хозяйства Администрации города Глазова </w:t>
            </w:r>
          </w:p>
        </w:tc>
        <w:tc>
          <w:tcPr>
            <w:tcW w:w="1422" w:type="dxa"/>
          </w:tcPr>
          <w:p w:rsidR="009851CF" w:rsidRPr="009851CF" w:rsidRDefault="009851CF" w:rsidP="009851CF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  <w:r w:rsidRPr="009851CF">
              <w:rPr>
                <w:rFonts w:ascii="Times New Roman" w:hAnsi="Times New Roman"/>
              </w:rPr>
              <w:t xml:space="preserve">4 квартал 2021г. </w:t>
            </w:r>
          </w:p>
        </w:tc>
        <w:tc>
          <w:tcPr>
            <w:tcW w:w="2835" w:type="dxa"/>
          </w:tcPr>
          <w:p w:rsidR="009851CF" w:rsidRPr="009851CF" w:rsidRDefault="009851CF" w:rsidP="009851CF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9851CF">
              <w:rPr>
                <w:rFonts w:ascii="Times New Roman" w:hAnsi="Times New Roman"/>
              </w:rPr>
              <w:t xml:space="preserve">реорганизация  (присоединение </w:t>
            </w:r>
            <w:proofErr w:type="gramEnd"/>
          </w:p>
          <w:p w:rsidR="009851CF" w:rsidRPr="009851CF" w:rsidRDefault="009851CF" w:rsidP="009851CF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  <w:r w:rsidRPr="009851CF">
              <w:rPr>
                <w:rFonts w:ascii="Times New Roman" w:hAnsi="Times New Roman"/>
              </w:rPr>
              <w:t>к МУП «</w:t>
            </w:r>
            <w:r w:rsidRPr="009851CF">
              <w:rPr>
                <w:rFonts w:ascii="Times New Roman" w:hAnsi="Times New Roman"/>
                <w:vertAlign w:val="superscript"/>
              </w:rPr>
              <w:endnoteReference w:id="1"/>
            </w:r>
            <w:r w:rsidRPr="009851CF">
              <w:rPr>
                <w:rFonts w:ascii="Times New Roman" w:hAnsi="Times New Roman"/>
              </w:rPr>
              <w:t>ЖКУ»)</w:t>
            </w:r>
          </w:p>
        </w:tc>
      </w:tr>
      <w:tr w:rsidR="009851CF" w:rsidRPr="009851CF" w:rsidTr="009851CF">
        <w:tc>
          <w:tcPr>
            <w:tcW w:w="655" w:type="dxa"/>
          </w:tcPr>
          <w:p w:rsidR="009851CF" w:rsidRPr="009851CF" w:rsidRDefault="009851CF" w:rsidP="009851CF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  <w:r w:rsidRPr="009851CF">
              <w:rPr>
                <w:rFonts w:ascii="Times New Roman" w:hAnsi="Times New Roman"/>
              </w:rPr>
              <w:t>1.2</w:t>
            </w:r>
          </w:p>
        </w:tc>
        <w:tc>
          <w:tcPr>
            <w:tcW w:w="3989" w:type="dxa"/>
          </w:tcPr>
          <w:p w:rsidR="009851CF" w:rsidRPr="009851CF" w:rsidRDefault="009851CF" w:rsidP="009851CF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4" w:type="dxa"/>
          </w:tcPr>
          <w:p w:rsidR="009851CF" w:rsidRPr="009851CF" w:rsidRDefault="009851CF" w:rsidP="009851CF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  <w:r w:rsidRPr="009851CF">
              <w:rPr>
                <w:rFonts w:ascii="Times New Roman" w:hAnsi="Times New Roman"/>
              </w:rPr>
              <w:t>Муниципальное унитарное предприятие «Водопроводно-канализационное хозяйство г.Глазова» муниципального образования «Город Глазов»</w:t>
            </w:r>
          </w:p>
        </w:tc>
        <w:tc>
          <w:tcPr>
            <w:tcW w:w="2830" w:type="dxa"/>
          </w:tcPr>
          <w:p w:rsidR="009851CF" w:rsidRPr="009851CF" w:rsidRDefault="009851CF" w:rsidP="009851CF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  <w:r w:rsidRPr="009851CF">
              <w:rPr>
                <w:rFonts w:ascii="Times New Roman" w:hAnsi="Times New Roman"/>
              </w:rPr>
              <w:t xml:space="preserve">Управление жилищно-коммунального хозяйства Администрации города Глазова </w:t>
            </w:r>
          </w:p>
        </w:tc>
        <w:tc>
          <w:tcPr>
            <w:tcW w:w="1422" w:type="dxa"/>
          </w:tcPr>
          <w:p w:rsidR="009851CF" w:rsidRPr="009851CF" w:rsidRDefault="009851CF" w:rsidP="009851CF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  <w:r w:rsidRPr="009851CF">
              <w:rPr>
                <w:rFonts w:ascii="Times New Roman" w:hAnsi="Times New Roman"/>
              </w:rPr>
              <w:t xml:space="preserve">4 квартал 2020г. </w:t>
            </w:r>
          </w:p>
        </w:tc>
        <w:tc>
          <w:tcPr>
            <w:tcW w:w="2835" w:type="dxa"/>
          </w:tcPr>
          <w:p w:rsidR="009851CF" w:rsidRPr="009851CF" w:rsidRDefault="009851CF" w:rsidP="009851CF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9851CF">
              <w:rPr>
                <w:rFonts w:ascii="Times New Roman" w:hAnsi="Times New Roman"/>
              </w:rPr>
              <w:t xml:space="preserve">Реорганизация (присоединение </w:t>
            </w:r>
            <w:proofErr w:type="gramEnd"/>
          </w:p>
          <w:p w:rsidR="009851CF" w:rsidRPr="009851CF" w:rsidRDefault="009851CF" w:rsidP="009851CF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  <w:r w:rsidRPr="009851CF">
              <w:rPr>
                <w:rFonts w:ascii="Times New Roman" w:hAnsi="Times New Roman"/>
              </w:rPr>
              <w:t>к МУП «ЖКУ»)</w:t>
            </w:r>
          </w:p>
        </w:tc>
      </w:tr>
      <w:tr w:rsidR="009851CF" w:rsidRPr="009851CF" w:rsidTr="009851CF">
        <w:tc>
          <w:tcPr>
            <w:tcW w:w="655" w:type="dxa"/>
          </w:tcPr>
          <w:p w:rsidR="009851CF" w:rsidRPr="009851CF" w:rsidRDefault="009851CF" w:rsidP="009851CF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  <w:r w:rsidRPr="009851CF">
              <w:rPr>
                <w:rFonts w:ascii="Times New Roman" w:hAnsi="Times New Roman"/>
              </w:rPr>
              <w:t>1.3</w:t>
            </w:r>
          </w:p>
        </w:tc>
        <w:tc>
          <w:tcPr>
            <w:tcW w:w="3989" w:type="dxa"/>
          </w:tcPr>
          <w:p w:rsidR="009851CF" w:rsidRPr="009851CF" w:rsidRDefault="009851CF" w:rsidP="009851CF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4" w:type="dxa"/>
          </w:tcPr>
          <w:p w:rsidR="009851CF" w:rsidRPr="009851CF" w:rsidRDefault="009851CF" w:rsidP="009851CF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  <w:r w:rsidRPr="009851CF">
              <w:rPr>
                <w:rFonts w:ascii="Times New Roman" w:hAnsi="Times New Roman"/>
              </w:rPr>
              <w:t>Муниципальное унитарное предприятие «Жилищно-коммунальное управление» муниципального образования «Город Глазов» (МУП «ЖКУ»)</w:t>
            </w:r>
          </w:p>
        </w:tc>
        <w:tc>
          <w:tcPr>
            <w:tcW w:w="2830" w:type="dxa"/>
          </w:tcPr>
          <w:p w:rsidR="009851CF" w:rsidRPr="009851CF" w:rsidRDefault="009851CF" w:rsidP="009851CF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  <w:r w:rsidRPr="009851CF">
              <w:rPr>
                <w:rFonts w:ascii="Times New Roman" w:hAnsi="Times New Roman"/>
              </w:rPr>
              <w:t xml:space="preserve">Управление жилищно-коммунального хозяйства Администрации города Глазова </w:t>
            </w:r>
          </w:p>
        </w:tc>
        <w:tc>
          <w:tcPr>
            <w:tcW w:w="1422" w:type="dxa"/>
          </w:tcPr>
          <w:p w:rsidR="009851CF" w:rsidRPr="009851CF" w:rsidRDefault="009851CF" w:rsidP="009851CF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  <w:r w:rsidRPr="009851CF">
              <w:rPr>
                <w:rFonts w:ascii="Times New Roman" w:hAnsi="Times New Roman"/>
              </w:rPr>
              <w:t>1 квартал 2023г.</w:t>
            </w:r>
          </w:p>
          <w:p w:rsidR="009851CF" w:rsidRPr="009851CF" w:rsidRDefault="009851CF" w:rsidP="009851CF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851CF" w:rsidRPr="009851CF" w:rsidRDefault="009851CF" w:rsidP="009851CF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  <w:r w:rsidRPr="009851CF">
              <w:rPr>
                <w:rFonts w:ascii="Times New Roman" w:hAnsi="Times New Roman"/>
              </w:rPr>
              <w:t>приватизация (преобразование в хозяйственное общество)</w:t>
            </w:r>
          </w:p>
        </w:tc>
      </w:tr>
      <w:tr w:rsidR="009851CF" w:rsidRPr="009851CF" w:rsidTr="009851CF">
        <w:tc>
          <w:tcPr>
            <w:tcW w:w="655" w:type="dxa"/>
          </w:tcPr>
          <w:p w:rsidR="009851CF" w:rsidRPr="009851CF" w:rsidRDefault="009851CF" w:rsidP="009851CF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  <w:r w:rsidRPr="009851CF">
              <w:rPr>
                <w:rFonts w:ascii="Times New Roman" w:hAnsi="Times New Roman"/>
              </w:rPr>
              <w:t>1.4</w:t>
            </w:r>
          </w:p>
        </w:tc>
        <w:tc>
          <w:tcPr>
            <w:tcW w:w="3989" w:type="dxa"/>
          </w:tcPr>
          <w:p w:rsidR="009851CF" w:rsidRPr="009851CF" w:rsidRDefault="009851CF" w:rsidP="009851CF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4" w:type="dxa"/>
          </w:tcPr>
          <w:p w:rsidR="009851CF" w:rsidRPr="009851CF" w:rsidRDefault="009851CF" w:rsidP="009851CF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  <w:r w:rsidRPr="009851CF">
              <w:rPr>
                <w:rFonts w:ascii="Times New Roman" w:hAnsi="Times New Roman"/>
              </w:rPr>
              <w:t>Муниципальное унитарное предприятие «Редакция газеты «Красное знамя» муниципального образования «Город Глазов»</w:t>
            </w:r>
          </w:p>
        </w:tc>
        <w:tc>
          <w:tcPr>
            <w:tcW w:w="2830" w:type="dxa"/>
          </w:tcPr>
          <w:p w:rsidR="009851CF" w:rsidRPr="009851CF" w:rsidRDefault="009851CF" w:rsidP="009851CF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  <w:r w:rsidRPr="009851CF">
              <w:rPr>
                <w:rFonts w:ascii="Times New Roman" w:hAnsi="Times New Roman"/>
              </w:rPr>
              <w:t xml:space="preserve">Управление экономики, развития города, промышленности, потребительского рынка и предпринимательства Администрации города Глазова </w:t>
            </w:r>
          </w:p>
        </w:tc>
        <w:tc>
          <w:tcPr>
            <w:tcW w:w="1422" w:type="dxa"/>
          </w:tcPr>
          <w:p w:rsidR="009851CF" w:rsidRPr="009851CF" w:rsidRDefault="009851CF" w:rsidP="009851CF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  <w:r w:rsidRPr="009851CF">
              <w:rPr>
                <w:rFonts w:ascii="Times New Roman" w:hAnsi="Times New Roman"/>
              </w:rPr>
              <w:t>1 квартал 2021г.</w:t>
            </w:r>
          </w:p>
          <w:p w:rsidR="009851CF" w:rsidRPr="009851CF" w:rsidRDefault="009851CF" w:rsidP="009851CF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851CF" w:rsidRPr="009851CF" w:rsidRDefault="009851CF" w:rsidP="009851CF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  <w:r w:rsidRPr="009851CF">
              <w:rPr>
                <w:rFonts w:ascii="Times New Roman" w:hAnsi="Times New Roman"/>
              </w:rPr>
              <w:t>приватизация (преобразование в хозяйственное общество)</w:t>
            </w:r>
          </w:p>
        </w:tc>
      </w:tr>
    </w:tbl>
    <w:p w:rsidR="003476D0" w:rsidRPr="009851CF" w:rsidRDefault="003476D0" w:rsidP="009851CF">
      <w:pPr>
        <w:tabs>
          <w:tab w:val="left" w:pos="2730"/>
        </w:tabs>
      </w:pPr>
    </w:p>
    <w:sectPr w:rsidR="003476D0" w:rsidRPr="009851CF" w:rsidSect="009851CF">
      <w:pgSz w:w="16838" w:h="11906" w:orient="landscape"/>
      <w:pgMar w:top="567" w:right="567" w:bottom="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BEE" w:rsidRDefault="00062BEE">
      <w:r>
        <w:separator/>
      </w:r>
    </w:p>
  </w:endnote>
  <w:endnote w:type="continuationSeparator" w:id="0">
    <w:p w:rsidR="00062BEE" w:rsidRDefault="00062BEE">
      <w:r>
        <w:continuationSeparator/>
      </w:r>
    </w:p>
  </w:endnote>
  <w:endnote w:id="1">
    <w:p w:rsidR="009851CF" w:rsidRPr="009851CF" w:rsidRDefault="009851CF" w:rsidP="009851CF">
      <w:pPr>
        <w:pStyle w:val="af7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BEE" w:rsidRDefault="00062BEE">
      <w:r>
        <w:separator/>
      </w:r>
    </w:p>
  </w:footnote>
  <w:footnote w:type="continuationSeparator" w:id="0">
    <w:p w:rsidR="00062BEE" w:rsidRDefault="00062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A0A7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A09A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62B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A0A7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A09A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851CF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062B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2A463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9851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7EAB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143C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FE6A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F237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7C18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14CD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6C2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94945F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B027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4092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6A4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FCBF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905C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0B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B8CE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509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BC3AA6E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C9C7EA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0DA130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7DCD9B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C5E737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206E10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858D4A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2DCA04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9AA4BA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72AA6C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398F2C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7EC4D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A6076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C961E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D4C9F6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336883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1DC78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34B0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5E04DD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17128EDA" w:tentative="1">
      <w:start w:val="1"/>
      <w:numFmt w:val="lowerLetter"/>
      <w:lvlText w:val="%2."/>
      <w:lvlJc w:val="left"/>
      <w:pPr>
        <w:ind w:left="1440" w:hanging="360"/>
      </w:pPr>
    </w:lvl>
    <w:lvl w:ilvl="2" w:tplc="D95C346A" w:tentative="1">
      <w:start w:val="1"/>
      <w:numFmt w:val="lowerRoman"/>
      <w:lvlText w:val="%3."/>
      <w:lvlJc w:val="right"/>
      <w:pPr>
        <w:ind w:left="2160" w:hanging="180"/>
      </w:pPr>
    </w:lvl>
    <w:lvl w:ilvl="3" w:tplc="1A56CADA" w:tentative="1">
      <w:start w:val="1"/>
      <w:numFmt w:val="decimal"/>
      <w:lvlText w:val="%4."/>
      <w:lvlJc w:val="left"/>
      <w:pPr>
        <w:ind w:left="2880" w:hanging="360"/>
      </w:pPr>
    </w:lvl>
    <w:lvl w:ilvl="4" w:tplc="91B2E4C8" w:tentative="1">
      <w:start w:val="1"/>
      <w:numFmt w:val="lowerLetter"/>
      <w:lvlText w:val="%5."/>
      <w:lvlJc w:val="left"/>
      <w:pPr>
        <w:ind w:left="3600" w:hanging="360"/>
      </w:pPr>
    </w:lvl>
    <w:lvl w:ilvl="5" w:tplc="695A0994" w:tentative="1">
      <w:start w:val="1"/>
      <w:numFmt w:val="lowerRoman"/>
      <w:lvlText w:val="%6."/>
      <w:lvlJc w:val="right"/>
      <w:pPr>
        <w:ind w:left="4320" w:hanging="180"/>
      </w:pPr>
    </w:lvl>
    <w:lvl w:ilvl="6" w:tplc="CD22148A" w:tentative="1">
      <w:start w:val="1"/>
      <w:numFmt w:val="decimal"/>
      <w:lvlText w:val="%7."/>
      <w:lvlJc w:val="left"/>
      <w:pPr>
        <w:ind w:left="5040" w:hanging="360"/>
      </w:pPr>
    </w:lvl>
    <w:lvl w:ilvl="7" w:tplc="5CAA6B74" w:tentative="1">
      <w:start w:val="1"/>
      <w:numFmt w:val="lowerLetter"/>
      <w:lvlText w:val="%8."/>
      <w:lvlJc w:val="left"/>
      <w:pPr>
        <w:ind w:left="5760" w:hanging="360"/>
      </w:pPr>
    </w:lvl>
    <w:lvl w:ilvl="8" w:tplc="DA687F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42F2C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9E2F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380F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E0BA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F25D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707E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3E5F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B688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E4FE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D562A1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3AC9E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84C5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7C27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6E0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98D0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B20C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8ECD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A70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4DB0A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54F9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AA90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9CF3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7E2A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F859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A8A8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6ADD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68CB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1BF4D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2C09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0B9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2402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CB4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722D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9659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788F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C8C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769245A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166C1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9CCF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12C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428D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4469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66F3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8E6D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ACB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3966601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01669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06B9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851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A0BC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EC8B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16B9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C4B6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1497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BF162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1E0E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6850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D00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5448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DE9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68F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1CAC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A450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530ED"/>
    <w:multiLevelType w:val="hybridMultilevel"/>
    <w:tmpl w:val="D54A037A"/>
    <w:lvl w:ilvl="0" w:tplc="6F66FC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EE007AF"/>
    <w:multiLevelType w:val="hybridMultilevel"/>
    <w:tmpl w:val="F37C904C"/>
    <w:lvl w:ilvl="0" w:tplc="B3148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1AA6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5C61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E610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18D6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1E7F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9247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6A83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D228DE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16011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781F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C88B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42B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24E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BC0C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DEC0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DCF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31D08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BC70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C8FB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1EE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D20D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6ECC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3A17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2AD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B6CD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28ACC5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F80B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E22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01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F01B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A405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213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7A35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368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67C8E3A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AD6B0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A870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761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8476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D039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CC0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DAD2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7E6A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9638657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C80080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6FEAC7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B88BE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70EEE3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E68B44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DAEA53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2C077B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360B2F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1F8A7B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2167D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8451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E45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C250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A888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4E1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C46D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944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FC7227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7F6372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98A9C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C5ED0B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738FC8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060DA2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5FC874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DF6DB3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F924C7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15049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62813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52DC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A834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C092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9A80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8290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A647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AE95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5CC8D4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4A54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A80C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F0E6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CCD0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3C8F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AE09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7E87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2465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B74EB8F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D2233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EE3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C447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477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646B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6A7C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080C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600B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01F80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C85F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3A20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3251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CC31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54DC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D828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B8E4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B658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CF824DD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8680C9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59C4EC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EF2AD8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D08BF6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5B414E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456285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D0CF54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D16277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05E223F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B64BF9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F52A71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E7A0B1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10654A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AD0074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1608F7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4E68DC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640424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77208F1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A87C2A8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D3A5BE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758D9B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3263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E209D4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628AA6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98D8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96C0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680AB37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AECB3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1071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540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C48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6C8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B6F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47D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0A8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720250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0443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241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A04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A88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86E3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2C5A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DC8D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0E36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C71033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EAC00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C8B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2AF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5831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00C8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86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3A1D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F4E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B3320B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5C42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42E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E0D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F40B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1EA5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CCF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76AE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648B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6C72D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BEB1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FA7B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E8A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224F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14AE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B816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36F7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6652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1D8"/>
    <w:rsid w:val="000407FE"/>
    <w:rsid w:val="00062BEE"/>
    <w:rsid w:val="0007452B"/>
    <w:rsid w:val="003476D0"/>
    <w:rsid w:val="005B61D8"/>
    <w:rsid w:val="009851CF"/>
    <w:rsid w:val="009A09A3"/>
    <w:rsid w:val="00FA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3476D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7"/>
    <w:uiPriority w:val="39"/>
    <w:rsid w:val="009851C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Текст концевой сноски1"/>
    <w:basedOn w:val="a"/>
    <w:next w:val="ConsPlusNonformat"/>
    <w:uiPriority w:val="99"/>
    <w:semiHidden/>
    <w:unhideWhenUsed/>
    <w:rsid w:val="009851CF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9851C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9851CF"/>
    <w:rPr>
      <w:vertAlign w:val="superscript"/>
    </w:rPr>
  </w:style>
  <w:style w:type="paragraph" w:styleId="af7">
    <w:name w:val="endnote text"/>
    <w:basedOn w:val="a"/>
    <w:link w:val="af6"/>
    <w:uiPriority w:val="99"/>
    <w:semiHidden/>
    <w:unhideWhenUsed/>
    <w:rsid w:val="009851CF"/>
    <w:rPr>
      <w:sz w:val="20"/>
      <w:szCs w:val="20"/>
    </w:rPr>
  </w:style>
  <w:style w:type="character" w:customStyle="1" w:styleId="15">
    <w:name w:val="Текст концевой сноски Знак1"/>
    <w:basedOn w:val="a0"/>
    <w:link w:val="af7"/>
    <w:semiHidden/>
    <w:rsid w:val="009851CF"/>
  </w:style>
  <w:style w:type="paragraph" w:styleId="af9">
    <w:name w:val="footnote text"/>
    <w:basedOn w:val="a"/>
    <w:link w:val="afa"/>
    <w:semiHidden/>
    <w:unhideWhenUsed/>
    <w:rsid w:val="009851CF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9851CF"/>
  </w:style>
  <w:style w:type="character" w:styleId="afb">
    <w:name w:val="footnote reference"/>
    <w:basedOn w:val="a0"/>
    <w:semiHidden/>
    <w:unhideWhenUsed/>
    <w:rsid w:val="009851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28B2E-76E1-4A52-AEBA-C234ECE1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2010-11-19T11:14:00Z</cp:lastPrinted>
  <dcterms:created xsi:type="dcterms:W3CDTF">2016-12-16T12:43:00Z</dcterms:created>
  <dcterms:modified xsi:type="dcterms:W3CDTF">2020-09-04T07:59:00Z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