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D09F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378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06B8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D09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D09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D09F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D09F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E33A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D09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D09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D09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D09F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E33A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E33A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D09F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E33A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D09F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4C73AD">
        <w:rPr>
          <w:rFonts w:eastAsiaTheme="minorEastAsia"/>
          <w:color w:val="000000"/>
          <w:sz w:val="26"/>
          <w:szCs w:val="26"/>
        </w:rPr>
        <w:t>03.08.2020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</w:t>
      </w:r>
      <w:r w:rsidR="004C73AD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__</w:t>
      </w:r>
      <w:r w:rsidR="004C73AD">
        <w:rPr>
          <w:rFonts w:eastAsiaTheme="minorEastAsia"/>
          <w:color w:val="000000"/>
          <w:sz w:val="26"/>
          <w:szCs w:val="26"/>
        </w:rPr>
        <w:t>29/9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E33A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D09F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4212" w:rsidRDefault="00BD09F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общегородского праздника </w:t>
      </w:r>
    </w:p>
    <w:p w:rsidR="00D623C2" w:rsidRPr="00E649DB" w:rsidRDefault="00BD09F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«День молодежи – 2020»</w:t>
      </w:r>
    </w:p>
    <w:p w:rsidR="00AC14C7" w:rsidRPr="00760BEF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4212" w:rsidRPr="0031617D" w:rsidRDefault="00C94212" w:rsidP="00C94212">
      <w:pPr>
        <w:suppressAutoHyphens/>
        <w:spacing w:line="360" w:lineRule="auto"/>
        <w:ind w:firstLine="851"/>
        <w:jc w:val="both"/>
        <w:rPr>
          <w:sz w:val="26"/>
          <w:szCs w:val="26"/>
          <w:lang w:eastAsia="ar-SA"/>
        </w:rPr>
      </w:pPr>
      <w:proofErr w:type="gramStart"/>
      <w:r w:rsidRPr="0031617D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закона Удмуртской Республики от 29.12.2005 г. № 79-РЗ «О государственной молодежной политике в Удмуртской Республике», Устава муниципального образования «Город Глазов», муниципальной программы «Реализация молодёжной политики», утвержденной постановлением Администрации города Глазова от 16.10.2019 г. № 7/5</w:t>
      </w:r>
      <w:r w:rsidRPr="0031617D">
        <w:rPr>
          <w:sz w:val="26"/>
          <w:szCs w:val="26"/>
          <w:lang w:eastAsia="ar-SA"/>
        </w:rPr>
        <w:t xml:space="preserve">, </w:t>
      </w:r>
      <w:r w:rsidRPr="0031617D">
        <w:rPr>
          <w:sz w:val="26"/>
          <w:szCs w:val="26"/>
        </w:rPr>
        <w:t>муниципальной программы «Создание условий для развития физической культуры и</w:t>
      </w:r>
      <w:proofErr w:type="gramEnd"/>
      <w:r w:rsidRPr="0031617D">
        <w:rPr>
          <w:sz w:val="26"/>
          <w:szCs w:val="26"/>
        </w:rPr>
        <w:t xml:space="preserve"> спорта», </w:t>
      </w:r>
      <w:proofErr w:type="gramStart"/>
      <w:r w:rsidRPr="0031617D">
        <w:rPr>
          <w:sz w:val="26"/>
          <w:szCs w:val="26"/>
        </w:rPr>
        <w:t>утвержденной</w:t>
      </w:r>
      <w:proofErr w:type="gramEnd"/>
      <w:r w:rsidRPr="0031617D">
        <w:rPr>
          <w:sz w:val="26"/>
          <w:szCs w:val="26"/>
        </w:rPr>
        <w:t xml:space="preserve"> постановлением Администрации города Глазова от 31.10.2019 г. № 7/7, муниципальной программы «Комплексные меры противодействия немедицинскому потреблению наркотических средств в муниципальном </w:t>
      </w:r>
      <w:proofErr w:type="gramStart"/>
      <w:r w:rsidRPr="0031617D">
        <w:rPr>
          <w:sz w:val="26"/>
          <w:szCs w:val="26"/>
        </w:rPr>
        <w:t>образовании</w:t>
      </w:r>
      <w:proofErr w:type="gramEnd"/>
      <w:r w:rsidRPr="0031617D">
        <w:rPr>
          <w:sz w:val="26"/>
          <w:szCs w:val="26"/>
        </w:rPr>
        <w:t xml:space="preserve"> «Город Глазов», утвержденной постановлением Администрации города Глазова от 04.12.2019 г. № 7/10,</w:t>
      </w:r>
    </w:p>
    <w:p w:rsidR="00C94212" w:rsidRPr="0031617D" w:rsidRDefault="00C94212" w:rsidP="00C94212">
      <w:pPr>
        <w:suppressAutoHyphens/>
        <w:spacing w:line="360" w:lineRule="auto"/>
        <w:jc w:val="both"/>
        <w:rPr>
          <w:b/>
          <w:spacing w:val="20"/>
          <w:sz w:val="26"/>
          <w:szCs w:val="26"/>
          <w:lang w:eastAsia="ar-SA"/>
        </w:rPr>
      </w:pPr>
      <w:r w:rsidRPr="0031617D">
        <w:rPr>
          <w:b/>
          <w:spacing w:val="20"/>
          <w:sz w:val="26"/>
          <w:szCs w:val="26"/>
          <w:lang w:eastAsia="ar-SA"/>
        </w:rPr>
        <w:t>ПОСТАНОВЛЯЮ:</w:t>
      </w:r>
    </w:p>
    <w:p w:rsidR="00C94212" w:rsidRPr="0031617D" w:rsidRDefault="00C94212" w:rsidP="00C94212">
      <w:pPr>
        <w:suppressAutoHyphens/>
        <w:spacing w:line="360" w:lineRule="auto"/>
        <w:ind w:firstLine="708"/>
        <w:jc w:val="both"/>
        <w:rPr>
          <w:spacing w:val="20"/>
          <w:sz w:val="26"/>
          <w:szCs w:val="26"/>
          <w:lang w:eastAsia="ar-SA"/>
        </w:rPr>
      </w:pPr>
      <w:r w:rsidRPr="0031617D">
        <w:rPr>
          <w:sz w:val="26"/>
          <w:szCs w:val="26"/>
          <w:lang w:eastAsia="zh-CN"/>
        </w:rPr>
        <w:t>1. Провести общегородской праздник «День молодежи - 2020» и установить время проведения с 10.00 до 23.00 часов 15 августа</w:t>
      </w:r>
      <w:r w:rsidR="002D7751" w:rsidRPr="0031617D">
        <w:rPr>
          <w:sz w:val="26"/>
          <w:szCs w:val="26"/>
          <w:lang w:eastAsia="zh-CN"/>
        </w:rPr>
        <w:t xml:space="preserve"> 2020</w:t>
      </w:r>
      <w:r w:rsidRPr="0031617D">
        <w:rPr>
          <w:sz w:val="26"/>
          <w:szCs w:val="26"/>
          <w:lang w:eastAsia="zh-CN"/>
        </w:rPr>
        <w:t xml:space="preserve"> года. </w:t>
      </w:r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t>2. Определить время и место проведения общегородского праздника «День молодежи - 2020»</w:t>
      </w:r>
      <w:r w:rsidRPr="0031617D">
        <w:rPr>
          <w:b/>
          <w:sz w:val="26"/>
          <w:szCs w:val="26"/>
          <w:lang w:eastAsia="zh-CN"/>
        </w:rPr>
        <w:t xml:space="preserve"> </w:t>
      </w:r>
      <w:r w:rsidRPr="0031617D">
        <w:rPr>
          <w:sz w:val="26"/>
          <w:szCs w:val="26"/>
          <w:lang w:eastAsia="zh-CN"/>
        </w:rPr>
        <w:t>в следующих границах:</w:t>
      </w:r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t xml:space="preserve">2.1. Площадь Свободы </w:t>
      </w:r>
      <w:r w:rsidRPr="0031617D">
        <w:rPr>
          <w:sz w:val="26"/>
          <w:szCs w:val="26"/>
        </w:rPr>
        <w:t xml:space="preserve">с 16.00 до 23.00 часов, </w:t>
      </w:r>
      <w:r w:rsidRPr="0031617D">
        <w:rPr>
          <w:sz w:val="26"/>
          <w:szCs w:val="26"/>
          <w:lang w:eastAsia="zh-CN"/>
        </w:rPr>
        <w:t>включая прилегающие улицы:</w:t>
      </w:r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t xml:space="preserve">- ул. </w:t>
      </w:r>
      <w:proofErr w:type="gramStart"/>
      <w:r w:rsidRPr="0031617D">
        <w:rPr>
          <w:sz w:val="26"/>
          <w:szCs w:val="26"/>
          <w:lang w:eastAsia="zh-CN"/>
        </w:rPr>
        <w:t>Сибирская</w:t>
      </w:r>
      <w:proofErr w:type="gramEnd"/>
      <w:r w:rsidRPr="0031617D">
        <w:rPr>
          <w:sz w:val="26"/>
          <w:szCs w:val="26"/>
          <w:lang w:eastAsia="zh-CN"/>
        </w:rPr>
        <w:t xml:space="preserve">: от площади Свободы до ул. Первомайская; </w:t>
      </w:r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t xml:space="preserve">- ул. Революции: от площади Свободы до ул. </w:t>
      </w:r>
      <w:proofErr w:type="gramStart"/>
      <w:r w:rsidRPr="0031617D">
        <w:rPr>
          <w:sz w:val="26"/>
          <w:szCs w:val="26"/>
          <w:lang w:eastAsia="zh-CN"/>
        </w:rPr>
        <w:t>Первомайская</w:t>
      </w:r>
      <w:proofErr w:type="gramEnd"/>
      <w:r w:rsidRPr="0031617D">
        <w:rPr>
          <w:sz w:val="26"/>
          <w:szCs w:val="26"/>
          <w:lang w:eastAsia="zh-CN"/>
        </w:rPr>
        <w:t>;</w:t>
      </w:r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t xml:space="preserve">- ул. М.Гвардии: от площади Свободы до ул. </w:t>
      </w:r>
      <w:proofErr w:type="gramStart"/>
      <w:r w:rsidRPr="0031617D">
        <w:rPr>
          <w:sz w:val="26"/>
          <w:szCs w:val="26"/>
          <w:lang w:eastAsia="zh-CN"/>
        </w:rPr>
        <w:t>Первомайская</w:t>
      </w:r>
      <w:proofErr w:type="gramEnd"/>
      <w:r w:rsidRPr="0031617D">
        <w:rPr>
          <w:sz w:val="26"/>
          <w:szCs w:val="26"/>
          <w:lang w:eastAsia="zh-CN"/>
        </w:rPr>
        <w:t>;</w:t>
      </w:r>
      <w:bookmarkStart w:id="0" w:name="_GoBack"/>
      <w:bookmarkEnd w:id="0"/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t>- ул. Кирова: от площади Свободы до ул. Первомайская;</w:t>
      </w:r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lastRenderedPageBreak/>
        <w:t>- ул. Чепецкая: от площади Свободы до дома №3;</w:t>
      </w:r>
    </w:p>
    <w:p w:rsidR="00C94212" w:rsidRPr="0031617D" w:rsidRDefault="00C94212" w:rsidP="00C94212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31617D">
        <w:rPr>
          <w:sz w:val="26"/>
          <w:szCs w:val="26"/>
          <w:lang w:eastAsia="zh-CN"/>
        </w:rPr>
        <w:t xml:space="preserve">- ул. Толстого: от пл. Свободы до ул. </w:t>
      </w:r>
      <w:proofErr w:type="gramStart"/>
      <w:r w:rsidRPr="0031617D">
        <w:rPr>
          <w:sz w:val="26"/>
          <w:szCs w:val="26"/>
          <w:lang w:eastAsia="zh-CN"/>
        </w:rPr>
        <w:t>Первомайская</w:t>
      </w:r>
      <w:proofErr w:type="gramEnd"/>
      <w:r w:rsidRPr="0031617D">
        <w:rPr>
          <w:sz w:val="26"/>
          <w:szCs w:val="26"/>
          <w:lang w:eastAsia="zh-CN"/>
        </w:rPr>
        <w:t>;</w:t>
      </w:r>
    </w:p>
    <w:p w:rsidR="00C94212" w:rsidRPr="0031617D" w:rsidRDefault="00C94212" w:rsidP="00C94212">
      <w:pPr>
        <w:pStyle w:val="a6"/>
        <w:spacing w:line="360" w:lineRule="auto"/>
        <w:rPr>
          <w:sz w:val="26"/>
          <w:szCs w:val="26"/>
        </w:rPr>
      </w:pPr>
      <w:r w:rsidRPr="0031617D">
        <w:rPr>
          <w:sz w:val="26"/>
          <w:szCs w:val="26"/>
        </w:rPr>
        <w:t>2.2. Глазовский городской сад с 14.00 до 23.00;</w:t>
      </w:r>
    </w:p>
    <w:p w:rsidR="00C94212" w:rsidRPr="0031617D" w:rsidRDefault="00C94212" w:rsidP="00C94212">
      <w:pPr>
        <w:pStyle w:val="a6"/>
        <w:spacing w:line="360" w:lineRule="auto"/>
        <w:rPr>
          <w:sz w:val="26"/>
          <w:szCs w:val="26"/>
        </w:rPr>
      </w:pPr>
      <w:r w:rsidRPr="0031617D">
        <w:rPr>
          <w:sz w:val="26"/>
          <w:szCs w:val="26"/>
        </w:rPr>
        <w:t>2.3. Стадион МБОУ «СОШ № 11» с 10.00 до 18.00;</w:t>
      </w:r>
    </w:p>
    <w:p w:rsidR="00C94212" w:rsidRPr="0031617D" w:rsidRDefault="00C94212" w:rsidP="00C94212">
      <w:pPr>
        <w:pStyle w:val="a6"/>
        <w:spacing w:line="360" w:lineRule="auto"/>
        <w:rPr>
          <w:sz w:val="26"/>
          <w:szCs w:val="26"/>
        </w:rPr>
      </w:pPr>
      <w:r w:rsidRPr="0031617D">
        <w:rPr>
          <w:sz w:val="26"/>
          <w:szCs w:val="26"/>
        </w:rPr>
        <w:t>2.4. Игровой парк Фонда Натальи Водяновой «Обнаженные сердца».</w:t>
      </w:r>
    </w:p>
    <w:p w:rsidR="00C94212" w:rsidRPr="0031617D" w:rsidRDefault="00C94212" w:rsidP="00C94212">
      <w:pPr>
        <w:pStyle w:val="a6"/>
        <w:spacing w:line="360" w:lineRule="auto"/>
        <w:rPr>
          <w:sz w:val="26"/>
          <w:szCs w:val="26"/>
        </w:rPr>
      </w:pPr>
      <w:r w:rsidRPr="0031617D">
        <w:rPr>
          <w:sz w:val="26"/>
          <w:szCs w:val="26"/>
        </w:rPr>
        <w:t>3. Управлению культуры, спорта и молодежной политики Администрации города Глазова (начальник А.Б. Ушаков) подготовить и организовать проведение общегородского праздника «День молодежи - 2020».</w:t>
      </w:r>
    </w:p>
    <w:p w:rsidR="00C94212" w:rsidRPr="0031617D" w:rsidRDefault="00C94212" w:rsidP="00C94212">
      <w:pPr>
        <w:spacing w:line="360" w:lineRule="auto"/>
        <w:ind w:firstLine="708"/>
        <w:jc w:val="both"/>
        <w:rPr>
          <w:sz w:val="26"/>
          <w:szCs w:val="26"/>
        </w:rPr>
      </w:pPr>
      <w:r w:rsidRPr="0031617D">
        <w:rPr>
          <w:sz w:val="26"/>
          <w:szCs w:val="26"/>
        </w:rPr>
        <w:t xml:space="preserve">4. Рекомендовать Межмуниципальному отделу Министерства внутренних дел России «Глазовский» (начальник А.Ш. </w:t>
      </w:r>
      <w:proofErr w:type="spellStart"/>
      <w:r w:rsidRPr="0031617D">
        <w:rPr>
          <w:sz w:val="26"/>
          <w:szCs w:val="26"/>
        </w:rPr>
        <w:t>Загидуллин</w:t>
      </w:r>
      <w:proofErr w:type="spellEnd"/>
      <w:r w:rsidRPr="0031617D">
        <w:rPr>
          <w:sz w:val="26"/>
          <w:szCs w:val="26"/>
        </w:rPr>
        <w:t>) осуществить обеспечение общественного порядка и общественной безопасности.</w:t>
      </w:r>
    </w:p>
    <w:p w:rsidR="00C94212" w:rsidRPr="0031617D" w:rsidRDefault="00C94212" w:rsidP="00C94212">
      <w:pPr>
        <w:pStyle w:val="a6"/>
        <w:spacing w:line="360" w:lineRule="auto"/>
        <w:rPr>
          <w:sz w:val="26"/>
          <w:szCs w:val="26"/>
        </w:rPr>
      </w:pPr>
      <w:r w:rsidRPr="0031617D">
        <w:rPr>
          <w:sz w:val="26"/>
          <w:szCs w:val="26"/>
        </w:rPr>
        <w:t xml:space="preserve">5. Настоящее постановление подлежит официальному опубликованию. </w:t>
      </w:r>
    </w:p>
    <w:p w:rsidR="00C94212" w:rsidRPr="0031617D" w:rsidRDefault="00C94212" w:rsidP="00C94212">
      <w:pPr>
        <w:spacing w:line="360" w:lineRule="auto"/>
        <w:ind w:firstLine="709"/>
        <w:jc w:val="both"/>
        <w:rPr>
          <w:sz w:val="26"/>
          <w:szCs w:val="26"/>
        </w:rPr>
      </w:pPr>
      <w:r w:rsidRPr="0031617D">
        <w:rPr>
          <w:sz w:val="26"/>
          <w:szCs w:val="26"/>
        </w:rPr>
        <w:t xml:space="preserve">6. </w:t>
      </w:r>
      <w:proofErr w:type="gramStart"/>
      <w:r w:rsidRPr="0031617D">
        <w:rPr>
          <w:sz w:val="26"/>
          <w:szCs w:val="26"/>
        </w:rPr>
        <w:t>Контроль за</w:t>
      </w:r>
      <w:proofErr w:type="gramEnd"/>
      <w:r w:rsidRPr="0031617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AC14C7" w:rsidRPr="0031617D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06B8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D09F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D09F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BD09F5" w:rsidP="004C73A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E33A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1617D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AE" w:rsidRDefault="005E33AE">
      <w:r>
        <w:separator/>
      </w:r>
    </w:p>
  </w:endnote>
  <w:endnote w:type="continuationSeparator" w:id="0">
    <w:p w:rsidR="005E33AE" w:rsidRDefault="005E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AE" w:rsidRDefault="005E33AE">
      <w:r>
        <w:separator/>
      </w:r>
    </w:p>
  </w:footnote>
  <w:footnote w:type="continuationSeparator" w:id="0">
    <w:p w:rsidR="005E33AE" w:rsidRDefault="005E3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A69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09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E33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A69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09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3A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E33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F38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C7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69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81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49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61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8E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9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04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D24D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7AC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3E7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A1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0D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543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4A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8B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543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7D67E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2E91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29E8A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5852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C4A91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746A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58092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76E52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B94AA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AFA8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682D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42CE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2CDC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46F5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1C03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A07C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92C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92CD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16CEC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07CB87C" w:tentative="1">
      <w:start w:val="1"/>
      <w:numFmt w:val="lowerLetter"/>
      <w:lvlText w:val="%2."/>
      <w:lvlJc w:val="left"/>
      <w:pPr>
        <w:ind w:left="1440" w:hanging="360"/>
      </w:pPr>
    </w:lvl>
    <w:lvl w:ilvl="2" w:tplc="1E0E8668" w:tentative="1">
      <w:start w:val="1"/>
      <w:numFmt w:val="lowerRoman"/>
      <w:lvlText w:val="%3."/>
      <w:lvlJc w:val="right"/>
      <w:pPr>
        <w:ind w:left="2160" w:hanging="180"/>
      </w:pPr>
    </w:lvl>
    <w:lvl w:ilvl="3" w:tplc="CA9E99D6" w:tentative="1">
      <w:start w:val="1"/>
      <w:numFmt w:val="decimal"/>
      <w:lvlText w:val="%4."/>
      <w:lvlJc w:val="left"/>
      <w:pPr>
        <w:ind w:left="2880" w:hanging="360"/>
      </w:pPr>
    </w:lvl>
    <w:lvl w:ilvl="4" w:tplc="0F188406" w:tentative="1">
      <w:start w:val="1"/>
      <w:numFmt w:val="lowerLetter"/>
      <w:lvlText w:val="%5."/>
      <w:lvlJc w:val="left"/>
      <w:pPr>
        <w:ind w:left="3600" w:hanging="360"/>
      </w:pPr>
    </w:lvl>
    <w:lvl w:ilvl="5" w:tplc="41E430C2" w:tentative="1">
      <w:start w:val="1"/>
      <w:numFmt w:val="lowerRoman"/>
      <w:lvlText w:val="%6."/>
      <w:lvlJc w:val="right"/>
      <w:pPr>
        <w:ind w:left="4320" w:hanging="180"/>
      </w:pPr>
    </w:lvl>
    <w:lvl w:ilvl="6" w:tplc="CD9C4E3C" w:tentative="1">
      <w:start w:val="1"/>
      <w:numFmt w:val="decimal"/>
      <w:lvlText w:val="%7."/>
      <w:lvlJc w:val="left"/>
      <w:pPr>
        <w:ind w:left="5040" w:hanging="360"/>
      </w:pPr>
    </w:lvl>
    <w:lvl w:ilvl="7" w:tplc="ACACD852" w:tentative="1">
      <w:start w:val="1"/>
      <w:numFmt w:val="lowerLetter"/>
      <w:lvlText w:val="%8."/>
      <w:lvlJc w:val="left"/>
      <w:pPr>
        <w:ind w:left="5760" w:hanging="360"/>
      </w:pPr>
    </w:lvl>
    <w:lvl w:ilvl="8" w:tplc="6584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71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47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09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62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E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40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65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62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CC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909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364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47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68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87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C9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0A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43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CC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932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8EB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3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6D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090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047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E0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19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8D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3A6B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EC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8B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03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EE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07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82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89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E9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D3281E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3A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703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A1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84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24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2F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8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CF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E04B6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FDAF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8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43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07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8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25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A6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9E24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4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67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C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0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05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EA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6B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EB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8BA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C5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01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EA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E0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ED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0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20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6A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7B6D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9E3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8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A8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CB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A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6C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0A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698A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0F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E5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41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0D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9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A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04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B6EA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C8D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D65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4E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60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07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63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29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0CE9C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7AC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6F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E3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45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6A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4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7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69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AC287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EE51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F4BE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36CF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D32FE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21EC4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7AB7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AE2C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8A2CD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EEAE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9EA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1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EB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0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B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8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EA3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DC817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5CFF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6293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76BC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4C7E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7814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D292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E8E2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0079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4BE1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06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C5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09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A2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6B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89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80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87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D921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BA5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74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86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4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D67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22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AD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65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71006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CA9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0F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A9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28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05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43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5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4B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8CE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A2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CD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00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7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7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3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20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F32A8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654FB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63A8E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FAC0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A4E5D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4B4B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FD84E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9B668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976C7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5C4FC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2A4BC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19ADB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98A000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6EE1E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90018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1D41A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C3CBC5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F8CC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2F8D5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822D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4E7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B8C2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809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1ED1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FAE7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2E2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FA08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744B0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08F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CD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C2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2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A8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A7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C7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46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F3CB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F6E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D0F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28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03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CE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E9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B2AF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1AE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4C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2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41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AB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2C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7AE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984C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F26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4F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46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9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DAC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3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6A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4F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D20E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CC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0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63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3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EF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A8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C7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433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B81"/>
    <w:rsid w:val="000A0BED"/>
    <w:rsid w:val="002D7751"/>
    <w:rsid w:val="0031617D"/>
    <w:rsid w:val="004C73AD"/>
    <w:rsid w:val="005E33AE"/>
    <w:rsid w:val="00830DD5"/>
    <w:rsid w:val="00880EE2"/>
    <w:rsid w:val="009A69A7"/>
    <w:rsid w:val="00B06B81"/>
    <w:rsid w:val="00BD09F5"/>
    <w:rsid w:val="00C94212"/>
    <w:rsid w:val="00E73A0C"/>
    <w:rsid w:val="00F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2020-08-03T06:57:00Z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