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37" w:rsidRDefault="00E35D7F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7913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45F37">
        <w:trPr>
          <w:jc w:val="center"/>
        </w:trPr>
        <w:tc>
          <w:tcPr>
            <w:tcW w:w="3988" w:type="dxa"/>
            <w:vAlign w:val="center"/>
          </w:tcPr>
          <w:p w:rsidR="00145F37" w:rsidRDefault="00E35D7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145F37" w:rsidRDefault="00E35D7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145F37" w:rsidRDefault="00E35D7F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145F37" w:rsidRDefault="00E35D7F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145F37" w:rsidRDefault="00145F37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145F37" w:rsidRDefault="00E35D7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145F37" w:rsidRDefault="00E35D7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145F37" w:rsidRDefault="00E35D7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145F37" w:rsidRDefault="00E35D7F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145F37" w:rsidRDefault="00145F3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145F37" w:rsidRDefault="00145F37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145F37" w:rsidRDefault="00E35D7F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145F37" w:rsidRDefault="00145F37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145F37" w:rsidRDefault="00FB5726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_07.07.2020</w:t>
      </w:r>
      <w:r w:rsidR="00E35D7F">
        <w:rPr>
          <w:rFonts w:eastAsiaTheme="minorEastAsia"/>
          <w:color w:val="000000"/>
          <w:sz w:val="26"/>
          <w:szCs w:val="26"/>
        </w:rPr>
        <w:t xml:space="preserve">__   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="00E35D7F">
        <w:rPr>
          <w:rFonts w:eastAsiaTheme="minorEastAsia"/>
          <w:color w:val="000000"/>
          <w:sz w:val="26"/>
          <w:szCs w:val="26"/>
        </w:rPr>
        <w:t xml:space="preserve">      № __</w:t>
      </w:r>
      <w:r>
        <w:rPr>
          <w:rFonts w:eastAsiaTheme="minorEastAsia"/>
          <w:color w:val="000000"/>
          <w:sz w:val="26"/>
          <w:szCs w:val="26"/>
        </w:rPr>
        <w:t>20/22</w:t>
      </w:r>
      <w:r w:rsidR="00E35D7F">
        <w:rPr>
          <w:rFonts w:eastAsiaTheme="minorEastAsia"/>
          <w:color w:val="000000"/>
          <w:sz w:val="26"/>
          <w:szCs w:val="26"/>
        </w:rPr>
        <w:t xml:space="preserve">__ </w:t>
      </w:r>
    </w:p>
    <w:p w:rsidR="00145F37" w:rsidRDefault="00145F37">
      <w:pPr>
        <w:ind w:right="-143"/>
        <w:rPr>
          <w:rFonts w:eastAsiaTheme="minorEastAsia"/>
          <w:color w:val="000000"/>
          <w:sz w:val="44"/>
          <w:szCs w:val="44"/>
        </w:rPr>
      </w:pPr>
    </w:p>
    <w:p w:rsidR="00145F37" w:rsidRDefault="00E35D7F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г. Глазов</w:t>
      </w:r>
    </w:p>
    <w:p w:rsidR="00145F37" w:rsidRDefault="00145F37">
      <w:pPr>
        <w:ind w:right="566"/>
        <w:jc w:val="center"/>
        <w:rPr>
          <w:rStyle w:val="14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45F37" w:rsidRDefault="00E35D7F">
      <w:pPr>
        <w:jc w:val="center"/>
        <w:outlineLvl w:val="0"/>
        <w:rPr>
          <w:rStyle w:val="14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</w:p>
    <w:p w:rsidR="00145F37" w:rsidRDefault="00145F37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145F37" w:rsidRDefault="00145F37">
      <w:pPr>
        <w:jc w:val="center"/>
        <w:rPr>
          <w:b/>
          <w:sz w:val="26"/>
        </w:rPr>
      </w:pPr>
    </w:p>
    <w:p w:rsidR="00145F37" w:rsidRDefault="00E35D7F">
      <w:pPr>
        <w:pStyle w:val="a6"/>
        <w:spacing w:line="360" w:lineRule="auto"/>
      </w:pPr>
      <w:r>
        <w:t>Руководствуясь Федеральным законом от 27.07.2010 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муниципального образования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</w:t>
      </w:r>
    </w:p>
    <w:p w:rsidR="00145F37" w:rsidRDefault="00145F37">
      <w:pPr>
        <w:pStyle w:val="a6"/>
        <w:spacing w:line="360" w:lineRule="auto"/>
      </w:pPr>
    </w:p>
    <w:p w:rsidR="00145F37" w:rsidRDefault="00E35D7F">
      <w:pPr>
        <w:pStyle w:val="a6"/>
        <w:spacing w:line="360" w:lineRule="auto"/>
        <w:rPr>
          <w:b/>
          <w:szCs w:val="26"/>
        </w:rPr>
      </w:pPr>
      <w:proofErr w:type="gramStart"/>
      <w:r>
        <w:rPr>
          <w:b/>
          <w:szCs w:val="26"/>
        </w:rPr>
        <w:t>П</w:t>
      </w:r>
      <w:proofErr w:type="gramEnd"/>
      <w:r>
        <w:rPr>
          <w:b/>
          <w:szCs w:val="26"/>
        </w:rPr>
        <w:t xml:space="preserve"> О С Т А Н О В Л Я Ю :</w:t>
      </w:r>
    </w:p>
    <w:p w:rsidR="00145F37" w:rsidRDefault="00145F37">
      <w:pPr>
        <w:pStyle w:val="a6"/>
        <w:spacing w:line="360" w:lineRule="auto"/>
        <w:rPr>
          <w:b/>
          <w:szCs w:val="26"/>
        </w:rPr>
      </w:pPr>
    </w:p>
    <w:p w:rsidR="00145F37" w:rsidRDefault="00E35D7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</w:t>
      </w:r>
      <w:r>
        <w:rPr>
          <w:color w:val="000000"/>
          <w:sz w:val="26"/>
          <w:szCs w:val="26"/>
        </w:rPr>
        <w:t>Признание садового дома жилым домом и жилого дома садовым домом».</w:t>
      </w:r>
    </w:p>
    <w:p w:rsidR="00145F37" w:rsidRDefault="00E35D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145F37" w:rsidRDefault="00145F37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145F37" w:rsidRDefault="00145F37">
      <w:pPr>
        <w:ind w:right="566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145F37" w:rsidRDefault="00145F37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45F3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45F37" w:rsidRDefault="00E35D7F">
            <w:pPr>
              <w:ind w:right="566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45F37" w:rsidRDefault="00E35D7F">
            <w:pPr>
              <w:ind w:right="566"/>
              <w:jc w:val="right"/>
              <w:rPr>
                <w:rStyle w:val="14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145F37" w:rsidRDefault="00145F37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4"/>
          <w:szCs w:val="24"/>
        </w:rPr>
      </w:pPr>
    </w:p>
    <w:p w:rsidR="00145F37" w:rsidRDefault="00E35D7F" w:rsidP="00FB5726">
      <w:pPr>
        <w:spacing w:line="360" w:lineRule="auto"/>
        <w:ind w:right="566"/>
        <w:outlineLvl w:val="0"/>
        <w:sectPr w:rsidR="00145F37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Style w:val="14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145F37" w:rsidRDefault="00E35D7F">
      <w:pPr>
        <w:suppressLineNumbers/>
        <w:ind w:left="5529" w:right="-71"/>
        <w:jc w:val="both"/>
      </w:pPr>
      <w:r>
        <w:lastRenderedPageBreak/>
        <w:t>УТВЕРЖДЕН</w:t>
      </w:r>
    </w:p>
    <w:p w:rsidR="00145F37" w:rsidRDefault="00E35D7F">
      <w:pPr>
        <w:suppressLineNumbers/>
        <w:ind w:right="-71"/>
        <w:jc w:val="both"/>
      </w:pPr>
      <w:r>
        <w:t xml:space="preserve">                                                                                            постановлением</w:t>
      </w:r>
    </w:p>
    <w:p w:rsidR="00145F37" w:rsidRDefault="00E35D7F">
      <w:pPr>
        <w:suppressLineNumbers/>
        <w:ind w:left="4872" w:right="-71" w:firstLine="84"/>
      </w:pPr>
      <w:r>
        <w:t xml:space="preserve">         Администрации города Глазова </w:t>
      </w:r>
    </w:p>
    <w:p w:rsidR="00145F37" w:rsidRDefault="00E35D7F">
      <w:pPr>
        <w:suppressLineNumbers/>
        <w:ind w:right="-71"/>
      </w:pPr>
      <w:r>
        <w:t xml:space="preserve">                                                                                           от _</w:t>
      </w:r>
      <w:r w:rsidR="00FB5726">
        <w:t>07.07.2020</w:t>
      </w:r>
      <w:r>
        <w:t>_ № _</w:t>
      </w:r>
      <w:r w:rsidR="00FB5726">
        <w:t>20/22</w:t>
      </w:r>
      <w:r>
        <w:t>__</w:t>
      </w: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right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E35D7F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145F37" w:rsidRDefault="00145F37">
      <w:pPr>
        <w:suppressLineNumbers/>
        <w:jc w:val="center"/>
        <w:rPr>
          <w:b/>
          <w:sz w:val="32"/>
          <w:szCs w:val="32"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E35D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145F37" w:rsidRDefault="00E35D7F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Признание садового дома жилым домом и жилого дома садовым домом»</w:t>
      </w:r>
    </w:p>
    <w:p w:rsidR="00145F37" w:rsidRDefault="00145F37">
      <w:pPr>
        <w:suppressLineNumbers/>
        <w:jc w:val="center"/>
        <w:rPr>
          <w:b/>
          <w:sz w:val="28"/>
          <w:szCs w:val="28"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E35D7F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  <w:lang w:val="en-US"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  <w:sectPr w:rsidR="00145F37">
          <w:type w:val="continuous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145F37">
      <w:pPr>
        <w:suppressLineNumbers/>
        <w:jc w:val="center"/>
        <w:rPr>
          <w:b/>
        </w:rPr>
      </w:pPr>
    </w:p>
    <w:p w:rsidR="00145F37" w:rsidRDefault="00E35D7F">
      <w:pPr>
        <w:jc w:val="center"/>
      </w:pPr>
      <w:r>
        <w:lastRenderedPageBreak/>
        <w:t>Содержание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9"/>
        <w:gridCol w:w="456"/>
      </w:tblGrid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Раздел I. Общие положения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3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3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2. Описание заявителей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3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3. Разработчик административного регламента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3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4. Порядок информирования о предоставлении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3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Раздел II. Стандарт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5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5. Наименование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5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6. Наименование органа, предоставляющего муниципальную услугу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5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7. Результат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5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8. Срок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5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9. Правовые основания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5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10.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6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11.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7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12. 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8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13. Исчерпывающий перечень оснований для отказа в предоставлении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8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14.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8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8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 xml:space="preserve">Глава 16. </w:t>
            </w:r>
            <w:r>
              <w:rPr>
                <w:bCs/>
                <w:iCs/>
              </w:rPr>
              <w:t>Срок регистрации запроса о  предоставлении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9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  <w:rPr>
                <w:bCs/>
                <w:iCs/>
              </w:rPr>
            </w:pPr>
            <w:r>
              <w:t xml:space="preserve">Глава 17. </w:t>
            </w:r>
            <w:r>
              <w:rPr>
                <w:bCs/>
                <w:iCs/>
              </w:rPr>
              <w:t>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9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18. Показатели доступности и  качества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9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10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Состав, последовательность и сроки выполнения административных процедур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10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20. Состав и последовательность административных процедур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10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21. Описание административных действий и сроки выполнения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10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Раздел  IV. Формы </w:t>
            </w:r>
            <w:proofErr w:type="gramStart"/>
            <w:r>
              <w:rPr>
                <w:bCs/>
                <w:iCs/>
              </w:rPr>
              <w:t>контроля за</w:t>
            </w:r>
            <w:proofErr w:type="gramEnd"/>
            <w:r>
              <w:rPr>
                <w:bCs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14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22. Порядок и формы контроля исполнения муниципальной услуги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14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0" w:history="1">
              <w:r>
                <w:rPr>
                  <w:bCs/>
                  <w:iCs/>
                </w:rPr>
                <w:t>части 1.1 статьи 16</w:t>
              </w:r>
            </w:hyperlink>
            <w:r>
              <w:rPr>
                <w:bCs/>
                <w:iCs/>
              </w:rPr>
              <w:t xml:space="preserve"> Федерального закона от 27.10.2010 N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14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jc w:val="both"/>
            </w:pPr>
            <w:r>
              <w:t>Глава 23. Порядок подачи жалобы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14</w:t>
            </w:r>
          </w:p>
        </w:tc>
      </w:tr>
      <w:tr w:rsidR="00145F37">
        <w:tc>
          <w:tcPr>
            <w:tcW w:w="9399" w:type="dxa"/>
            <w:shd w:val="clear" w:color="auto" w:fill="auto"/>
          </w:tcPr>
          <w:p w:rsidR="00145F37" w:rsidRDefault="00E35D7F">
            <w:pPr>
              <w:autoSpaceDE w:val="0"/>
              <w:autoSpaceDN w:val="0"/>
              <w:adjustRightInd w:val="0"/>
              <w:jc w:val="both"/>
            </w:pPr>
            <w:r>
              <w:t>Приложение 1 (форма заявления о признании садового дома жилым домом или жилого дома садовым домом)</w:t>
            </w:r>
          </w:p>
        </w:tc>
        <w:tc>
          <w:tcPr>
            <w:tcW w:w="456" w:type="dxa"/>
          </w:tcPr>
          <w:p w:rsidR="00145F37" w:rsidRDefault="00E35D7F">
            <w:pPr>
              <w:jc w:val="center"/>
            </w:pPr>
            <w:r>
              <w:t>19</w:t>
            </w:r>
          </w:p>
        </w:tc>
      </w:tr>
    </w:tbl>
    <w:p w:rsidR="00145F37" w:rsidRDefault="00145F37">
      <w:pPr>
        <w:ind w:firstLine="540"/>
        <w:jc w:val="center"/>
        <w:rPr>
          <w:b/>
        </w:rPr>
      </w:pPr>
    </w:p>
    <w:p w:rsidR="00145F37" w:rsidRDefault="00145F37">
      <w:pPr>
        <w:ind w:firstLine="540"/>
        <w:jc w:val="center"/>
        <w:rPr>
          <w:b/>
          <w:lang w:val="en-US"/>
        </w:rPr>
      </w:pPr>
    </w:p>
    <w:p w:rsidR="00145F37" w:rsidRDefault="00145F37">
      <w:pPr>
        <w:ind w:firstLine="540"/>
        <w:jc w:val="center"/>
        <w:rPr>
          <w:b/>
          <w:lang w:val="en-US"/>
        </w:rPr>
      </w:pPr>
    </w:p>
    <w:p w:rsidR="00145F37" w:rsidRDefault="00145F37">
      <w:pPr>
        <w:ind w:firstLine="540"/>
        <w:jc w:val="center"/>
        <w:rPr>
          <w:b/>
          <w:lang w:val="en-US"/>
        </w:rPr>
      </w:pPr>
    </w:p>
    <w:p w:rsidR="00145F37" w:rsidRDefault="00145F37">
      <w:pPr>
        <w:ind w:firstLine="540"/>
        <w:jc w:val="center"/>
        <w:rPr>
          <w:b/>
        </w:rPr>
      </w:pPr>
    </w:p>
    <w:p w:rsidR="00145F37" w:rsidRDefault="00E35D7F">
      <w:pPr>
        <w:ind w:left="1416" w:firstLine="708"/>
        <w:rPr>
          <w:b/>
        </w:rPr>
      </w:pPr>
      <w:r>
        <w:rPr>
          <w:b/>
        </w:rPr>
        <w:lastRenderedPageBreak/>
        <w:t xml:space="preserve">              Раздел </w:t>
      </w: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145F37" w:rsidRDefault="00145F37">
      <w:pPr>
        <w:ind w:firstLine="540"/>
        <w:jc w:val="center"/>
        <w:rPr>
          <w:b/>
        </w:rPr>
      </w:pPr>
    </w:p>
    <w:p w:rsidR="00145F37" w:rsidRDefault="00E35D7F">
      <w:pPr>
        <w:ind w:firstLine="540"/>
        <w:jc w:val="center"/>
        <w:rPr>
          <w:b/>
        </w:rPr>
      </w:pPr>
      <w:r>
        <w:rPr>
          <w:b/>
        </w:rPr>
        <w:t>Глава 1. Предмет регулирования административного регламента</w:t>
      </w:r>
    </w:p>
    <w:p w:rsidR="00145F37" w:rsidRDefault="00145F37">
      <w:pPr>
        <w:ind w:firstLine="540"/>
        <w:jc w:val="center"/>
        <w:rPr>
          <w:b/>
        </w:rPr>
      </w:pPr>
    </w:p>
    <w:p w:rsidR="00145F37" w:rsidRDefault="00E35D7F">
      <w:pPr>
        <w:ind w:firstLine="709"/>
        <w:jc w:val="both"/>
      </w:pPr>
      <w:proofErr w:type="gramStart"/>
      <w:r>
        <w:t>Административный регламент по предоставлению муниципальной услуги «</w:t>
      </w:r>
      <w:r>
        <w:rPr>
          <w:color w:val="000000"/>
        </w:rPr>
        <w:t>Признание садового дома жилым домом и жилого дома садовым домом</w:t>
      </w:r>
      <w:r>
        <w:t>» (далее – Регламент, муниципальная услуга) устанавливает порядок, сроки и последовательность действий (административных процедур) при предоставлении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муниципальную услугу, его должностного лица или муниципального служащего.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45F37" w:rsidRDefault="00E35D7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Описание заявителей</w:t>
      </w:r>
    </w:p>
    <w:p w:rsidR="00145F37" w:rsidRDefault="00145F37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1. Заявителями муниципальной услуги (далее – Заявитель) является собственник садового дома/жилого дома.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2. В качестве заявителя может выступать лицо, действующее на основании доверенности заявителя, оформленной в соответствии с законодательством Российской Федерации.</w:t>
      </w:r>
    </w:p>
    <w:p w:rsidR="00145F37" w:rsidRDefault="00145F37">
      <w:pPr>
        <w:autoSpaceDE w:val="0"/>
        <w:autoSpaceDN w:val="0"/>
        <w:adjustRightInd w:val="0"/>
        <w:ind w:firstLine="709"/>
        <w:jc w:val="both"/>
      </w:pPr>
    </w:p>
    <w:p w:rsidR="00145F37" w:rsidRDefault="00E35D7F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3. Разработчик административного регламента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– управление архитектуры и градостроительства Администрации города Глазова (далее – Управление), непосредственно предоставляющее  муниципальную услугу. </w:t>
      </w:r>
    </w:p>
    <w:p w:rsidR="00145F37" w:rsidRDefault="00145F37">
      <w:pPr>
        <w:spacing w:line="288" w:lineRule="auto"/>
        <w:ind w:firstLine="540"/>
        <w:rPr>
          <w:b/>
        </w:rPr>
      </w:pPr>
    </w:p>
    <w:p w:rsidR="00145F37" w:rsidRDefault="00E35D7F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4. Порядок информирования о предоставлении</w:t>
      </w:r>
    </w:p>
    <w:p w:rsidR="00145F37" w:rsidRDefault="00E35D7F">
      <w:pPr>
        <w:spacing w:line="288" w:lineRule="auto"/>
        <w:ind w:firstLine="540"/>
        <w:jc w:val="center"/>
        <w:rPr>
          <w:b/>
        </w:rPr>
      </w:pPr>
      <w:r>
        <w:rPr>
          <w:b/>
        </w:rPr>
        <w:t xml:space="preserve"> муниципальной услуги</w:t>
      </w:r>
    </w:p>
    <w:p w:rsidR="00145F37" w:rsidRPr="007F33D0" w:rsidRDefault="00E35D7F">
      <w:pPr>
        <w:ind w:firstLine="680"/>
        <w:jc w:val="both"/>
      </w:pPr>
      <w:r>
        <w:t>1. Информация о местонахождении, графике работы исполнителя муниципальной услуги:</w:t>
      </w:r>
    </w:p>
    <w:p w:rsidR="00145F37" w:rsidRPr="007F33D0" w:rsidRDefault="00E35D7F">
      <w:pPr>
        <w:jc w:val="both"/>
      </w:pPr>
      <w:r w:rsidRPr="007F33D0">
        <w:t>Местонахождение Управления: Удмуртская Республика, г. Глазов, ул. Энгельса, д. 18;</w:t>
      </w:r>
    </w:p>
    <w:p w:rsidR="00145F37" w:rsidRPr="007F33D0" w:rsidRDefault="00E35D7F">
      <w:pPr>
        <w:ind w:firstLine="680"/>
        <w:jc w:val="both"/>
      </w:pPr>
      <w:r w:rsidRPr="007F33D0">
        <w:t xml:space="preserve">Адрес электронной почты: arh07@glazov-gov.ru; </w:t>
      </w:r>
    </w:p>
    <w:p w:rsidR="00145F37" w:rsidRPr="007F33D0" w:rsidRDefault="00E35D7F">
      <w:pPr>
        <w:jc w:val="both"/>
        <w:rPr>
          <w:u w:val="single"/>
        </w:rPr>
      </w:pPr>
      <w:r w:rsidRPr="007F33D0">
        <w:t xml:space="preserve">Адрес официального портала муниципального образования «Город Глазов»: </w:t>
      </w:r>
      <w:r w:rsidRPr="007F33D0">
        <w:rPr>
          <w:u w:val="single"/>
        </w:rPr>
        <w:t>http://glazov-gov.ru/</w:t>
      </w:r>
    </w:p>
    <w:p w:rsidR="00145F37" w:rsidRPr="007F33D0" w:rsidRDefault="00E35D7F">
      <w:pPr>
        <w:ind w:firstLine="680"/>
        <w:jc w:val="both"/>
        <w:rPr>
          <w:bCs/>
        </w:rPr>
      </w:pPr>
      <w:r w:rsidRPr="007F33D0">
        <w:rPr>
          <w:bCs/>
        </w:rPr>
        <w:t xml:space="preserve">Контактные телефоны: </w:t>
      </w:r>
    </w:p>
    <w:p w:rsidR="00145F37" w:rsidRPr="007F33D0" w:rsidRDefault="00E35D7F">
      <w:pPr>
        <w:jc w:val="both"/>
      </w:pPr>
      <w:r w:rsidRPr="007F33D0">
        <w:t>Приёмная Управления: тел.66-032;</w:t>
      </w:r>
    </w:p>
    <w:p w:rsidR="00145F37" w:rsidRDefault="00E35D7F">
      <w:pPr>
        <w:jc w:val="both"/>
      </w:pPr>
      <w:r>
        <w:t>Начальник Управления: тел. 29-859;</w:t>
      </w:r>
    </w:p>
    <w:p w:rsidR="00145F37" w:rsidRDefault="00E35D7F">
      <w:pPr>
        <w:jc w:val="both"/>
      </w:pPr>
      <w:r>
        <w:t>Заместитель начальника Управления:  тел. 66-032;</w:t>
      </w:r>
    </w:p>
    <w:p w:rsidR="00145F37" w:rsidRDefault="00E35D7F">
      <w:pPr>
        <w:jc w:val="both"/>
      </w:pPr>
      <w:r>
        <w:t>Консультации по вопросам предоставления муниципальной услуги: тел.  66-032.</w:t>
      </w:r>
    </w:p>
    <w:p w:rsidR="00145F37" w:rsidRDefault="00E35D7F"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145F37" w:rsidRDefault="00E35D7F">
      <w:pPr>
        <w:jc w:val="both"/>
      </w:pPr>
      <w:r>
        <w:tab/>
        <w:t xml:space="preserve">Понедельник    </w:t>
      </w:r>
      <w:r>
        <w:tab/>
        <w:t xml:space="preserve">с 08-00 до 17-00 </w:t>
      </w:r>
    </w:p>
    <w:p w:rsidR="00145F37" w:rsidRDefault="00E35D7F">
      <w:pPr>
        <w:jc w:val="both"/>
      </w:pPr>
      <w:r>
        <w:tab/>
        <w:t>Вторник</w:t>
      </w:r>
      <w:r>
        <w:tab/>
      </w:r>
      <w:r>
        <w:tab/>
        <w:t>с 08-00 до 17-00</w:t>
      </w:r>
    </w:p>
    <w:p w:rsidR="00145F37" w:rsidRDefault="00E35D7F"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 w:rsidR="00145F37" w:rsidRDefault="00E35D7F">
      <w:pPr>
        <w:jc w:val="both"/>
      </w:pPr>
      <w:r>
        <w:tab/>
        <w:t xml:space="preserve">Пятница      </w:t>
      </w:r>
      <w:r>
        <w:tab/>
      </w:r>
      <w:r>
        <w:tab/>
        <w:t>с 08-00 до 17-00</w:t>
      </w:r>
    </w:p>
    <w:p w:rsidR="00145F37" w:rsidRDefault="00E35D7F">
      <w:pPr>
        <w:ind w:firstLine="680"/>
        <w:jc w:val="both"/>
      </w:pPr>
      <w: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145F37" w:rsidRDefault="00E35D7F">
      <w:pPr>
        <w:ind w:firstLine="680"/>
        <w:jc w:val="both"/>
      </w:pPr>
      <w:r>
        <w:t xml:space="preserve">2. </w:t>
      </w:r>
      <w:proofErr w:type="gramStart"/>
      <w:r>
        <w:rPr>
          <w:color w:val="000000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11" w:history="1">
        <w:r>
          <w:rPr>
            <w:rStyle w:val="a8"/>
            <w:bCs/>
          </w:rPr>
          <w:t>www.gosuslugi.ru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</w:t>
      </w:r>
      <w:r>
        <w:rPr>
          <w:color w:val="000000"/>
        </w:rPr>
        <w:lastRenderedPageBreak/>
        <w:t xml:space="preserve">Республики» - </w:t>
      </w:r>
      <w:hyperlink r:id="rId12" w:history="1">
        <w:r>
          <w:rPr>
            <w:rStyle w:val="a8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3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glazov</w:t>
        </w:r>
        <w:proofErr w:type="spellEnd"/>
        <w:r>
          <w:rPr>
            <w:rStyle w:val="a8"/>
          </w:rPr>
          <w:t>-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rPr>
          <w:color w:val="000000"/>
        </w:rPr>
        <w:t xml:space="preserve"> на информационном стенде Управления, на сайте </w:t>
      </w:r>
      <w:r>
        <w:t>Автономного</w:t>
      </w:r>
      <w:proofErr w:type="gramEnd"/>
      <w:r>
        <w:t xml:space="preserve"> учреждения Удмуртской Республики «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города Глазова» (далее - МФЦ) - </w:t>
      </w:r>
      <w:hyperlink r:id="rId14" w:tgtFrame="_blank" w:history="1">
        <w:proofErr w:type="spellStart"/>
        <w:r>
          <w:rPr>
            <w:rStyle w:val="a8"/>
            <w:bCs/>
          </w:rPr>
          <w:t>mfc</w:t>
        </w:r>
        <w:r>
          <w:rPr>
            <w:rStyle w:val="a8"/>
          </w:rPr>
          <w:t>-</w:t>
        </w:r>
        <w:r>
          <w:rPr>
            <w:rStyle w:val="a8"/>
            <w:bCs/>
          </w:rPr>
          <w:t>glazov</w:t>
        </w:r>
        <w:r>
          <w:rPr>
            <w:rStyle w:val="a8"/>
          </w:rPr>
          <w:t>.ru</w:t>
        </w:r>
        <w:proofErr w:type="spellEnd"/>
      </w:hyperlink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публичного информирования.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по телефону в Управление;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(в электронной форме) в Управление;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 УР;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>5. Основными требованиями к информированию Заявителей являются: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>- четкость в изложении информации;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>- оперативность предоставления информации.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6. Информирование проводится в форме: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 w:rsidR="00145F37" w:rsidRDefault="002D3384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7. </w:t>
      </w:r>
      <w:r w:rsidR="00E35D7F">
        <w:t xml:space="preserve">Индивидуальное устное информирование по вопросам предоставления </w:t>
      </w:r>
      <w:r w:rsidR="00E35D7F">
        <w:rPr>
          <w:color w:val="000000"/>
        </w:rPr>
        <w:t>муниципальной услуги</w:t>
      </w:r>
      <w:r w:rsidR="00E35D7F">
        <w:t xml:space="preserve"> обеспечивается специалистом Управления, ответственным за предоставление </w:t>
      </w:r>
      <w:r w:rsidR="00E35D7F">
        <w:rPr>
          <w:color w:val="000000"/>
        </w:rPr>
        <w:t>муниципальной услуги</w:t>
      </w:r>
      <w:r w:rsidR="00E35D7F">
        <w:t xml:space="preserve"> (далее - специалист Управления):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телефонного обращения.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сведений о </w:t>
      </w:r>
      <w:r>
        <w:rPr>
          <w:color w:val="000000"/>
        </w:rPr>
        <w:t>муниципальной услуге</w:t>
      </w:r>
      <w:r>
        <w:t>: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«Город Глазов»;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 w:rsidR="00145F37" w:rsidRDefault="00E35D7F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 xml:space="preserve">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>11. Информирование проводится по следующим вопросам: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 xml:space="preserve">- перечень документов,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действий, 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145F37" w:rsidRDefault="00E35D7F">
      <w:pPr>
        <w:tabs>
          <w:tab w:val="left" w:pos="709"/>
        </w:tabs>
        <w:autoSpaceDE w:val="0"/>
        <w:ind w:firstLine="142"/>
        <w:jc w:val="both"/>
      </w:pPr>
      <w:r>
        <w:tab/>
        <w:t xml:space="preserve">12. С момента  регистрации Заявления  и подачи документов, Заявитель имеет право на получение сведений о ходе предоставления </w:t>
      </w:r>
      <w:r>
        <w:rPr>
          <w:color w:val="000000"/>
        </w:rPr>
        <w:t>муниципальной услуги</w:t>
      </w:r>
      <w:r>
        <w:t xml:space="preserve"> при личном обращении в Управление, либо посредством телефонной связи или электронной почты. </w:t>
      </w:r>
      <w:r>
        <w:lastRenderedPageBreak/>
        <w:t>Заявителю предоставляются сведения о том, на каком этапе находится рассмотрение его заявления.</w:t>
      </w:r>
    </w:p>
    <w:p w:rsidR="00145F37" w:rsidRDefault="00145F37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45F37" w:rsidRDefault="00E35D7F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5. Наименование муниципальной услуги</w:t>
      </w:r>
    </w:p>
    <w:p w:rsidR="00145F37" w:rsidRDefault="00145F37">
      <w:pPr>
        <w:spacing w:line="288" w:lineRule="auto"/>
        <w:ind w:firstLine="709"/>
        <w:jc w:val="both"/>
        <w:rPr>
          <w:b/>
        </w:rPr>
      </w:pPr>
    </w:p>
    <w:p w:rsidR="00145F37" w:rsidRDefault="00E35D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Полное наименование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5F37" w:rsidRDefault="00E35D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Краткое наименование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Признание садового дома жилым домом и жилого дома садовым домом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5F37" w:rsidRDefault="00145F37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Наименование органа, предоставляющего муниципальную услугу</w:t>
      </w:r>
    </w:p>
    <w:p w:rsidR="00145F37" w:rsidRDefault="00145F37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</w:t>
      </w:r>
    </w:p>
    <w:p w:rsidR="00145F37" w:rsidRDefault="00145F3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7. Результат предоставления муниципальной услуги</w:t>
      </w:r>
    </w:p>
    <w:p w:rsidR="00145F37" w:rsidRDefault="00145F3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ind w:firstLine="709"/>
        <w:jc w:val="both"/>
      </w:pPr>
      <w:r>
        <w:t>1. Результатом предоставления муниципальной услуги является принятие одного из постановлений Администрации города Глазова: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- о признании садового дома жилым домом,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- о признании жилого дома садовым домом,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- об отказе в признании садового дома жилым домом,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-  об отказе в признании жилого дома садовым домом.</w:t>
      </w:r>
    </w:p>
    <w:p w:rsidR="00145F37" w:rsidRDefault="00145F37">
      <w:pPr>
        <w:spacing w:line="288" w:lineRule="auto"/>
        <w:ind w:firstLine="709"/>
        <w:jc w:val="center"/>
        <w:rPr>
          <w:b/>
        </w:rPr>
      </w:pPr>
    </w:p>
    <w:p w:rsidR="00145F37" w:rsidRDefault="00E35D7F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8. Срок предоставления муниципальной услуги</w:t>
      </w:r>
    </w:p>
    <w:p w:rsidR="00145F37" w:rsidRDefault="00145F37">
      <w:pPr>
        <w:spacing w:line="288" w:lineRule="auto"/>
        <w:ind w:firstLine="709"/>
        <w:jc w:val="center"/>
        <w:rPr>
          <w:b/>
        </w:rPr>
      </w:pP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Общий срок предоставления муниципальной услуги в течение 45 календарных дней со дня предоставления заявления </w:t>
      </w:r>
      <w:r w:rsidR="006720A5">
        <w:t xml:space="preserve">и </w:t>
      </w:r>
      <w:r>
        <w:t>документов,</w:t>
      </w:r>
      <w:r>
        <w:rPr>
          <w:color w:val="FF0000"/>
        </w:rPr>
        <w:t xml:space="preserve"> </w:t>
      </w:r>
      <w:r>
        <w:t>предусмотренных    пункт</w:t>
      </w:r>
      <w:r w:rsidR="00335DFD">
        <w:t xml:space="preserve">ом </w:t>
      </w:r>
      <w:r>
        <w:t xml:space="preserve"> 1 Главы 1</w:t>
      </w:r>
      <w:r w:rsidR="009D527C" w:rsidRPr="009D527C">
        <w:t xml:space="preserve">0 </w:t>
      </w:r>
      <w:r w:rsidR="007F33D0">
        <w:t xml:space="preserve">настоящего Регламента </w:t>
      </w:r>
      <w:r>
        <w:t xml:space="preserve"> в Управление.</w:t>
      </w:r>
    </w:p>
    <w:p w:rsidR="00145F37" w:rsidRDefault="00145F37">
      <w:pPr>
        <w:spacing w:line="288" w:lineRule="auto"/>
        <w:ind w:firstLine="709"/>
        <w:jc w:val="both"/>
      </w:pPr>
    </w:p>
    <w:p w:rsidR="00145F37" w:rsidRDefault="00E35D7F">
      <w:pPr>
        <w:ind w:firstLine="709"/>
        <w:jc w:val="center"/>
        <w:rPr>
          <w:b/>
        </w:rPr>
      </w:pPr>
      <w:r>
        <w:rPr>
          <w:b/>
        </w:rPr>
        <w:t>Глава 9. Правовые основания для предоставления муниципальной услуги</w:t>
      </w:r>
    </w:p>
    <w:p w:rsidR="00145F37" w:rsidRDefault="00145F37">
      <w:pPr>
        <w:ind w:firstLine="709"/>
      </w:pPr>
    </w:p>
    <w:p w:rsidR="00145F37" w:rsidRDefault="00E35D7F">
      <w:pPr>
        <w:ind w:firstLine="709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45F37" w:rsidRDefault="00E35D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Конституцией Российской Федерации. </w:t>
      </w:r>
    </w:p>
    <w:p w:rsidR="00145F37" w:rsidRDefault="00E35D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Гражданским кодексом Российской Федерации. </w:t>
      </w:r>
    </w:p>
    <w:p w:rsidR="00145F37" w:rsidRDefault="00E35D7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 Жилищным кодексом Российской Федерации. </w:t>
      </w:r>
    </w:p>
    <w:p w:rsidR="00145F37" w:rsidRDefault="00E35D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D3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</w:p>
    <w:p w:rsidR="00145F37" w:rsidRDefault="00E35D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Федеральным законом от 27.07.2010 № 210-ФЗ «Об организации предоставления государственных и муниципальных услуг». </w:t>
      </w:r>
    </w:p>
    <w:p w:rsidR="00145F37" w:rsidRDefault="00E35D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Федеральным законом от 27.07.2006 № 152-ФЗ «О персональных данных». 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Федеральным законом от 02.05.2006 № 59-ФЗ «О порядке рассмотрения обращений граждан Российской Федерации». </w:t>
      </w:r>
    </w:p>
    <w:p w:rsidR="00145F37" w:rsidRDefault="00E35D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Конституцией Удмуртской Республики. 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9. Постановлением Правительства Удмуртской Республики от 03.05.2011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Республике». 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10. Постановлением Правительства Российской Федерации от </w:t>
      </w:r>
      <w:r>
        <w:t xml:space="preserve">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</w:r>
      <w:r>
        <w:lastRenderedPageBreak/>
        <w:t>подлежащим сносу или реконструкции, садового дома жилым домом и жилого дома садовым домом».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11. </w:t>
      </w:r>
      <w:r>
        <w:rPr>
          <w:color w:val="000000"/>
        </w:rPr>
        <w:t xml:space="preserve">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Глазов». 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12. Уставом муниципального образования «Город Глазов». </w:t>
      </w:r>
    </w:p>
    <w:p w:rsidR="00145F37" w:rsidRDefault="00145F37">
      <w:pPr>
        <w:ind w:firstLine="709"/>
        <w:jc w:val="center"/>
        <w:rPr>
          <w:b/>
        </w:rPr>
      </w:pPr>
    </w:p>
    <w:p w:rsidR="00145F37" w:rsidRDefault="00E35D7F">
      <w:pPr>
        <w:ind w:firstLine="709"/>
        <w:jc w:val="center"/>
        <w:rPr>
          <w:b/>
        </w:rPr>
      </w:pPr>
      <w:r>
        <w:rPr>
          <w:b/>
        </w:rPr>
        <w:t>Глава 10. Исчерпывающий перечень документов, необходимых</w:t>
      </w:r>
    </w:p>
    <w:p w:rsidR="00145F37" w:rsidRDefault="00E35D7F">
      <w:pPr>
        <w:ind w:firstLine="709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145F37" w:rsidRDefault="00145F37">
      <w:pPr>
        <w:ind w:firstLine="709"/>
        <w:jc w:val="center"/>
        <w:rPr>
          <w:b/>
        </w:rPr>
      </w:pPr>
    </w:p>
    <w:p w:rsidR="00145F37" w:rsidRDefault="00E35D7F">
      <w:pPr>
        <w:ind w:firstLine="709"/>
        <w:jc w:val="both"/>
        <w:rPr>
          <w:spacing w:val="-6"/>
        </w:rPr>
      </w:pPr>
      <w:bookmarkStart w:id="0" w:name="Par246"/>
      <w:bookmarkEnd w:id="0"/>
      <w:r>
        <w:rPr>
          <w:spacing w:val="-6"/>
        </w:rPr>
        <w:t xml:space="preserve">1. </w:t>
      </w:r>
      <w:r w:rsidR="002D3384">
        <w:rPr>
          <w:spacing w:val="-6"/>
        </w:rPr>
        <w:t xml:space="preserve">   </w:t>
      </w:r>
      <w:r>
        <w:rPr>
          <w:spacing w:val="-6"/>
        </w:rPr>
        <w:t>Для получения муниципальной услуги Заявитель представляет: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hyperlink r:id="rId15" w:history="1">
        <w:r>
          <w:t>Заявление</w:t>
        </w:r>
      </w:hyperlink>
      <w:r>
        <w:t xml:space="preserve"> по форме (приложение № 1</w:t>
      </w:r>
      <w:r w:rsidR="007F33D0">
        <w:t xml:space="preserve"> </w:t>
      </w:r>
      <w:r>
        <w:t xml:space="preserve">к </w:t>
      </w:r>
      <w:r w:rsidR="007F33D0">
        <w:t xml:space="preserve">настоящему </w:t>
      </w:r>
      <w:r>
        <w:t>Регламенту).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соответственно - выписка из ЕГРН,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</w:t>
      </w:r>
      <w:proofErr w:type="gramEnd"/>
      <w:r>
        <w:t xml:space="preserve"> заверенную копию такого документа.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1.3.</w:t>
      </w:r>
      <w:r w:rsidR="002D3384">
        <w:t xml:space="preserve"> </w:t>
      </w:r>
      <w:proofErr w:type="gramStart"/>
      <w: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>
          <w:t>частью 2 статьи 5</w:t>
        </w:r>
      </w:hyperlink>
      <w:r>
        <w:t xml:space="preserve">, </w:t>
      </w:r>
      <w:hyperlink r:id="rId17" w:history="1">
        <w:r>
          <w:t>статьями 7</w:t>
        </w:r>
      </w:hyperlink>
      <w:r>
        <w:t xml:space="preserve">, </w:t>
      </w:r>
      <w:hyperlink r:id="rId18" w:history="1">
        <w:r>
          <w:t>8</w:t>
        </w:r>
      </w:hyperlink>
      <w:r>
        <w:t xml:space="preserve"> и </w:t>
      </w:r>
      <w:hyperlink r:id="rId19" w:history="1">
        <w:r>
          <w:t>10</w:t>
        </w:r>
      </w:hyperlink>
      <w:r>
        <w:t xml:space="preserve">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1.4. В случае</w:t>
      </w:r>
      <w:proofErr w:type="gramStart"/>
      <w:r>
        <w:t>,</w:t>
      </w:r>
      <w:proofErr w:type="gramEnd"/>
      <w: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1.5. Заявитель вправе не представлять документ</w:t>
      </w:r>
      <w:r w:rsidR="006720A5">
        <w:rPr>
          <w:rFonts w:eastAsia="Calibri"/>
        </w:rPr>
        <w:t>,</w:t>
      </w:r>
      <w:r>
        <w:rPr>
          <w:rFonts w:eastAsia="Calibri"/>
        </w:rPr>
        <w:t xml:space="preserve"> указанный в п.п. 1.2 пункта 1 Главы 10</w:t>
      </w:r>
      <w:r w:rsidR="007F33D0">
        <w:rPr>
          <w:rFonts w:eastAsia="Calibri"/>
        </w:rPr>
        <w:t xml:space="preserve"> настоящего Регламента</w:t>
      </w:r>
      <w:r>
        <w:rPr>
          <w:rFonts w:eastAsia="Calibri"/>
        </w:rPr>
        <w:t>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Копии документов, представляемые непосредственно Заявителем, не заверенные нотариально, представляются с предъявлением оригиналов. Копии документов, представленные с предъявлением оригиналов, сличаются, заверяются специалистом, осуществляющим прием документов, после чего оригиналы возвращаются гражданину (представителю).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20" w:history="1">
        <w:r>
          <w:rPr>
            <w:rFonts w:eastAsia="Calibri"/>
          </w:rPr>
          <w:t>закона</w:t>
        </w:r>
      </w:hyperlink>
      <w:r>
        <w:t xml:space="preserve"> от 06.04.2011 N 63-ФЗ «Об электронной подписи» и </w:t>
      </w:r>
      <w:hyperlink r:id="rId21" w:history="1">
        <w:r>
          <w:rPr>
            <w:rStyle w:val="a8"/>
          </w:rPr>
          <w:t>статей 21.1</w:t>
        </w:r>
      </w:hyperlink>
      <w:r>
        <w:t xml:space="preserve"> и </w:t>
      </w:r>
      <w:hyperlink r:id="rId22" w:history="1">
        <w:r>
          <w:rPr>
            <w:rStyle w:val="a8"/>
          </w:rPr>
          <w:t>21.2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45F37" w:rsidRDefault="00E35D7F">
      <w:pPr>
        <w:pStyle w:val="a5"/>
        <w:tabs>
          <w:tab w:val="left" w:pos="1134"/>
          <w:tab w:val="left" w:pos="1418"/>
        </w:tabs>
        <w:ind w:firstLine="709"/>
      </w:pPr>
      <w:r>
        <w:t>3. Специалист не вправе требовать от Заявителя: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proofErr w:type="gramStart"/>
      <w:r>
        <w:rPr>
          <w:rFonts w:eastAsia="Calibri"/>
        </w:rPr>
        <w:t>Представления документов и информации, в том</w:t>
      </w:r>
      <w:r w:rsidR="006720A5">
        <w:rPr>
          <w:rFonts w:eastAsia="Calibri"/>
        </w:rPr>
        <w:t xml:space="preserve"> числе подтверждающих внесение З</w:t>
      </w:r>
      <w:r>
        <w:rPr>
          <w:rFonts w:eastAsia="Calibri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</w:t>
      </w:r>
      <w:r>
        <w:rPr>
          <w:rFonts w:eastAsia="Calibri"/>
        </w:rPr>
        <w:lastRenderedPageBreak/>
        <w:t>Республики, муниципальными правовыми актами, за</w:t>
      </w:r>
      <w:proofErr w:type="gramEnd"/>
      <w:r>
        <w:rPr>
          <w:rFonts w:eastAsia="Calibri"/>
        </w:rPr>
        <w:t xml:space="preserve"> исключением документов, включенных в определенный </w:t>
      </w:r>
      <w:hyperlink r:id="rId23" w:history="1">
        <w:r>
          <w:rPr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№ 210-ФЗ перечень документов;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</w:t>
      </w:r>
      <w:r>
        <w:t xml:space="preserve"> </w:t>
      </w: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</w:t>
      </w:r>
      <w:r w:rsidRPr="006720A5"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6720A5">
          <w:t>части 1 статьи 9</w:t>
        </w:r>
      </w:hyperlink>
      <w:r w:rsidRPr="006720A5">
        <w:t xml:space="preserve"> Федерального</w:t>
      </w:r>
      <w:r>
        <w:t xml:space="preserve"> закона  от 27.07.2010 № 210-ФЗ «Об организации предоставления государственных и муниципальных услуг»;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</w:t>
      </w:r>
      <w:r w:rsidR="00C57448">
        <w:rPr>
          <w:rFonts w:eastAsia="Calibri"/>
        </w:rPr>
        <w:t xml:space="preserve"> услуги и документах, поданных З</w:t>
      </w:r>
      <w:r>
        <w:rPr>
          <w:rFonts w:eastAsia="Calibri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25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 xml:space="preserve">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уведомляется </w:t>
      </w:r>
      <w:r w:rsidR="00C57448">
        <w:rPr>
          <w:rFonts w:eastAsia="Calibri"/>
        </w:rPr>
        <w:t>З</w:t>
      </w:r>
      <w:r>
        <w:rPr>
          <w:rFonts w:eastAsia="Calibri"/>
        </w:rPr>
        <w:t>аявитель, а также приносятся извинения за доставленные неудобства.</w:t>
      </w:r>
      <w:proofErr w:type="gramEnd"/>
    </w:p>
    <w:p w:rsidR="00145F37" w:rsidRDefault="00145F37">
      <w:pPr>
        <w:ind w:firstLine="851"/>
        <w:jc w:val="both"/>
      </w:pPr>
    </w:p>
    <w:p w:rsidR="00145F37" w:rsidRDefault="00E35D7F">
      <w:pPr>
        <w:jc w:val="center"/>
        <w:rPr>
          <w:b/>
        </w:rPr>
      </w:pPr>
      <w:r>
        <w:rPr>
          <w:b/>
        </w:rPr>
        <w:t>Глава 11. Исчерпывающий перечень оснований для отказа</w:t>
      </w:r>
    </w:p>
    <w:p w:rsidR="00145F37" w:rsidRDefault="00E35D7F">
      <w:pPr>
        <w:jc w:val="center"/>
        <w:rPr>
          <w:b/>
        </w:rPr>
      </w:pPr>
      <w:r>
        <w:rPr>
          <w:b/>
        </w:rPr>
        <w:t>в приеме документов, необходимых для предоставления муниципальной услуги</w:t>
      </w:r>
    </w:p>
    <w:p w:rsidR="00145F37" w:rsidRDefault="00145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F37" w:rsidRDefault="00E35D7F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1.В приеме документов, необходимых для предоставления муниципальной услуги, отказывается в следующих случаях:</w:t>
      </w:r>
    </w:p>
    <w:p w:rsidR="00145F37" w:rsidRDefault="00E35D7F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 xml:space="preserve">1.1. Заявителем представлен неполный комплект документов, перечисленных в п.п. </w:t>
      </w:r>
      <w:r>
        <w:t xml:space="preserve">1.1, 1.3, 1.4 пункта 1 </w:t>
      </w:r>
      <w:r>
        <w:rPr>
          <w:bCs/>
          <w:color w:val="052635"/>
        </w:rPr>
        <w:t>Главы 10</w:t>
      </w:r>
      <w:r w:rsidR="007F33D0">
        <w:rPr>
          <w:bCs/>
          <w:color w:val="052635"/>
        </w:rPr>
        <w:t xml:space="preserve"> настоящего Регламента</w:t>
      </w:r>
      <w:r w:rsidR="002D3384">
        <w:rPr>
          <w:bCs/>
          <w:color w:val="052635"/>
        </w:rPr>
        <w:t>.</w:t>
      </w:r>
    </w:p>
    <w:p w:rsidR="00145F37" w:rsidRDefault="008C5564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>1.</w:t>
      </w:r>
      <w:r w:rsidR="00E35D7F">
        <w:rPr>
          <w:bCs/>
          <w:color w:val="052635"/>
        </w:rPr>
        <w:t>2. Заявление не поддается прочтению или содержит не заверенные зачеркивания, исправления, подчистки.</w:t>
      </w:r>
    </w:p>
    <w:p w:rsidR="00145F37" w:rsidRDefault="008C5564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>1.</w:t>
      </w:r>
      <w:r w:rsidR="00E35D7F">
        <w:rPr>
          <w:bCs/>
          <w:color w:val="052635"/>
        </w:rPr>
        <w:t>3. Копии документов представлены без оригиналов для сверки.</w:t>
      </w:r>
    </w:p>
    <w:p w:rsidR="00145F37" w:rsidRDefault="008C5564">
      <w:pPr>
        <w:ind w:firstLine="709"/>
        <w:jc w:val="both"/>
      </w:pPr>
      <w:r>
        <w:rPr>
          <w:bCs/>
          <w:color w:val="052635"/>
        </w:rPr>
        <w:t>1.</w:t>
      </w:r>
      <w:r w:rsidR="00E35D7F">
        <w:rPr>
          <w:bCs/>
          <w:color w:val="052635"/>
        </w:rPr>
        <w:t>4. Заявителем является</w:t>
      </w:r>
      <w:r w:rsidR="00E35D7F">
        <w:t xml:space="preserve"> неправомочное лицо - лицо, которое не имеет полномочий (законных оснований) на подачу заявления, не имеет документа (доверенности), надлежаще оформленного, в случае обращения от имени другого заявителя.</w:t>
      </w:r>
    </w:p>
    <w:p w:rsidR="00145F37" w:rsidRDefault="00145F37">
      <w:pPr>
        <w:ind w:firstLine="709"/>
        <w:jc w:val="both"/>
        <w:rPr>
          <w:bCs/>
          <w:color w:val="052635"/>
        </w:rPr>
      </w:pPr>
    </w:p>
    <w:p w:rsidR="00145F37" w:rsidRDefault="00E35D7F">
      <w:pPr>
        <w:ind w:firstLine="709"/>
        <w:jc w:val="center"/>
        <w:rPr>
          <w:b/>
        </w:rPr>
      </w:pPr>
      <w:r>
        <w:rPr>
          <w:b/>
        </w:rPr>
        <w:t>Глава 12. Исчерпывающий перечень оснований для приостановления</w:t>
      </w:r>
    </w:p>
    <w:p w:rsidR="00145F37" w:rsidRDefault="00E35D7F">
      <w:pPr>
        <w:ind w:firstLine="709"/>
        <w:jc w:val="center"/>
        <w:rPr>
          <w:b/>
        </w:rPr>
      </w:pPr>
      <w:r>
        <w:rPr>
          <w:b/>
        </w:rPr>
        <w:t xml:space="preserve"> предоставления муниципальной услуги</w:t>
      </w:r>
    </w:p>
    <w:p w:rsidR="00145F37" w:rsidRDefault="00145F37">
      <w:pPr>
        <w:ind w:firstLine="709"/>
        <w:jc w:val="center"/>
      </w:pPr>
    </w:p>
    <w:p w:rsidR="00145F37" w:rsidRDefault="00E35D7F">
      <w:pPr>
        <w:ind w:firstLine="709"/>
        <w:jc w:val="both"/>
      </w:pPr>
      <w:r>
        <w:t>Основания для приостановления предоставления муниципальной услуги отсутствуют.</w:t>
      </w:r>
    </w:p>
    <w:p w:rsidR="00145F37" w:rsidRDefault="00145F37">
      <w:pPr>
        <w:ind w:firstLine="709"/>
      </w:pPr>
    </w:p>
    <w:p w:rsidR="00145F37" w:rsidRDefault="00E35D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отказа</w:t>
      </w:r>
    </w:p>
    <w:p w:rsidR="00145F37" w:rsidRDefault="00E35D7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145F37" w:rsidRDefault="00145F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об отказе в предоставлении муниципальной услуги принимается в следующих случаях:</w:t>
      </w:r>
    </w:p>
    <w:p w:rsidR="00145F37" w:rsidRDefault="008C5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35D7F">
        <w:rPr>
          <w:rFonts w:ascii="Times New Roman" w:hAnsi="Times New Roman" w:cs="Times New Roman"/>
          <w:sz w:val="24"/>
          <w:szCs w:val="24"/>
        </w:rPr>
        <w:t xml:space="preserve"> </w:t>
      </w:r>
      <w:r w:rsidR="002D3384">
        <w:rPr>
          <w:rFonts w:ascii="Times New Roman" w:hAnsi="Times New Roman" w:cs="Times New Roman"/>
          <w:sz w:val="24"/>
          <w:szCs w:val="24"/>
        </w:rPr>
        <w:t>Н</w:t>
      </w:r>
      <w:r w:rsidR="00E35D7F">
        <w:rPr>
          <w:rFonts w:ascii="Times New Roman" w:hAnsi="Times New Roman" w:cs="Times New Roman"/>
          <w:sz w:val="24"/>
          <w:szCs w:val="24"/>
        </w:rPr>
        <w:t>епредставление заявителем документов, предусмотренных п.п.1.1 и 1.3. пункта 1 Главы 10 настоящего Регламента;</w:t>
      </w:r>
    </w:p>
    <w:p w:rsidR="00145F37" w:rsidRDefault="008C5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D3384">
        <w:rPr>
          <w:rFonts w:ascii="Times New Roman" w:hAnsi="Times New Roman" w:cs="Times New Roman"/>
          <w:sz w:val="24"/>
          <w:szCs w:val="24"/>
        </w:rPr>
        <w:t>П</w:t>
      </w:r>
      <w:r w:rsidR="00E35D7F">
        <w:rPr>
          <w:rFonts w:ascii="Times New Roman" w:hAnsi="Times New Roman" w:cs="Times New Roman"/>
          <w:sz w:val="24"/>
          <w:szCs w:val="24"/>
        </w:rPr>
        <w:t>оступление в уполномоченный орган местного самоуправления сведений, содержащихся в Е</w:t>
      </w:r>
      <w:r w:rsidR="00C57448">
        <w:rPr>
          <w:rFonts w:ascii="Times New Roman" w:hAnsi="Times New Roman" w:cs="Times New Roman"/>
          <w:sz w:val="24"/>
          <w:szCs w:val="24"/>
        </w:rPr>
        <w:t>ГРН</w:t>
      </w:r>
      <w:r w:rsidR="00E35D7F">
        <w:rPr>
          <w:rFonts w:ascii="Times New Roman" w:hAnsi="Times New Roman" w:cs="Times New Roman"/>
          <w:sz w:val="24"/>
          <w:szCs w:val="24"/>
        </w:rPr>
        <w:t>, о зарегистрированном праве собственности на садовый дом или жилой дом лица, не являющегося заявителем</w:t>
      </w:r>
      <w:r w:rsidR="002D3384">
        <w:rPr>
          <w:rFonts w:ascii="Times New Roman" w:hAnsi="Times New Roman" w:cs="Times New Roman"/>
          <w:sz w:val="24"/>
          <w:szCs w:val="24"/>
        </w:rPr>
        <w:t>.</w:t>
      </w:r>
    </w:p>
    <w:p w:rsidR="00145F37" w:rsidRDefault="008C5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35D7F">
        <w:rPr>
          <w:rFonts w:ascii="Times New Roman" w:hAnsi="Times New Roman" w:cs="Times New Roman"/>
          <w:sz w:val="24"/>
          <w:szCs w:val="24"/>
        </w:rPr>
        <w:t xml:space="preserve"> </w:t>
      </w:r>
      <w:r w:rsidR="002D3384">
        <w:rPr>
          <w:rFonts w:ascii="Times New Roman" w:hAnsi="Times New Roman" w:cs="Times New Roman"/>
          <w:sz w:val="24"/>
          <w:szCs w:val="24"/>
        </w:rPr>
        <w:t xml:space="preserve"> П</w:t>
      </w:r>
      <w:r w:rsidR="00E35D7F">
        <w:rPr>
          <w:rFonts w:ascii="Times New Roman" w:hAnsi="Times New Roman" w:cs="Times New Roman"/>
          <w:sz w:val="24"/>
          <w:szCs w:val="24"/>
        </w:rPr>
        <w:t>оступление в уполномоченный орган местного самоуправления уведомления об отсутствии в Е</w:t>
      </w:r>
      <w:r w:rsidR="00D135D6">
        <w:rPr>
          <w:rFonts w:ascii="Times New Roman" w:hAnsi="Times New Roman" w:cs="Times New Roman"/>
          <w:sz w:val="24"/>
          <w:szCs w:val="24"/>
        </w:rPr>
        <w:t>ГРН</w:t>
      </w:r>
      <w:r w:rsidR="00E35D7F">
        <w:rPr>
          <w:rFonts w:ascii="Times New Roman" w:hAnsi="Times New Roman" w:cs="Times New Roman"/>
          <w:sz w:val="24"/>
          <w:szCs w:val="24"/>
        </w:rPr>
        <w:t xml:space="preserve"> сведений о зарегистрированных правах на садовый дом или жилой дом, если правоустанавливающий документ, предусмотренный п.п. 1.2 пункта 1 Главы 10 настоящего Регламента, или нотариально заверенная копия такого документа не были представлены заявителем. </w:t>
      </w:r>
      <w:proofErr w:type="gramStart"/>
      <w:r w:rsidR="00E35D7F">
        <w:rPr>
          <w:rFonts w:ascii="Times New Roman" w:hAnsi="Times New Roman" w:cs="Times New Roman"/>
          <w:sz w:val="24"/>
          <w:szCs w:val="24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</w:t>
      </w:r>
      <w:r w:rsidR="00D135D6">
        <w:rPr>
          <w:rFonts w:ascii="Times New Roman" w:hAnsi="Times New Roman" w:cs="Times New Roman"/>
          <w:sz w:val="24"/>
          <w:szCs w:val="24"/>
        </w:rPr>
        <w:t>вый дом или жилой дом уведомил З</w:t>
      </w:r>
      <w:r w:rsidR="00E35D7F">
        <w:rPr>
          <w:rFonts w:ascii="Times New Roman" w:hAnsi="Times New Roman" w:cs="Times New Roman"/>
          <w:sz w:val="24"/>
          <w:szCs w:val="24"/>
        </w:rPr>
        <w:t xml:space="preserve">аявителя указанным в заявлении способом о получении такого уведомления, предложил </w:t>
      </w:r>
      <w:r w:rsidR="00D135D6">
        <w:rPr>
          <w:rFonts w:ascii="Times New Roman" w:hAnsi="Times New Roman" w:cs="Times New Roman"/>
          <w:sz w:val="24"/>
          <w:szCs w:val="24"/>
        </w:rPr>
        <w:t>З</w:t>
      </w:r>
      <w:r w:rsidR="00E35D7F">
        <w:rPr>
          <w:rFonts w:ascii="Times New Roman" w:hAnsi="Times New Roman" w:cs="Times New Roman"/>
          <w:sz w:val="24"/>
          <w:szCs w:val="24"/>
        </w:rPr>
        <w:t>аявителю представить правоустанавливающий документ, предусмотренный п</w:t>
      </w:r>
      <w:proofErr w:type="gramEnd"/>
      <w:r w:rsidR="00E35D7F">
        <w:rPr>
          <w:rFonts w:ascii="Times New Roman" w:hAnsi="Times New Roman" w:cs="Times New Roman"/>
          <w:sz w:val="24"/>
          <w:szCs w:val="24"/>
        </w:rPr>
        <w:t xml:space="preserve">.п. 1.2  пункта 1  Главы 10 настоящего Регламента, или нотариально заверенную копию такого документа и не получил от </w:t>
      </w:r>
      <w:r w:rsidR="00D135D6">
        <w:rPr>
          <w:rFonts w:ascii="Times New Roman" w:hAnsi="Times New Roman" w:cs="Times New Roman"/>
          <w:sz w:val="24"/>
          <w:szCs w:val="24"/>
        </w:rPr>
        <w:t>З</w:t>
      </w:r>
      <w:r w:rsidR="00E35D7F">
        <w:rPr>
          <w:rFonts w:ascii="Times New Roman" w:hAnsi="Times New Roman" w:cs="Times New Roman"/>
          <w:sz w:val="24"/>
          <w:szCs w:val="24"/>
        </w:rPr>
        <w:t>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2D3384">
        <w:rPr>
          <w:rFonts w:ascii="Times New Roman" w:hAnsi="Times New Roman" w:cs="Times New Roman"/>
          <w:sz w:val="24"/>
          <w:szCs w:val="24"/>
        </w:rPr>
        <w:t>.</w:t>
      </w:r>
    </w:p>
    <w:p w:rsidR="00145F37" w:rsidRDefault="008C5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35D7F">
        <w:rPr>
          <w:rFonts w:ascii="Times New Roman" w:hAnsi="Times New Roman" w:cs="Times New Roman"/>
          <w:sz w:val="24"/>
          <w:szCs w:val="24"/>
        </w:rPr>
        <w:t xml:space="preserve"> </w:t>
      </w:r>
      <w:r w:rsidR="002D3384">
        <w:rPr>
          <w:rFonts w:ascii="Times New Roman" w:hAnsi="Times New Roman" w:cs="Times New Roman"/>
          <w:sz w:val="24"/>
          <w:szCs w:val="24"/>
        </w:rPr>
        <w:t>Н</w:t>
      </w:r>
      <w:r w:rsidR="00E35D7F">
        <w:rPr>
          <w:rFonts w:ascii="Times New Roman" w:hAnsi="Times New Roman" w:cs="Times New Roman"/>
          <w:sz w:val="24"/>
          <w:szCs w:val="24"/>
        </w:rPr>
        <w:t xml:space="preserve">епредставление </w:t>
      </w:r>
      <w:r w:rsidR="00D135D6">
        <w:rPr>
          <w:rFonts w:ascii="Times New Roman" w:hAnsi="Times New Roman" w:cs="Times New Roman"/>
          <w:sz w:val="24"/>
          <w:szCs w:val="24"/>
        </w:rPr>
        <w:t>З</w:t>
      </w:r>
      <w:r w:rsidR="00E35D7F">
        <w:rPr>
          <w:rFonts w:ascii="Times New Roman" w:hAnsi="Times New Roman" w:cs="Times New Roman"/>
          <w:sz w:val="24"/>
          <w:szCs w:val="24"/>
        </w:rPr>
        <w:t>аявителем документа, предусмотренного  п.п. 1.4 пункта 1 Главы 10 настоящего Регламента, в случае если садовый дом или жилой дом обременен правами третьих лиц</w:t>
      </w:r>
      <w:r w:rsidR="002D3384">
        <w:rPr>
          <w:rFonts w:ascii="Times New Roman" w:hAnsi="Times New Roman" w:cs="Times New Roman"/>
          <w:sz w:val="24"/>
          <w:szCs w:val="24"/>
        </w:rPr>
        <w:t>.</w:t>
      </w:r>
    </w:p>
    <w:p w:rsidR="00145F37" w:rsidRDefault="008C5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2D3384">
        <w:rPr>
          <w:rFonts w:ascii="Times New Roman" w:hAnsi="Times New Roman" w:cs="Times New Roman"/>
          <w:sz w:val="24"/>
          <w:szCs w:val="24"/>
        </w:rPr>
        <w:t>Р</w:t>
      </w:r>
      <w:r w:rsidR="00E35D7F">
        <w:rPr>
          <w:rFonts w:ascii="Times New Roman" w:hAnsi="Times New Roman" w:cs="Times New Roman"/>
          <w:sz w:val="24"/>
          <w:szCs w:val="24"/>
        </w:rPr>
        <w:t>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 w:rsidR="002D3384">
        <w:rPr>
          <w:rFonts w:ascii="Times New Roman" w:hAnsi="Times New Roman" w:cs="Times New Roman"/>
          <w:sz w:val="24"/>
          <w:szCs w:val="24"/>
        </w:rPr>
        <w:t>.</w:t>
      </w:r>
    </w:p>
    <w:p w:rsidR="00145F37" w:rsidRDefault="008C5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D3384">
        <w:rPr>
          <w:rFonts w:ascii="Times New Roman" w:hAnsi="Times New Roman" w:cs="Times New Roman"/>
          <w:sz w:val="24"/>
          <w:szCs w:val="24"/>
        </w:rPr>
        <w:t>И</w:t>
      </w:r>
      <w:r w:rsidR="00E35D7F">
        <w:rPr>
          <w:rFonts w:ascii="Times New Roman" w:hAnsi="Times New Roman" w:cs="Times New Roman"/>
          <w:sz w:val="24"/>
          <w:szCs w:val="24"/>
        </w:rPr>
        <w:t xml:space="preserve">спользование жилого дома </w:t>
      </w:r>
      <w:r w:rsidR="00D135D6">
        <w:rPr>
          <w:rFonts w:ascii="Times New Roman" w:hAnsi="Times New Roman" w:cs="Times New Roman"/>
          <w:sz w:val="24"/>
          <w:szCs w:val="24"/>
        </w:rPr>
        <w:t>З</w:t>
      </w:r>
      <w:r w:rsidR="00E35D7F">
        <w:rPr>
          <w:rFonts w:ascii="Times New Roman" w:hAnsi="Times New Roman" w:cs="Times New Roman"/>
          <w:sz w:val="24"/>
          <w:szCs w:val="24"/>
        </w:rPr>
        <w:t>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145F37" w:rsidRDefault="00145F37">
      <w:pPr>
        <w:rPr>
          <w:b/>
        </w:rPr>
      </w:pPr>
    </w:p>
    <w:p w:rsidR="00145F37" w:rsidRDefault="00E35D7F">
      <w:pPr>
        <w:jc w:val="center"/>
        <w:rPr>
          <w:b/>
        </w:rPr>
      </w:pPr>
      <w:r>
        <w:rPr>
          <w:b/>
        </w:rPr>
        <w:t>Глава 14. Размер платы, взимаемой с заявителя при</w:t>
      </w:r>
    </w:p>
    <w:p w:rsidR="00145F37" w:rsidRDefault="00E35D7F">
      <w:pPr>
        <w:jc w:val="center"/>
        <w:rPr>
          <w:b/>
        </w:rPr>
      </w:pP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муниципальной услуги</w:t>
      </w:r>
    </w:p>
    <w:p w:rsidR="00145F37" w:rsidRDefault="00E35D7F" w:rsidP="00FD3C7E">
      <w:pPr>
        <w:shd w:val="clear" w:color="auto" w:fill="FFFFFF"/>
        <w:tabs>
          <w:tab w:val="center" w:pos="5321"/>
        </w:tabs>
        <w:spacing w:before="182"/>
        <w:ind w:left="562"/>
        <w:jc w:val="both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145F37" w:rsidRDefault="00145F37">
      <w:pPr>
        <w:tabs>
          <w:tab w:val="left" w:pos="1680"/>
          <w:tab w:val="center" w:pos="5394"/>
        </w:tabs>
        <w:ind w:firstLine="709"/>
        <w:jc w:val="center"/>
        <w:rPr>
          <w:b/>
        </w:rPr>
      </w:pPr>
    </w:p>
    <w:p w:rsidR="00145F37" w:rsidRDefault="00E35D7F">
      <w:pPr>
        <w:tabs>
          <w:tab w:val="left" w:pos="1680"/>
          <w:tab w:val="center" w:pos="5394"/>
        </w:tabs>
        <w:ind w:firstLine="709"/>
        <w:jc w:val="center"/>
        <w:rPr>
          <w:rStyle w:val="blk"/>
          <w:b/>
        </w:rPr>
      </w:pPr>
      <w:r>
        <w:rPr>
          <w:b/>
        </w:rPr>
        <w:t>Глава 15. М</w:t>
      </w:r>
      <w:r>
        <w:rPr>
          <w:rStyle w:val="blk"/>
          <w:b/>
        </w:rPr>
        <w:t>аксимальный срок ожидания в очереди при подаче запроса</w:t>
      </w:r>
    </w:p>
    <w:p w:rsidR="00145F37" w:rsidRDefault="00E35D7F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о предоставлении муниципальной услуги</w:t>
      </w:r>
    </w:p>
    <w:p w:rsidR="00145F37" w:rsidRDefault="00E35D7F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и при получении результата предоставления муниципальной услуги</w:t>
      </w:r>
    </w:p>
    <w:p w:rsidR="00145F37" w:rsidRDefault="00145F37">
      <w:pPr>
        <w:ind w:firstLine="709"/>
        <w:jc w:val="center"/>
      </w:pPr>
    </w:p>
    <w:p w:rsidR="00145F37" w:rsidRDefault="00E35D7F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15 минут. </w:t>
      </w:r>
    </w:p>
    <w:p w:rsidR="00145F37" w:rsidRDefault="00E35D7F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  <w:r>
        <w:rPr>
          <w:b/>
          <w:spacing w:val="-5"/>
        </w:rPr>
        <w:t>Глава 16. Срок регистрации запроса о предоставлении муниципальной услуги</w:t>
      </w:r>
    </w:p>
    <w:p w:rsidR="00343519" w:rsidRDefault="00343519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</w:p>
    <w:p w:rsidR="00145F37" w:rsidRDefault="00E35D7F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t xml:space="preserve">Срок регистрации запроса заявителя о предоставлении муниципальной услуги, с момента предоставления в Управление заявления с прилагаемыми документами, </w:t>
      </w:r>
      <w:r>
        <w:lastRenderedPageBreak/>
        <w:t xml:space="preserve">необходимыми для предоставления </w:t>
      </w:r>
      <w:r>
        <w:rPr>
          <w:color w:val="000000"/>
        </w:rPr>
        <w:t xml:space="preserve">муниципальной услуги, </w:t>
      </w:r>
      <w:r>
        <w:t xml:space="preserve">направленного в Управление через МФЦ, РПГУ УР, ЕПГУ или поступившее при личном обращении Заявителя, или направленного почтовым отправлением или на адрес электронной почты Управления  </w:t>
      </w:r>
      <w:r>
        <w:rPr>
          <w:color w:val="000000"/>
        </w:rPr>
        <w:t>составляет 1 день</w:t>
      </w:r>
      <w:r>
        <w:rPr>
          <w:spacing w:val="-5"/>
        </w:rPr>
        <w:t>.</w:t>
      </w:r>
    </w:p>
    <w:p w:rsidR="00145F37" w:rsidRDefault="00145F37">
      <w:pPr>
        <w:ind w:firstLine="709"/>
        <w:jc w:val="center"/>
        <w:rPr>
          <w:b/>
          <w:bCs/>
          <w:iCs/>
        </w:rPr>
      </w:pPr>
    </w:p>
    <w:p w:rsidR="00145F37" w:rsidRDefault="00E35D7F">
      <w:pPr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Глава 17.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45F37" w:rsidRDefault="00145F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ind w:firstLine="709"/>
        <w:jc w:val="both"/>
        <w:rPr>
          <w:spacing w:val="-6"/>
        </w:rPr>
      </w:pPr>
      <w:r>
        <w:t xml:space="preserve">1. </w:t>
      </w:r>
      <w:r>
        <w:rPr>
          <w:spacing w:val="-6"/>
        </w:rPr>
        <w:t xml:space="preserve">Помещения для предоставления муниципальной услуги, места ожидания должны соответствовать комфортным условиям  для </w:t>
      </w:r>
      <w:r w:rsidR="00D135D6">
        <w:rPr>
          <w:spacing w:val="-6"/>
        </w:rPr>
        <w:t>З</w:t>
      </w:r>
      <w:r>
        <w:rPr>
          <w:spacing w:val="-6"/>
        </w:rPr>
        <w:t>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 xml:space="preserve">2. В местах информирования, предназначенные для ознакомления </w:t>
      </w:r>
      <w:r w:rsidR="00D135D6">
        <w:rPr>
          <w:spacing w:val="-6"/>
        </w:rPr>
        <w:t>З</w:t>
      </w:r>
      <w:r>
        <w:rPr>
          <w:spacing w:val="-6"/>
        </w:rPr>
        <w:t>аявителей с информационными материалами, размещаются информационные стенды.</w:t>
      </w:r>
    </w:p>
    <w:p w:rsidR="00145F37" w:rsidRDefault="00E35D7F">
      <w:pPr>
        <w:ind w:firstLine="709"/>
        <w:jc w:val="both"/>
        <w:rPr>
          <w:spacing w:val="-6"/>
        </w:rPr>
      </w:pPr>
      <w:r>
        <w:t>3.На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>4.  Кабинет должностных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>5.  В целях соблюдения прав инвалидов при получении муниципальных услуг управления обеспечивают (включая инвалидов, использующих кресла-коляски и собак-проводников):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 xml:space="preserve">- допуск </w:t>
      </w:r>
      <w:proofErr w:type="spellStart"/>
      <w:r>
        <w:rPr>
          <w:spacing w:val="-6"/>
        </w:rPr>
        <w:t>сурдопереводчика</w:t>
      </w:r>
      <w:proofErr w:type="spellEnd"/>
      <w:r>
        <w:rPr>
          <w:spacing w:val="-6"/>
        </w:rPr>
        <w:t xml:space="preserve"> и </w:t>
      </w:r>
      <w:proofErr w:type="spellStart"/>
      <w:r>
        <w:rPr>
          <w:spacing w:val="-6"/>
        </w:rPr>
        <w:t>тифлосурдопереводчика</w:t>
      </w:r>
      <w:proofErr w:type="spellEnd"/>
      <w:r>
        <w:rPr>
          <w:spacing w:val="-6"/>
        </w:rPr>
        <w:t>;</w:t>
      </w:r>
    </w:p>
    <w:p w:rsidR="00145F37" w:rsidRDefault="00E35D7F">
      <w:pPr>
        <w:ind w:firstLine="709"/>
        <w:jc w:val="both"/>
        <w:rPr>
          <w:spacing w:val="-6"/>
        </w:rPr>
      </w:pPr>
      <w:r>
        <w:rPr>
          <w:spacing w:val="-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145F37" w:rsidRDefault="00145F37">
      <w:pPr>
        <w:jc w:val="center"/>
        <w:rPr>
          <w:b/>
        </w:rPr>
      </w:pPr>
    </w:p>
    <w:p w:rsidR="00145F37" w:rsidRDefault="00E35D7F">
      <w:pPr>
        <w:jc w:val="center"/>
        <w:rPr>
          <w:b/>
        </w:rPr>
      </w:pPr>
      <w:r>
        <w:rPr>
          <w:b/>
        </w:rPr>
        <w:t>Глава 18. Показатели доступности и качества муниципальной услуги</w:t>
      </w:r>
    </w:p>
    <w:p w:rsidR="00145F37" w:rsidRDefault="00145F37">
      <w:pPr>
        <w:jc w:val="both"/>
      </w:pPr>
    </w:p>
    <w:p w:rsidR="00145F37" w:rsidRDefault="00E35D7F">
      <w:pPr>
        <w:ind w:firstLine="709"/>
        <w:jc w:val="both"/>
      </w:pPr>
      <w:r>
        <w:t>Показателями доступности и качества муниципальной услуги являются:</w:t>
      </w:r>
    </w:p>
    <w:p w:rsidR="00145F37" w:rsidRDefault="00E35D7F">
      <w:pPr>
        <w:ind w:firstLine="709"/>
        <w:jc w:val="both"/>
      </w:pPr>
      <w:r>
        <w:t xml:space="preserve">– обеспечение информирования </w:t>
      </w:r>
      <w:r w:rsidR="00D135D6">
        <w:t>З</w:t>
      </w:r>
      <w:r>
        <w:t>аявителей о месте нахождения и графике работы Управления;</w:t>
      </w:r>
    </w:p>
    <w:p w:rsidR="00145F37" w:rsidRDefault="00E35D7F">
      <w:pPr>
        <w:ind w:firstLine="709"/>
        <w:jc w:val="both"/>
      </w:pPr>
      <w:r>
        <w:t xml:space="preserve">– обеспечение информирования </w:t>
      </w:r>
      <w:r w:rsidR="00D135D6">
        <w:t>З</w:t>
      </w:r>
      <w:r>
        <w:t>аявителей о порядке оказания муниципальной услуги;</w:t>
      </w:r>
    </w:p>
    <w:p w:rsidR="00145F37" w:rsidRDefault="00E35D7F">
      <w:pPr>
        <w:ind w:firstLine="709"/>
        <w:jc w:val="both"/>
      </w:pPr>
      <w:r>
        <w:t xml:space="preserve">– своевременность приёма </w:t>
      </w:r>
      <w:r w:rsidR="00D135D6">
        <w:t>З</w:t>
      </w:r>
      <w:r>
        <w:t>аявителей в Управлении;</w:t>
      </w:r>
    </w:p>
    <w:p w:rsidR="00145F37" w:rsidRDefault="00E35D7F">
      <w:pPr>
        <w:ind w:firstLine="709"/>
        <w:jc w:val="both"/>
      </w:pPr>
      <w:r>
        <w:t xml:space="preserve">– своевременность рассмотрения документов, представленных </w:t>
      </w:r>
      <w:r w:rsidR="00D135D6">
        <w:t>З</w:t>
      </w:r>
      <w:r>
        <w:t>аявителем;</w:t>
      </w:r>
    </w:p>
    <w:p w:rsidR="00145F37" w:rsidRDefault="00E35D7F">
      <w:pPr>
        <w:ind w:firstLine="709"/>
        <w:jc w:val="both"/>
      </w:pPr>
      <w:r>
        <w:lastRenderedPageBreak/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количество взаимодействий </w:t>
      </w:r>
      <w:r w:rsidR="00D135D6">
        <w:rPr>
          <w:rFonts w:eastAsia="Calibri"/>
        </w:rPr>
        <w:t>З</w:t>
      </w:r>
      <w:r>
        <w:rPr>
          <w:rFonts w:eastAsia="Calibri"/>
        </w:rPr>
        <w:t>аявителя с должностными лицами при предоставлении муниципальной услуги и их продолжительность;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5F37" w:rsidRDefault="00145F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45F37" w:rsidRDefault="00E35D7F">
      <w:pPr>
        <w:ind w:firstLine="709"/>
        <w:jc w:val="center"/>
        <w:rPr>
          <w:b/>
          <w:spacing w:val="-6"/>
        </w:rPr>
      </w:pPr>
      <w:r>
        <w:rPr>
          <w:b/>
          <w:spacing w:val="-6"/>
        </w:rPr>
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45F37" w:rsidRDefault="00145F37">
      <w:pPr>
        <w:ind w:firstLine="709"/>
        <w:jc w:val="center"/>
        <w:rPr>
          <w:b/>
          <w:i/>
          <w:spacing w:val="-6"/>
        </w:rPr>
      </w:pPr>
    </w:p>
    <w:p w:rsidR="00145F37" w:rsidRDefault="00E35D7F">
      <w:pPr>
        <w:ind w:firstLine="539"/>
        <w:jc w:val="both"/>
      </w:pPr>
      <w:r>
        <w:t>1. М</w:t>
      </w:r>
      <w:r>
        <w:rPr>
          <w:color w:val="000000"/>
        </w:rPr>
        <w:t>униципальная услуга</w:t>
      </w:r>
      <w:r>
        <w:t xml:space="preserve"> предоставляется в многофункциональном центре г. Глазова.</w:t>
      </w:r>
    </w:p>
    <w:p w:rsidR="00145F37" w:rsidRDefault="00E35D7F"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 w:rsidR="00145F37" w:rsidRDefault="00E35D7F">
      <w:pPr>
        <w:ind w:firstLine="539"/>
        <w:jc w:val="both"/>
      </w:pPr>
      <w:r>
        <w:t xml:space="preserve">График работы: </w:t>
      </w:r>
    </w:p>
    <w:p w:rsidR="00145F37" w:rsidRDefault="00E35D7F">
      <w:pPr>
        <w:ind w:firstLine="539"/>
        <w:jc w:val="both"/>
      </w:pPr>
      <w:r>
        <w:t xml:space="preserve">- понедельник с 9:00 до19:00; </w:t>
      </w:r>
    </w:p>
    <w:p w:rsidR="00145F37" w:rsidRDefault="00E35D7F">
      <w:pPr>
        <w:ind w:firstLine="539"/>
        <w:jc w:val="both"/>
      </w:pPr>
      <w:r>
        <w:t xml:space="preserve">- вторник с 9:00 до 20:00; </w:t>
      </w:r>
    </w:p>
    <w:p w:rsidR="00145F37" w:rsidRDefault="00E35D7F">
      <w:pPr>
        <w:ind w:firstLine="539"/>
        <w:jc w:val="both"/>
      </w:pPr>
      <w:r>
        <w:t xml:space="preserve">- среда-пятница с 9:00 до19:00; </w:t>
      </w:r>
    </w:p>
    <w:p w:rsidR="00145F37" w:rsidRDefault="00E35D7F">
      <w:pPr>
        <w:ind w:firstLine="539"/>
        <w:jc w:val="both"/>
      </w:pPr>
      <w:r>
        <w:t xml:space="preserve">- суббота 9:00–13:00; </w:t>
      </w:r>
    </w:p>
    <w:p w:rsidR="00145F37" w:rsidRDefault="00E35D7F">
      <w:pPr>
        <w:ind w:firstLine="539"/>
        <w:jc w:val="both"/>
      </w:pPr>
      <w:r>
        <w:t>- воскресенье – выходной.</w:t>
      </w:r>
    </w:p>
    <w:p w:rsidR="00145F37" w:rsidRDefault="00E35D7F">
      <w:pPr>
        <w:ind w:firstLine="539"/>
        <w:jc w:val="both"/>
      </w:pPr>
      <w:r>
        <w:t xml:space="preserve">Справочные телефоны: +7 34141 7-64-50; +7 34141 7-64-47; +7 (34141) 7-64-49.Адрес сайта многофункционального центра в информационно-телекоммуникационной сети «Интернет»: </w:t>
      </w:r>
      <w:hyperlink r:id="rId27" w:tgtFrame="_blank" w:history="1">
        <w:r>
          <w:rPr>
            <w:rStyle w:val="a8"/>
          </w:rPr>
          <w:t>mfc-glazov.ru</w:t>
        </w:r>
      </w:hyperlink>
      <w:r>
        <w:t>.</w:t>
      </w:r>
    </w:p>
    <w:p w:rsidR="00145F37" w:rsidRDefault="00E35D7F">
      <w:pPr>
        <w:ind w:firstLine="539"/>
        <w:jc w:val="both"/>
      </w:pPr>
      <w:r>
        <w:t xml:space="preserve">Адрес электронной почты МФЦ: </w:t>
      </w:r>
      <w:hyperlink r:id="rId28" w:history="1">
        <w:r>
          <w:rPr>
            <w:rStyle w:val="a8"/>
          </w:rPr>
          <w:t>mfc.glazov.ur@gmail.com</w:t>
        </w:r>
      </w:hyperlink>
      <w:r>
        <w:t>.</w:t>
      </w:r>
    </w:p>
    <w:p w:rsidR="00145F37" w:rsidRDefault="007F33D0">
      <w:pPr>
        <w:ind w:firstLine="539"/>
        <w:jc w:val="both"/>
      </w:pPr>
      <w:r>
        <w:t>1.2</w:t>
      </w:r>
      <w:r w:rsidR="00E35D7F">
        <w:t xml:space="preserve">. </w:t>
      </w:r>
      <w:proofErr w:type="gramStart"/>
      <w:r w:rsidR="00E35D7F">
        <w:t xml:space="preserve">Предоставление </w:t>
      </w:r>
      <w:r w:rsidR="00E35D7F">
        <w:rPr>
          <w:color w:val="000000"/>
        </w:rPr>
        <w:t>муниципальной услуги</w:t>
      </w:r>
      <w:r w:rsidR="00E35D7F"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 w:rsidR="00E35D7F">
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145F37" w:rsidRDefault="00E35D7F">
      <w:pPr>
        <w:ind w:firstLine="539"/>
        <w:jc w:val="both"/>
      </w:pPr>
      <w:r>
        <w:t xml:space="preserve">При обращении в МФЦ Заявитель представляет документы согласно пункту 1 Главы 10, соответствующие требованиям пункта </w:t>
      </w:r>
      <w:r w:rsidR="00D135D6">
        <w:t>2</w:t>
      </w:r>
      <w:r>
        <w:t xml:space="preserve">  Главы 10 настоящего Регламента.</w:t>
      </w:r>
    </w:p>
    <w:p w:rsidR="00145F37" w:rsidRDefault="00E35D7F">
      <w:pPr>
        <w:ind w:firstLine="539"/>
        <w:jc w:val="both"/>
      </w:pPr>
      <w:r>
        <w:t xml:space="preserve">Информирование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центров, в т.ч. на интернет - странице МФЦ:   </w:t>
      </w:r>
      <w:r>
        <w:rPr>
          <w:rStyle w:val="a8"/>
        </w:rPr>
        <w:t>mfc-glazov.ru.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2. В электронной форме муниципальная услуга предоставляется с использованием: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 xml:space="preserve">муниципальной услуги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</w:t>
      </w:r>
      <w:r w:rsidR="002D3384">
        <w:t>;</w:t>
      </w:r>
      <w:r>
        <w:t xml:space="preserve"> 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2)  электронной почты Управления </w:t>
      </w:r>
      <w:hyperlink r:id="rId29" w:history="1">
        <w:r>
          <w:rPr>
            <w:rStyle w:val="a8"/>
          </w:rPr>
          <w:t>arh07@glazov-gov.ru</w:t>
        </w:r>
      </w:hyperlink>
      <w:r>
        <w:t xml:space="preserve"> или официального портала муниципального образования «Город Глазов» </w:t>
      </w:r>
      <w:r>
        <w:rPr>
          <w:rStyle w:val="a8"/>
        </w:rPr>
        <w:t>(</w:t>
      </w:r>
      <w:hyperlink r:id="rId30" w:history="1">
        <w:r>
          <w:rPr>
            <w:rStyle w:val="a8"/>
          </w:rPr>
          <w:t>www.glazov-gov.ru</w:t>
        </w:r>
      </w:hyperlink>
      <w:r>
        <w:rPr>
          <w:rStyle w:val="a8"/>
        </w:rPr>
        <w:t>).</w:t>
      </w:r>
      <w:r>
        <w:t xml:space="preserve">  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2.1.При предоставлении </w:t>
      </w:r>
      <w:r>
        <w:rPr>
          <w:color w:val="000000"/>
        </w:rPr>
        <w:t>муниципальной услуги</w:t>
      </w:r>
      <w:r>
        <w:t xml:space="preserve"> в электронной форме для Заявителей обеспечены следующие возможности: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муниципальной услуги</w:t>
      </w:r>
      <w:r>
        <w:t xml:space="preserve"> (не обращаясь в Управление);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3) сохранения и  внесения  в электронном виде изменений в ранее созданные Заявления.</w:t>
      </w:r>
    </w:p>
    <w:p w:rsidR="00145F37" w:rsidRDefault="00E35D7F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4)   доступа в электронном виде к сведениям о </w:t>
      </w:r>
      <w:r>
        <w:rPr>
          <w:color w:val="000000"/>
        </w:rPr>
        <w:t>муниципальной услуге</w:t>
      </w:r>
      <w:r>
        <w:t>;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 w:rsidR="00145F37" w:rsidRDefault="00E35D7F">
      <w:pPr>
        <w:ind w:firstLine="539"/>
        <w:jc w:val="both"/>
      </w:pPr>
      <w:r>
        <w:t xml:space="preserve">2.2. В электронной форме заявление направляется в виде электронного документа с приложением документов указанных  в пункте 1 Главы 10 настоящего Регламента, соответствующим требованиям, определенных пунктом </w:t>
      </w:r>
      <w:r w:rsidR="00D135D6">
        <w:t>2</w:t>
      </w:r>
      <w:r>
        <w:t xml:space="preserve">  Главы 10  настоящего Регламента с использованием информационно-телекоммуникационных технологий  перечисленных в пункте 2  Главы 19 настоящего Регламента.  </w:t>
      </w:r>
    </w:p>
    <w:p w:rsidR="00145F37" w:rsidRDefault="00E35D7F">
      <w:pPr>
        <w:ind w:firstLine="539"/>
        <w:jc w:val="both"/>
      </w:pPr>
      <w: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145F37" w:rsidRDefault="00E35D7F">
      <w:pPr>
        <w:ind w:firstLine="539"/>
        <w:jc w:val="both"/>
      </w:pPr>
      <w:r>
        <w:t>1) в виде бумажного документа, который заявитель получает непосредственно при личном обращении;</w:t>
      </w:r>
    </w:p>
    <w:p w:rsidR="00145F37" w:rsidRDefault="00E35D7F">
      <w:pPr>
        <w:ind w:firstLine="539"/>
        <w:jc w:val="both"/>
      </w:pPr>
      <w:r>
        <w:t>2)в виде бумажного документа, который направляется уполномоченным органом заявителю посредством почтового отправления;</w:t>
      </w:r>
    </w:p>
    <w:p w:rsidR="00145F37" w:rsidRDefault="00E35D7F">
      <w:pPr>
        <w:ind w:firstLine="539"/>
        <w:jc w:val="both"/>
      </w:pPr>
      <w:r>
        <w:t xml:space="preserve"> 3) в виде электронного документа, который направляется уполномоченным органом заявителю посредством электронной почты.</w:t>
      </w:r>
    </w:p>
    <w:p w:rsidR="00145F37" w:rsidRDefault="00145F37">
      <w:pPr>
        <w:ind w:firstLine="709"/>
        <w:jc w:val="both"/>
        <w:rPr>
          <w:spacing w:val="-6"/>
        </w:rPr>
      </w:pPr>
    </w:p>
    <w:p w:rsidR="00145F37" w:rsidRDefault="00E35D7F">
      <w:pPr>
        <w:ind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</w:t>
      </w:r>
    </w:p>
    <w:p w:rsidR="00145F37" w:rsidRDefault="00145F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20. Состав и последовательность административных процедур</w:t>
      </w:r>
    </w:p>
    <w:p w:rsidR="00145F37" w:rsidRDefault="00145F37">
      <w:pPr>
        <w:ind w:firstLine="709"/>
        <w:jc w:val="center"/>
        <w:rPr>
          <w:b/>
          <w:bCs/>
          <w:iCs/>
        </w:rPr>
      </w:pPr>
    </w:p>
    <w:p w:rsidR="00145F37" w:rsidRDefault="00E35D7F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145F37" w:rsidRDefault="00E35D7F">
      <w:pPr>
        <w:ind w:firstLine="709"/>
        <w:jc w:val="both"/>
      </w:pPr>
      <w:r>
        <w:t xml:space="preserve">1. 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Заявления;</w:t>
      </w:r>
    </w:p>
    <w:p w:rsidR="00145F37" w:rsidRDefault="00E35D7F">
      <w:pPr>
        <w:ind w:firstLine="709"/>
        <w:jc w:val="both"/>
      </w:pPr>
      <w:r>
        <w:t>2. Рассмотрение заявления и документов, подготовка межведомственных запросов и получение на них ответов.</w:t>
      </w:r>
    </w:p>
    <w:p w:rsidR="00145F37" w:rsidRDefault="00E35D7F">
      <w:pPr>
        <w:ind w:firstLine="540"/>
        <w:jc w:val="both"/>
      </w:pPr>
      <w:r>
        <w:rPr>
          <w:rFonts w:eastAsia="MS Mincho"/>
        </w:rPr>
        <w:t xml:space="preserve">3. </w:t>
      </w:r>
      <w:r>
        <w:t>Принятие решения.</w:t>
      </w:r>
    </w:p>
    <w:p w:rsidR="00145F37" w:rsidRDefault="00E35D7F">
      <w:pPr>
        <w:ind w:firstLine="540"/>
        <w:jc w:val="both"/>
      </w:pPr>
      <w:r>
        <w:t xml:space="preserve">4. Направление решения Заявителю. </w:t>
      </w:r>
    </w:p>
    <w:p w:rsidR="00145F37" w:rsidRDefault="00145F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F37" w:rsidRDefault="00E35D7F">
      <w:pPr>
        <w:jc w:val="center"/>
        <w:rPr>
          <w:b/>
        </w:rPr>
      </w:pPr>
      <w:r>
        <w:rPr>
          <w:b/>
        </w:rPr>
        <w:t>Глава 21. Описание административных действий и сроки выполнения</w:t>
      </w:r>
    </w:p>
    <w:p w:rsidR="00145F37" w:rsidRDefault="00145F37"/>
    <w:p w:rsidR="00145F37" w:rsidRDefault="00E35D7F">
      <w:pPr>
        <w:ind w:firstLine="708"/>
        <w:jc w:val="both"/>
      </w:pPr>
      <w:r>
        <w:t>1.</w:t>
      </w:r>
      <w:r>
        <w:rPr>
          <w:b/>
        </w:rPr>
        <w:t xml:space="preserve"> </w:t>
      </w:r>
      <w:r>
        <w:t xml:space="preserve">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</w:t>
      </w:r>
      <w:r w:rsidR="00D135D6">
        <w:t>з</w:t>
      </w:r>
      <w:r>
        <w:t>аявления.</w:t>
      </w:r>
    </w:p>
    <w:p w:rsidR="00145F37" w:rsidRDefault="00E35D7F">
      <w:pPr>
        <w:ind w:firstLine="709"/>
        <w:jc w:val="both"/>
      </w:pPr>
      <w:r>
        <w:t xml:space="preserve">Основанием для начала административного действия является обращение  заявителя с заявлением по форме, </w:t>
      </w:r>
      <w:r w:rsidR="00D135D6">
        <w:t xml:space="preserve">установленной </w:t>
      </w:r>
      <w:r>
        <w:t xml:space="preserve"> приложени</w:t>
      </w:r>
      <w:r w:rsidR="00D135D6">
        <w:t>ем</w:t>
      </w:r>
      <w:r>
        <w:t xml:space="preserve"> № 1 к настоящему Регламенту, и документами, установленными пункт</w:t>
      </w:r>
      <w:r w:rsidR="00D135D6">
        <w:t>ом</w:t>
      </w:r>
      <w:r>
        <w:t xml:space="preserve"> 1 Главы 10</w:t>
      </w:r>
      <w:r w:rsidR="00D135D6">
        <w:t xml:space="preserve"> настоящего Регламента</w:t>
      </w:r>
      <w:r>
        <w:t>.</w:t>
      </w:r>
    </w:p>
    <w:p w:rsidR="00145F37" w:rsidRDefault="00E35D7F">
      <w:pPr>
        <w:ind w:firstLine="709"/>
        <w:jc w:val="both"/>
      </w:pPr>
      <w:proofErr w:type="gramStart"/>
      <w:r>
        <w:t>Заявление и прилагаемый комплект документов могут быть поданы заявителем в Управление лично через многофункциональный центр, направлены посредством почтового отправления, электронной почты, в электронной форме посредством ЕПГУ и РПГУ.</w:t>
      </w:r>
      <w:proofErr w:type="gramEnd"/>
    </w:p>
    <w:p w:rsidR="00145F37" w:rsidRDefault="00E35D7F">
      <w:pPr>
        <w:ind w:firstLine="540"/>
        <w:jc w:val="both"/>
      </w:pPr>
      <w:r>
        <w:rPr>
          <w:b/>
        </w:rPr>
        <w:t>1.1. При предоставлении муниципальной услуги</w:t>
      </w:r>
      <w:r>
        <w:t xml:space="preserve"> </w:t>
      </w:r>
      <w:r>
        <w:rPr>
          <w:b/>
        </w:rPr>
        <w:t>при личном обращении Заявителя.</w:t>
      </w:r>
    </w:p>
    <w:p w:rsidR="00145F37" w:rsidRDefault="00E35D7F">
      <w:pPr>
        <w:ind w:firstLine="540"/>
        <w:jc w:val="both"/>
      </w:pPr>
      <w:r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 xml:space="preserve">. </w:t>
      </w:r>
    </w:p>
    <w:p w:rsidR="00145F37" w:rsidRDefault="00E35D7F">
      <w:pPr>
        <w:ind w:firstLine="540"/>
        <w:jc w:val="both"/>
      </w:pPr>
      <w:r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145F37" w:rsidRDefault="00E35D7F">
      <w:pPr>
        <w:ind w:firstLine="540"/>
        <w:jc w:val="both"/>
      </w:pPr>
      <w:proofErr w:type="gramStart"/>
      <w:r>
        <w:t xml:space="preserve">Специалист Управления или МФЦ, осуществляющий прием,  проверяет правильность заполнения заявления, комплектность представляемых на прием документов, соответствие их перечню документов, необходимых для оказания услуги, согласно пункту  1 Главы 10 и требованиям к документам согласно пункту 2 Главы 10   настоящего Регламента и Заявителю выдается расписка в получении от </w:t>
      </w:r>
      <w:r w:rsidR="00D135D6">
        <w:t>З</w:t>
      </w:r>
      <w:r>
        <w:t>аявителя документов, предусмотренных пунктом  1 Главы 10 настоящего Регламента.</w:t>
      </w:r>
      <w:proofErr w:type="gramEnd"/>
    </w:p>
    <w:p w:rsidR="00145F37" w:rsidRDefault="00E35D7F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муниципальной услуги, предусмотренных Главой 11 настоящего </w:t>
      </w:r>
      <w:r>
        <w:lastRenderedPageBreak/>
        <w:t xml:space="preserve">Регламента, специалист Управления или МФЦ устно отказывает Заявителю в приеме заявления с объяснением причин. </w:t>
      </w:r>
    </w:p>
    <w:p w:rsidR="00145F37" w:rsidRDefault="00E35D7F">
      <w:pPr>
        <w:ind w:firstLine="540"/>
        <w:jc w:val="both"/>
      </w:pPr>
      <w:r>
        <w:t xml:space="preserve">Максимальное  время для административного действия по приему заявления и  документов  - 15 минут. </w:t>
      </w:r>
    </w:p>
    <w:p w:rsidR="00145F37" w:rsidRDefault="00E35D7F">
      <w:pPr>
        <w:ind w:firstLine="709"/>
        <w:jc w:val="both"/>
      </w:pPr>
      <w: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 w:rsidR="00145F37" w:rsidRDefault="00E35D7F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При предоставлении муниципальной услуги в электронной форме.</w:t>
      </w:r>
    </w:p>
    <w:p w:rsidR="00145F37" w:rsidRDefault="00E35D7F">
      <w:pPr>
        <w:ind w:firstLine="539"/>
        <w:jc w:val="both"/>
      </w:pPr>
      <w:r>
        <w:t xml:space="preserve"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 специалистом Управления по Системе исполнения регламентов.     </w:t>
      </w:r>
    </w:p>
    <w:p w:rsidR="00145F37" w:rsidRDefault="00E35D7F">
      <w:pPr>
        <w:ind w:firstLine="540"/>
        <w:jc w:val="both"/>
      </w:pPr>
      <w:r>
        <w:t xml:space="preserve">Специалист Управления по Системе исполнения регламентов, организующее межведомственное взаимодействие (далее - СИР), проверяет правильность заполнения заявления, комплектность прилагаемых к заявлению документов, соответствие их перечню документов, необходимых для оказания </w:t>
      </w:r>
      <w:r>
        <w:rPr>
          <w:color w:val="000000"/>
        </w:rPr>
        <w:t>муниципальной услуги</w:t>
      </w:r>
      <w:r>
        <w:t xml:space="preserve">, согласно пункту  1 Главы 10 и требованиям к документам согласно пункту 2 Главы 10   настоящего Регламента. </w:t>
      </w:r>
    </w:p>
    <w:p w:rsidR="00145F37" w:rsidRDefault="00E35D7F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 xml:space="preserve">, предусмотренных Главой 11 настоящего Регламента, специалист Управления отказывает </w:t>
      </w:r>
      <w:r w:rsidR="00D135D6">
        <w:t>З</w:t>
      </w:r>
      <w:r>
        <w:t xml:space="preserve">аявителю в приеме заявления с указанием причин в СИР. </w:t>
      </w:r>
    </w:p>
    <w:p w:rsidR="00145F37" w:rsidRDefault="00E35D7F">
      <w:pPr>
        <w:ind w:firstLine="540"/>
        <w:jc w:val="both"/>
      </w:pPr>
      <w:r>
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</w:r>
    </w:p>
    <w:p w:rsidR="00145F37" w:rsidRDefault="00E35D7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направляет специалисту Управления, ответственному за регистрацию документов Управления.</w:t>
      </w:r>
    </w:p>
    <w:p w:rsidR="00145F37" w:rsidRDefault="00E35D7F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При предоставлении муниципальной услуги по  письменному заявлению Заявителя.</w:t>
      </w:r>
    </w:p>
    <w:p w:rsidR="00145F37" w:rsidRDefault="00E35D7F">
      <w:pPr>
        <w:ind w:firstLine="539"/>
        <w:jc w:val="both"/>
      </w:pPr>
      <w:r>
        <w:t>Письменное заявление Заявитель может направить почтовым сообщением или по адресу электронной почты Управления.</w:t>
      </w:r>
    </w:p>
    <w:p w:rsidR="00145F37" w:rsidRDefault="00E35D7F">
      <w:pPr>
        <w:ind w:firstLine="539"/>
        <w:jc w:val="both"/>
      </w:pPr>
      <w:r>
        <w:t>При отправке на электронную почту заявление и прилагаемые к нему документы направляются в форме отсканированных копий в формате JPEG или PDF файлов.</w:t>
      </w:r>
    </w:p>
    <w:p w:rsidR="00145F37" w:rsidRDefault="00E35D7F">
      <w:pPr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 xml:space="preserve">, предусмотренных Главой 11 настоящего Регламента, специалист Управления отказывает </w:t>
      </w:r>
      <w:r w:rsidR="00D135D6">
        <w:t>З</w:t>
      </w:r>
      <w:r>
        <w:t xml:space="preserve">аявителю в приеме заявления с указанием причин по электронной почте. В случае почтового обращения - направляет  письменное уведомление, согласованное начальником Управления почтовым сообщением. </w:t>
      </w:r>
    </w:p>
    <w:p w:rsidR="00145F37" w:rsidRDefault="00E35D7F">
      <w:pPr>
        <w:ind w:firstLine="540"/>
        <w:jc w:val="both"/>
      </w:pPr>
      <w:r>
        <w:t>При отсутствии оснований для отказа в приеме документов перечисленных в Главе 11 специалист Управления,  ответственный за регистрацию документов Управления, осуществляет регистрацию заявления и направляет  заявление и прилагаемые к нему документы на  рассмотрение начальнику Управления.</w:t>
      </w:r>
    </w:p>
    <w:p w:rsidR="00145F37" w:rsidRDefault="00E35D7F">
      <w:pPr>
        <w:ind w:firstLine="540"/>
        <w:jc w:val="both"/>
      </w:pPr>
      <w:r>
        <w:t>Максимальный срок выполнения данной административной процедуры составляет 1 день.</w:t>
      </w:r>
    </w:p>
    <w:p w:rsidR="00145F37" w:rsidRDefault="00E35D7F">
      <w:pPr>
        <w:ind w:firstLine="540"/>
        <w:jc w:val="both"/>
      </w:pPr>
      <w:r>
        <w:t>Далее начальник Управления рассматривает поступившие заявление и прилагаемые к нему документы, принимает решение о назначении специалиста Управления  и направляет  заявление и прилагаемые к нему документы в порядке делопроизводства этому специалисту.</w:t>
      </w:r>
    </w:p>
    <w:p w:rsidR="00145F37" w:rsidRDefault="00E35D7F">
      <w:pPr>
        <w:ind w:firstLine="540"/>
        <w:jc w:val="both"/>
      </w:pPr>
      <w:r>
        <w:t>Максимальный срок выполнения данной административной процедуры составляет 1 день.</w:t>
      </w:r>
    </w:p>
    <w:p w:rsidR="00145F37" w:rsidRDefault="00145F37">
      <w:pPr>
        <w:ind w:firstLine="709"/>
        <w:jc w:val="both"/>
      </w:pPr>
    </w:p>
    <w:p w:rsidR="00145F37" w:rsidRDefault="00E35D7F">
      <w:pPr>
        <w:ind w:firstLine="709"/>
        <w:jc w:val="both"/>
        <w:rPr>
          <w:rFonts w:eastAsia="MS Mincho"/>
          <w:b/>
        </w:rPr>
      </w:pPr>
      <w:r>
        <w:rPr>
          <w:b/>
        </w:rPr>
        <w:t xml:space="preserve">2. </w:t>
      </w:r>
      <w:r>
        <w:rPr>
          <w:rFonts w:eastAsia="MS Mincho"/>
          <w:b/>
        </w:rPr>
        <w:t>Рассмотрение заявления и документов, подготовка межведомственных запросов и получение на них ответов.</w:t>
      </w:r>
    </w:p>
    <w:p w:rsidR="00145F37" w:rsidRDefault="00E35D7F">
      <w:pPr>
        <w:ind w:firstLine="709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145F37" w:rsidRDefault="00E35D7F">
      <w:pPr>
        <w:ind w:firstLine="539"/>
        <w:jc w:val="both"/>
      </w:pPr>
      <w:r>
        <w:lastRenderedPageBreak/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</w:t>
      </w:r>
      <w:r>
        <w:rPr>
          <w:color w:val="000000"/>
        </w:rPr>
        <w:t>Заявитель по собственной инициативе не представил документы, указанные в п.п. 1.2 пунктом 1 Главы 10 настоящего Регламента с</w:t>
      </w:r>
      <w:r>
        <w:t xml:space="preserve">пециалист Управления в течение трех рабочих дней от даты регистрации заявления направляет запросы по этим отсутствующим документам  в указанные органы и (или) организации. </w:t>
      </w:r>
    </w:p>
    <w:p w:rsidR="00145F37" w:rsidRDefault="00E35D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получения уведомления об отсутствии в Е</w:t>
      </w:r>
      <w:r w:rsidR="00EC17B4">
        <w:rPr>
          <w:rFonts w:ascii="Times New Roman" w:hAnsi="Times New Roman" w:cs="Times New Roman"/>
          <w:sz w:val="24"/>
          <w:szCs w:val="24"/>
        </w:rPr>
        <w:t>ГРН</w:t>
      </w:r>
      <w:r>
        <w:rPr>
          <w:rFonts w:ascii="Times New Roman" w:hAnsi="Times New Roman" w:cs="Times New Roman"/>
          <w:sz w:val="24"/>
          <w:szCs w:val="24"/>
        </w:rPr>
        <w:t xml:space="preserve"> сведений о зарегистрированных правах на садовый дом или жилой дом специалист Управления уведомляет </w:t>
      </w:r>
      <w:r w:rsidR="00EC17B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аявителя указанным в заявлении способом о получении такого уведомления, предлагая </w:t>
      </w:r>
      <w:r w:rsidR="00EC17B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аявителю представить правоустанавливающий документ, предусмотренный п.п. 1.2  пунктом 1 Главы 10 настоящего Регламента, или нотариально заверенную копию такого документа.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C17B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 такого документа или такой копии в течение 15 календарных дней со дня направления уведомления о представлении правоустанавливающего документа осуществляет подготовку проекта решения об отказе</w:t>
      </w:r>
      <w:r w:rsidR="00EC17B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F37" w:rsidRDefault="00E35D7F">
      <w:pPr>
        <w:ind w:firstLine="539"/>
        <w:jc w:val="both"/>
      </w:pPr>
      <w:r>
        <w:t>Максимальное  время для административного действия, включая ответы на межведомственные запросы и ответа от заявителя  -  25 дней.</w:t>
      </w:r>
    </w:p>
    <w:p w:rsidR="00145F37" w:rsidRDefault="00E35D7F">
      <w:pPr>
        <w:ind w:firstLine="540"/>
        <w:jc w:val="both"/>
        <w:rPr>
          <w:b/>
        </w:rPr>
      </w:pPr>
      <w:r>
        <w:rPr>
          <w:b/>
        </w:rPr>
        <w:t>3.Принятие решения</w:t>
      </w:r>
    </w:p>
    <w:p w:rsidR="00145F37" w:rsidRDefault="00E35D7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Специалист Управления устанавливает соответствие документов действующему законодательству, настоящему регламенту, согласованности предоставленной информации между отдельными документами, прилагаемыми к заявлению. 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proofErr w:type="gramStart"/>
      <w:r>
        <w:t>В случае имеющихся оснований для отказа в предоставлении муниципальной услуги, предусмотренных Главой 13 настоящего Регламента, Специалист Управления осуществляет подготовку проекта постановления Администрации города Глазова об отказе в признании садового дома жилым домом, об отказе в признании жилого дома садовым домом, обеспечивает его согласование, подписание и регистрацию в соответствии с установленным порядком издания муниципальных правовых актов.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Главой 13 настоящего Регламента</w:t>
      </w:r>
    </w:p>
    <w:p w:rsidR="00145F37" w:rsidRDefault="00E35D7F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проекта постановления; обеспечение его согласования, подписания и регистрация постановления.</w:t>
      </w:r>
    </w:p>
    <w:p w:rsidR="00145F37" w:rsidRDefault="00E35D7F">
      <w:pPr>
        <w:pStyle w:val="ae"/>
        <w:spacing w:before="0" w:beforeAutospacing="0" w:after="0" w:afterAutospacing="0"/>
        <w:ind w:firstLine="709"/>
        <w:jc w:val="both"/>
      </w:pPr>
      <w:r>
        <w:t>Максимальное время для административного действия по подготовке проекта постановления, его согласования, подписания и регистрации –  15 дней.</w:t>
      </w:r>
    </w:p>
    <w:p w:rsidR="00145F37" w:rsidRDefault="00E35D7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3.2. </w:t>
      </w:r>
      <w:proofErr w:type="gramStart"/>
      <w:r>
        <w:t>В случае отсутствия оснований для отказа в предоставлении муниципальной услуги специалист Управления осуществляет подготовку проекта постановления Администрации города Глазова по форме</w:t>
      </w:r>
      <w:r w:rsidR="001143FB">
        <w:t xml:space="preserve"> установленной </w:t>
      </w:r>
      <w:r>
        <w:t xml:space="preserve"> приложени</w:t>
      </w:r>
      <w:r w:rsidR="001143FB">
        <w:t>ем</w:t>
      </w:r>
      <w:r>
        <w:t xml:space="preserve"> № 3 к </w:t>
      </w:r>
      <w:r w:rsidR="001143FB">
        <w:t>п</w:t>
      </w:r>
      <w:r>
        <w:t>остановлению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t xml:space="preserve"> домом»  </w:t>
      </w:r>
      <w:r>
        <w:rPr>
          <w:color w:val="000000"/>
        </w:rPr>
        <w:t>о признании садового дома жилым домом, жилого дома садовым домом</w:t>
      </w:r>
      <w:r>
        <w:t xml:space="preserve"> и направляет проект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145F37" w:rsidRDefault="00E35D7F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проекта постановления; обеспечение его согласования, подписания и регистрация постановления.</w:t>
      </w:r>
    </w:p>
    <w:p w:rsidR="00145F37" w:rsidRDefault="00E35D7F">
      <w:pPr>
        <w:pStyle w:val="ae"/>
        <w:spacing w:before="0" w:beforeAutospacing="0" w:after="0" w:afterAutospacing="0"/>
        <w:ind w:firstLine="709"/>
        <w:jc w:val="both"/>
      </w:pPr>
      <w:r>
        <w:t>Максимальное время для административного действия по подготовке проекта постановления, его согласования, подписания и регистрации –  15 дней.</w:t>
      </w:r>
    </w:p>
    <w:p w:rsidR="00145F37" w:rsidRDefault="00E35D7F">
      <w:pPr>
        <w:ind w:firstLine="540"/>
        <w:jc w:val="both"/>
        <w:rPr>
          <w:b/>
        </w:rPr>
      </w:pPr>
      <w:r>
        <w:rPr>
          <w:b/>
          <w:bCs/>
        </w:rPr>
        <w:t>4.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Направление решения Заявителю.</w:t>
      </w:r>
    </w:p>
    <w:p w:rsidR="00145F37" w:rsidRDefault="00E35D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 административной процедуры является поступившее специалисту подписанное и зарегистрированное постановление.</w:t>
      </w:r>
    </w:p>
    <w:p w:rsidR="00145F37" w:rsidRDefault="00E35D7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Специалист не позднее, чем через 3 дня со дня получения подписанного и зарегистрированного постановления направляет </w:t>
      </w:r>
      <w:r w:rsidR="001143FB">
        <w:t>З</w:t>
      </w:r>
      <w:r>
        <w:t>аявителю постановление  Администрации города Глазова: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- о признании садового дома жилым домом,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lastRenderedPageBreak/>
        <w:t>- о признании жилого дома садовым домом,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- об отказе в признании садового дома жилым домом,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-  об отказе в признании жилого дома садовым домом.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По желанию заявителя постановление направляется ему почтовым отправлением по адресу, указанному в заявлении, через ЕПГУ, РГПУ, по электронной почте, через МФЦ, либо передается лично.</w:t>
      </w:r>
    </w:p>
    <w:p w:rsidR="00145F37" w:rsidRDefault="00145F37">
      <w:pPr>
        <w:jc w:val="center"/>
        <w:rPr>
          <w:b/>
        </w:rPr>
      </w:pPr>
    </w:p>
    <w:p w:rsidR="00145F37" w:rsidRDefault="00E35D7F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</w:t>
      </w:r>
    </w:p>
    <w:p w:rsidR="00145F37" w:rsidRDefault="00E35D7F">
      <w:pPr>
        <w:jc w:val="center"/>
        <w:rPr>
          <w:b/>
        </w:rPr>
      </w:pPr>
      <w:r>
        <w:rPr>
          <w:b/>
        </w:rPr>
        <w:t>административного регламента</w:t>
      </w:r>
    </w:p>
    <w:p w:rsidR="00145F37" w:rsidRDefault="00145F37"/>
    <w:p w:rsidR="00145F37" w:rsidRDefault="00E35D7F">
      <w:pPr>
        <w:ind w:firstLine="709"/>
        <w:jc w:val="center"/>
        <w:rPr>
          <w:b/>
        </w:rPr>
      </w:pPr>
      <w:r>
        <w:rPr>
          <w:b/>
        </w:rPr>
        <w:t>Глава 22. Порядок и формы контроля исполнения муниципальной услуги</w:t>
      </w:r>
    </w:p>
    <w:p w:rsidR="00145F37" w:rsidRDefault="00145F37">
      <w:pPr>
        <w:ind w:firstLine="709"/>
        <w:jc w:val="both"/>
        <w:rPr>
          <w:b/>
        </w:rPr>
      </w:pPr>
    </w:p>
    <w:p w:rsidR="00145F37" w:rsidRDefault="00E35D7F">
      <w:pPr>
        <w:ind w:firstLine="709"/>
        <w:jc w:val="both"/>
        <w:rPr>
          <w:b/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Т</w:t>
      </w:r>
      <w: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начальниками управлений, ответственными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145F37" w:rsidRDefault="00E35D7F">
      <w:pPr>
        <w:ind w:firstLine="709"/>
        <w:jc w:val="both"/>
      </w:pPr>
      <w:r>
        <w:t>Периодичность осуществления текущего контроля устанавливается начальниками управлений.</w:t>
      </w:r>
    </w:p>
    <w:p w:rsidR="00145F37" w:rsidRDefault="00E35D7F">
      <w:pPr>
        <w:ind w:firstLine="709"/>
        <w:jc w:val="both"/>
      </w:pPr>
      <w:proofErr w:type="gramStart"/>
      <w: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  <w:proofErr w:type="gramEnd"/>
    </w:p>
    <w:p w:rsidR="00145F37" w:rsidRDefault="00E35D7F">
      <w:pPr>
        <w:ind w:firstLine="709"/>
        <w:jc w:val="both"/>
      </w:pPr>
      <w:r>
        <w:rPr>
          <w:bCs/>
        </w:rPr>
        <w:t xml:space="preserve">2. </w:t>
      </w:r>
      <w:r>
        <w:t xml:space="preserve">Администрация города Глазова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управлениями муниципальной услуги.</w:t>
      </w:r>
    </w:p>
    <w:p w:rsidR="00145F37" w:rsidRDefault="00E35D7F">
      <w:pPr>
        <w:ind w:firstLine="709"/>
        <w:jc w:val="both"/>
      </w:pPr>
      <w:proofErr w:type="gramStart"/>
      <w:r>
        <w:t xml:space="preserve">Контроль </w:t>
      </w:r>
      <w:r>
        <w:rPr>
          <w:kern w:val="26"/>
        </w:rPr>
        <w:t>за</w:t>
      </w:r>
      <w:proofErr w:type="gramEnd"/>
      <w:r>
        <w:rPr>
          <w:kern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>
        <w:t xml:space="preserve"> специалистов управлений.</w:t>
      </w:r>
    </w:p>
    <w:p w:rsidR="00145F37" w:rsidRDefault="00145F37">
      <w:pPr>
        <w:ind w:firstLine="680"/>
        <w:jc w:val="both"/>
      </w:pPr>
    </w:p>
    <w:p w:rsidR="00145F37" w:rsidRDefault="00E35D7F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Раздел </w:t>
      </w: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31" w:history="1">
        <w:r>
          <w:rPr>
            <w:rFonts w:eastAsia="Calibri"/>
            <w:b/>
          </w:rPr>
          <w:t>части 1.1 статьи 16</w:t>
        </w:r>
      </w:hyperlink>
      <w:r>
        <w:rPr>
          <w:rFonts w:eastAsia="Calibri"/>
          <w:b/>
        </w:rPr>
        <w:t xml:space="preserve"> Федерального закона от 27.10.2010 N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45F37" w:rsidRDefault="00145F3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45F37" w:rsidRDefault="00E35D7F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Глава 23. Порядок подачи жалобы</w:t>
      </w:r>
    </w:p>
    <w:p w:rsidR="00145F37" w:rsidRDefault="00145F3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Заявитель вправе подать жалобу на решение и действия (бездействие) органов, предоставляющих муниципальную услугу, должностного лица органов, предоставляющих муниципальную услугу, либо муниципального служащего, многофункционального центра предоставления государственных и муниципальных услуг (далее – многофункциональный центр), работника многофункционального центра, а также организаций, указанных в </w:t>
      </w:r>
      <w:hyperlink r:id="rId32" w:history="1">
        <w:r>
          <w:rPr>
            <w:rFonts w:eastAsia="Calibri"/>
          </w:rPr>
          <w:t>части 1.1 статьи 16</w:t>
        </w:r>
      </w:hyperlink>
      <w:r>
        <w:rPr>
          <w:rFonts w:eastAsia="Calibri"/>
        </w:rPr>
        <w:t xml:space="preserve"> Федерального закона от 27.10.2010 N 210-ФЗ, или их работников (далее - жалоба).</w:t>
      </w:r>
      <w:proofErr w:type="gramEnd"/>
    </w:p>
    <w:p w:rsidR="00145F37" w:rsidRDefault="00E35D7F">
      <w:pPr>
        <w:pStyle w:val="10"/>
        <w:numPr>
          <w:ilvl w:val="0"/>
          <w:numId w:val="0"/>
        </w:numPr>
        <w:tabs>
          <w:tab w:val="left" w:pos="567"/>
          <w:tab w:val="num" w:pos="1080"/>
          <w:tab w:val="left" w:pos="1701"/>
        </w:tabs>
        <w:spacing w:before="0" w:after="0" w:line="240" w:lineRule="auto"/>
        <w:ind w:firstLine="709"/>
        <w:rPr>
          <w:szCs w:val="24"/>
        </w:rPr>
      </w:pPr>
      <w:r>
        <w:rPr>
          <w:rFonts w:eastAsia="Calibri"/>
          <w:szCs w:val="24"/>
        </w:rPr>
        <w:t xml:space="preserve">2. </w:t>
      </w:r>
      <w:r>
        <w:rPr>
          <w:szCs w:val="24"/>
        </w:rPr>
        <w:t>Заявитель имеет право:</w:t>
      </w:r>
    </w:p>
    <w:p w:rsidR="00145F37" w:rsidRDefault="00E35D7F">
      <w:pPr>
        <w:pStyle w:val="10"/>
        <w:numPr>
          <w:ilvl w:val="0"/>
          <w:numId w:val="0"/>
        </w:numPr>
        <w:tabs>
          <w:tab w:val="num" w:pos="1495"/>
          <w:tab w:val="left" w:pos="1701"/>
        </w:tabs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 xml:space="preserve">–  знакомиться с документами и материалами, касающимися рассмотрения их обращения, если это не затрагивает права, свободы и законные интересы других лиц и </w:t>
      </w:r>
      <w:r>
        <w:rPr>
          <w:szCs w:val="24"/>
        </w:rPr>
        <w:lastRenderedPageBreak/>
        <w:t>если в указанных документах не содержатся сведения, составляющие государственную или другую охраняемую законом тайну;</w:t>
      </w:r>
    </w:p>
    <w:p w:rsidR="00145F37" w:rsidRDefault="00E35D7F">
      <w:pPr>
        <w:pStyle w:val="10"/>
        <w:numPr>
          <w:ilvl w:val="0"/>
          <w:numId w:val="0"/>
        </w:numPr>
        <w:tabs>
          <w:tab w:val="num" w:pos="1495"/>
          <w:tab w:val="left" w:pos="1701"/>
        </w:tabs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 xml:space="preserve">– представлять дополнительные документы и материалы либо обращаться с просьбой об их истребовании, в том числе в электронной форме. 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 Заявитель может обратиться с жалобой</w:t>
      </w:r>
      <w:r w:rsidR="001143FB">
        <w:rPr>
          <w:rFonts w:eastAsia="Calibri"/>
        </w:rPr>
        <w:t>,</w:t>
      </w:r>
      <w:r>
        <w:rPr>
          <w:rFonts w:eastAsia="Calibri"/>
        </w:rPr>
        <w:t xml:space="preserve"> в том числе в следующих случаях: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3" w:history="1">
        <w:r>
          <w:rPr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27.10.2010 N 210-ФЗ;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2) нарушение срока предоставления муниципальной услуги (в данном случае досудебное (внесудебное) обжалование </w:t>
      </w:r>
      <w:r w:rsidR="001143FB">
        <w:rPr>
          <w:rFonts w:eastAsia="Calibri"/>
        </w:rPr>
        <w:t>З</w:t>
      </w:r>
      <w:r>
        <w:rPr>
          <w:rFonts w:eastAsia="Calibri"/>
        </w:rPr>
        <w:t xml:space="preserve">аявителем решений и действий (бездействия) многофункционального центра, работника многофункционального центра не возможно, поскольку на многофункциональный центр, решения и действия (бездействие) которого обжалуются, не возложена функция по предоставлению муниципальной услуги в полном объеме в порядке, определенном </w:t>
      </w:r>
      <w:hyperlink r:id="rId34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27.10.2010 N 210-ФЗ);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требование у </w:t>
      </w:r>
      <w:r w:rsidR="001143FB">
        <w:rPr>
          <w:rFonts w:eastAsia="Calibri"/>
        </w:rPr>
        <w:t>З</w:t>
      </w:r>
      <w:r>
        <w:rPr>
          <w:rFonts w:eastAsia="Calibri"/>
        </w:rPr>
        <w:t>аявителя докуме</w:t>
      </w:r>
      <w:bookmarkStart w:id="1" w:name="_GoBack"/>
      <w:bookmarkEnd w:id="1"/>
      <w:r>
        <w:rPr>
          <w:rFonts w:eastAsia="Calibri"/>
        </w:rPr>
        <w:t>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</w:r>
      <w:r w:rsidR="001143FB">
        <w:rPr>
          <w:rFonts w:eastAsia="Calibri"/>
        </w:rPr>
        <w:t>З</w:t>
      </w:r>
      <w:r>
        <w:rPr>
          <w:rFonts w:eastAsia="Calibri"/>
        </w:rPr>
        <w:t>аявителя;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данном случае досудебное (внесудебное) обжалование </w:t>
      </w:r>
      <w:r w:rsidR="001143FB">
        <w:rPr>
          <w:rFonts w:eastAsia="Calibri"/>
        </w:rPr>
        <w:t>З</w:t>
      </w:r>
      <w:r>
        <w:rPr>
          <w:rFonts w:eastAsia="Calibri"/>
        </w:rPr>
        <w:t>аявителем решений и действий (бездействия) многофункционального центра, работника многофункционального центра не возможно, поскольку на многофункциональный центр, решения</w:t>
      </w:r>
      <w:proofErr w:type="gramEnd"/>
      <w:r>
        <w:rPr>
          <w:rFonts w:eastAsia="Calibri"/>
        </w:rPr>
        <w:t xml:space="preserve"> и действия (бездействие) которого обжалуются, не возложена функция по предоставлению муниципальной услуги в полном </w:t>
      </w:r>
      <w:proofErr w:type="gramStart"/>
      <w:r>
        <w:rPr>
          <w:rFonts w:eastAsia="Calibri"/>
        </w:rPr>
        <w:t>объеме</w:t>
      </w:r>
      <w:proofErr w:type="gramEnd"/>
      <w:r>
        <w:rPr>
          <w:rFonts w:eastAsia="Calibri"/>
        </w:rPr>
        <w:t xml:space="preserve"> в порядке, определенном </w:t>
      </w:r>
      <w:hyperlink r:id="rId35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27.10.2010 N 210-ФЗ);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6) затребование с </w:t>
      </w:r>
      <w:r w:rsidR="001143FB">
        <w:rPr>
          <w:rFonts w:eastAsia="Calibri"/>
        </w:rPr>
        <w:t>З</w:t>
      </w:r>
      <w:r>
        <w:rPr>
          <w:rFonts w:eastAsia="Calibri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6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данном случае досудебное (внесудебное) обжалование </w:t>
      </w:r>
      <w:r w:rsidR="001143FB">
        <w:rPr>
          <w:rFonts w:eastAsia="Calibri"/>
        </w:rPr>
        <w:t>З</w:t>
      </w:r>
      <w:r>
        <w:rPr>
          <w:rFonts w:eastAsia="Calibri"/>
        </w:rPr>
        <w:t>аявителем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решений и действий (бездействия) многофункционального центра, работника многофункционального центра не возможно, поскольку на многофункциональный центр, решения и действия (бездействие) которого обжалуются, не возложена функция по предоставлению муниципальной услуги в полном объеме в порядке, определенном </w:t>
      </w:r>
      <w:hyperlink r:id="rId37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от 27.10.2010 N 210-ФЗ);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eastAsia="Calibri"/>
        </w:rPr>
        <w:lastRenderedPageBreak/>
        <w:t xml:space="preserve">муниципальными правовыми актами (в данном случае досудебное (внесудебное) обжалование </w:t>
      </w:r>
      <w:r w:rsidR="001143FB">
        <w:rPr>
          <w:rFonts w:eastAsia="Calibri"/>
        </w:rPr>
        <w:t>З</w:t>
      </w:r>
      <w:r>
        <w:rPr>
          <w:rFonts w:eastAsia="Calibri"/>
        </w:rPr>
        <w:t xml:space="preserve">аявителем решений и действий (бездействия) многофункционального центра, работника многофункционального центра не </w:t>
      </w:r>
      <w:proofErr w:type="gramStart"/>
      <w:r>
        <w:rPr>
          <w:rFonts w:eastAsia="Calibri"/>
        </w:rPr>
        <w:t>возможно</w:t>
      </w:r>
      <w:proofErr w:type="gramEnd"/>
      <w:r>
        <w:rPr>
          <w:rFonts w:eastAsia="Calibri"/>
        </w:rPr>
        <w:t xml:space="preserve"> поскольку на многофункциональный центр, решения и действия (бездействие) которого обжалуются, не возложена функция по предоставлению муниципальной услуги в полном </w:t>
      </w:r>
      <w:proofErr w:type="gramStart"/>
      <w:r>
        <w:rPr>
          <w:rFonts w:eastAsia="Calibri"/>
        </w:rPr>
        <w:t>объеме</w:t>
      </w:r>
      <w:proofErr w:type="gramEnd"/>
      <w:r>
        <w:rPr>
          <w:rFonts w:eastAsia="Calibri"/>
        </w:rPr>
        <w:t xml:space="preserve"> в порядке, определенном </w:t>
      </w:r>
      <w:hyperlink r:id="rId38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от 27.10.2010 N 210-ФЗ);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>
          <w:rPr>
            <w:rFonts w:eastAsia="Calibri"/>
          </w:rPr>
          <w:t>пунктом 4 части 1 статьи 7</w:t>
        </w:r>
      </w:hyperlink>
      <w:r>
        <w:rPr>
          <w:rFonts w:eastAsia="Calibri"/>
        </w:rPr>
        <w:t xml:space="preserve"> Федерального закона от 27.10.2010 N 210-ФЗ (в данном случае досудебное (внесудебное) обжалование заявителем решений и действий</w:t>
      </w:r>
      <w:proofErr w:type="gramEnd"/>
      <w:r>
        <w:rPr>
          <w:rFonts w:eastAsia="Calibri"/>
        </w:rPr>
        <w:t xml:space="preserve"> (бездействия) многофункционального центра, работника многофункционального центра не </w:t>
      </w:r>
      <w:proofErr w:type="gramStart"/>
      <w:r>
        <w:rPr>
          <w:rFonts w:eastAsia="Calibri"/>
        </w:rPr>
        <w:t>возможно</w:t>
      </w:r>
      <w:proofErr w:type="gramEnd"/>
      <w:r>
        <w:rPr>
          <w:rFonts w:eastAsia="Calibri"/>
        </w:rPr>
        <w:t xml:space="preserve"> поскольку на многофункциональный центр, решения и действия (бездействие) которого обжалуются, не возложена функция по предоставлению муниципальной услуги в полном объеме в порядке, определенном </w:t>
      </w:r>
      <w:hyperlink r:id="rId40" w:history="1">
        <w:r>
          <w:rPr>
            <w:rFonts w:eastAsia="Calibri"/>
          </w:rPr>
          <w:t>частью 1.3 статьи 16</w:t>
        </w:r>
      </w:hyperlink>
      <w:r>
        <w:rPr>
          <w:rFonts w:eastAsia="Calibri"/>
        </w:rPr>
        <w:t xml:space="preserve"> Федерального закона от 27.10.2010 N 210-ФЗ).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Par22"/>
      <w:bookmarkEnd w:id="2"/>
      <w:r>
        <w:rPr>
          <w:rFonts w:eastAsia="Calibri"/>
        </w:rPr>
        <w:t xml:space="preserve"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в организации, предусмотренные </w:t>
      </w:r>
      <w:hyperlink r:id="rId41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подаются руководителям этих организаций.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</w:t>
      </w:r>
      <w:proofErr w:type="gramStart"/>
      <w:r>
        <w:rPr>
          <w:rFonts w:eastAsia="Calibri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</w:rPr>
        <w:t xml:space="preserve"> при личном </w:t>
      </w:r>
      <w:proofErr w:type="gramStart"/>
      <w:r>
        <w:rPr>
          <w:rFonts w:eastAsia="Calibri"/>
        </w:rPr>
        <w:t>приеме</w:t>
      </w:r>
      <w:proofErr w:type="gramEnd"/>
      <w:r>
        <w:rPr>
          <w:rFonts w:eastAsia="Calibri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1143FB">
        <w:rPr>
          <w:rFonts w:eastAsia="Calibri"/>
        </w:rPr>
        <w:t>З</w:t>
      </w:r>
      <w:r>
        <w:rPr>
          <w:rFonts w:eastAsia="Calibri"/>
        </w:rPr>
        <w:t xml:space="preserve">аявителя. </w:t>
      </w:r>
      <w:proofErr w:type="gramStart"/>
      <w:r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43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1143FB">
        <w:rPr>
          <w:rFonts w:eastAsia="Calibri"/>
        </w:rPr>
        <w:t>З</w:t>
      </w:r>
      <w:r>
        <w:rPr>
          <w:rFonts w:eastAsia="Calibri"/>
        </w:rPr>
        <w:t>аявителя.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Жалоба должна содержать: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</w:t>
      </w:r>
      <w:r>
        <w:rPr>
          <w:rFonts w:eastAsia="Calibri"/>
        </w:rPr>
        <w:lastRenderedPageBreak/>
        <w:t xml:space="preserve">предусмотренных </w:t>
      </w:r>
      <w:hyperlink r:id="rId44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их руководителей и (или) работников, решения и действия (бездействие) которых обжалуются;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2) фамилию, имя, отчество (последнее - при наличии), сведения о месте жительства </w:t>
      </w:r>
      <w:r w:rsidR="001143FB">
        <w:rPr>
          <w:rFonts w:eastAsia="Calibri"/>
        </w:rPr>
        <w:t>З</w:t>
      </w:r>
      <w:r>
        <w:rPr>
          <w:rFonts w:eastAsia="Calibri"/>
        </w:rPr>
        <w:t xml:space="preserve">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143FB">
        <w:rPr>
          <w:rFonts w:eastAsia="Calibri"/>
        </w:rPr>
        <w:t>З</w:t>
      </w:r>
      <w:r>
        <w:rPr>
          <w:rFonts w:eastAsia="Calibri"/>
        </w:rPr>
        <w:t>аявителю;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5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их работников;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доводы, на основании которых </w:t>
      </w:r>
      <w:r w:rsidR="001143FB">
        <w:rPr>
          <w:rFonts w:eastAsia="Calibri"/>
        </w:rPr>
        <w:t>З</w:t>
      </w:r>
      <w:r>
        <w:rPr>
          <w:rFonts w:eastAsia="Calibri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6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5F37" w:rsidRDefault="00E35D7F">
      <w:pPr>
        <w:pStyle w:val="10"/>
        <w:numPr>
          <w:ilvl w:val="0"/>
          <w:numId w:val="0"/>
        </w:numPr>
        <w:tabs>
          <w:tab w:val="left" w:pos="1701"/>
          <w:tab w:val="left" w:pos="1843"/>
        </w:tabs>
        <w:spacing w:before="0" w:after="0" w:line="240" w:lineRule="auto"/>
        <w:ind w:firstLine="709"/>
        <w:rPr>
          <w:szCs w:val="24"/>
        </w:rPr>
      </w:pPr>
      <w:r>
        <w:rPr>
          <w:rFonts w:eastAsia="Calibri"/>
          <w:szCs w:val="24"/>
        </w:rPr>
        <w:t xml:space="preserve">7. </w:t>
      </w:r>
      <w:r>
        <w:rPr>
          <w:szCs w:val="24"/>
        </w:rPr>
        <w:t>Жалоба не рассматривается в следующих случаях:</w:t>
      </w:r>
    </w:p>
    <w:p w:rsidR="00145F37" w:rsidRDefault="00E35D7F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 xml:space="preserve">– не </w:t>
      </w:r>
      <w:proofErr w:type="gramStart"/>
      <w:r>
        <w:rPr>
          <w:szCs w:val="24"/>
        </w:rPr>
        <w:t>указаны</w:t>
      </w:r>
      <w:proofErr w:type="gramEnd"/>
      <w:r>
        <w:rPr>
          <w:szCs w:val="24"/>
        </w:rPr>
        <w:t xml:space="preserve"> фамилия гражданина и адрес (почтовый или электронный), по которому должен быть направлен ответ;</w:t>
      </w:r>
    </w:p>
    <w:p w:rsidR="00145F37" w:rsidRDefault="00E35D7F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>–  текст письменного обращения не поддается прочтению;</w:t>
      </w:r>
    </w:p>
    <w:p w:rsidR="00145F37" w:rsidRDefault="00E35D7F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szCs w:val="24"/>
        </w:rPr>
      </w:pPr>
      <w:r>
        <w:rPr>
          <w:szCs w:val="24"/>
        </w:rPr>
        <w:t xml:space="preserve">– отсутствуют сведения об обжалуемом решении, действии, бездействии (в чем выразилось, кем принято). 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 </w:t>
      </w:r>
      <w:proofErr w:type="gramStart"/>
      <w:r>
        <w:rPr>
          <w:rFonts w:eastAsia="Calibri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7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8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</w:t>
      </w:r>
      <w:proofErr w:type="gramEnd"/>
      <w:r>
        <w:rPr>
          <w:rFonts w:eastAsia="Calibri"/>
        </w:rPr>
        <w:t xml:space="preserve"> закона от 27.10.2010 N 210-ФЗ, в </w:t>
      </w:r>
      <w:proofErr w:type="gramStart"/>
      <w:r>
        <w:rPr>
          <w:rFonts w:eastAsia="Calibri"/>
        </w:rPr>
        <w:t>приеме</w:t>
      </w:r>
      <w:proofErr w:type="gramEnd"/>
      <w:r>
        <w:rPr>
          <w:rFonts w:eastAsia="Calibri"/>
        </w:rPr>
        <w:t xml:space="preserve"> документов у </w:t>
      </w:r>
      <w:r w:rsidR="001143FB">
        <w:rPr>
          <w:rFonts w:eastAsia="Calibri"/>
        </w:rPr>
        <w:t>З</w:t>
      </w:r>
      <w:r>
        <w:rPr>
          <w:rFonts w:eastAsia="Calibri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Par44"/>
      <w:bookmarkEnd w:id="3"/>
      <w:r>
        <w:rPr>
          <w:rFonts w:eastAsia="Calibri"/>
        </w:rPr>
        <w:t>9. По результатам рассмотрения жалобы принимается одно из следующих решений: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1143FB">
        <w:rPr>
          <w:rFonts w:eastAsia="Calibri"/>
        </w:rPr>
        <w:t>З</w:t>
      </w:r>
      <w:r>
        <w:rPr>
          <w:rFonts w:eastAsia="Calibri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в удовлетворении жалобы отказывается.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4" w:name="Par48"/>
      <w:bookmarkEnd w:id="4"/>
      <w:r>
        <w:rPr>
          <w:rFonts w:eastAsia="Calibri"/>
        </w:rPr>
        <w:t xml:space="preserve">10. Не </w:t>
      </w:r>
      <w:proofErr w:type="gramStart"/>
      <w:r>
        <w:rPr>
          <w:rFonts w:eastAsia="Calibri"/>
        </w:rPr>
        <w:t xml:space="preserve">позднее дня, следующего за днем принятия решения </w:t>
      </w:r>
      <w:r w:rsidR="001143FB">
        <w:rPr>
          <w:rFonts w:eastAsia="Calibri"/>
        </w:rPr>
        <w:t>З</w:t>
      </w:r>
      <w:r>
        <w:rPr>
          <w:rFonts w:eastAsia="Calibri"/>
        </w:rPr>
        <w:t xml:space="preserve">аявителю в письменной форме и по желанию </w:t>
      </w:r>
      <w:r w:rsidR="001143FB">
        <w:rPr>
          <w:rFonts w:eastAsia="Calibri"/>
        </w:rPr>
        <w:t>З</w:t>
      </w:r>
      <w:r>
        <w:rPr>
          <w:rFonts w:eastAsia="Calibri"/>
        </w:rPr>
        <w:t>аявителя в электронной форме направляется</w:t>
      </w:r>
      <w:proofErr w:type="gramEnd"/>
      <w:r>
        <w:rPr>
          <w:rFonts w:eastAsia="Calibri"/>
        </w:rPr>
        <w:t xml:space="preserve"> мотивированный ответ о результатах рассмотрения жалобы.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11. </w:t>
      </w:r>
      <w:proofErr w:type="gramStart"/>
      <w:r>
        <w:rPr>
          <w:rFonts w:eastAsia="Calibri"/>
        </w:rPr>
        <w:t xml:space="preserve">В случае признания жалобы подлежащей удовлетворению в ответе </w:t>
      </w:r>
      <w:r w:rsidR="001143FB">
        <w:rPr>
          <w:rFonts w:eastAsia="Calibri"/>
        </w:rPr>
        <w:t>З</w:t>
      </w:r>
      <w:r>
        <w:rPr>
          <w:rFonts w:eastAsia="Calibri"/>
        </w:rPr>
        <w:t xml:space="preserve">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9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27.10.2010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143FB">
        <w:rPr>
          <w:rFonts w:eastAsia="Calibri"/>
        </w:rPr>
        <w:t>З</w:t>
      </w:r>
      <w:r>
        <w:rPr>
          <w:rFonts w:eastAsia="Calibri"/>
        </w:rPr>
        <w:t>аявителю 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 xml:space="preserve"> получения муниципальной услуги.</w:t>
      </w:r>
    </w:p>
    <w:p w:rsidR="00145F37" w:rsidRDefault="00E35D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12. В случае признания </w:t>
      </w:r>
      <w:proofErr w:type="gramStart"/>
      <w:r>
        <w:rPr>
          <w:rFonts w:eastAsia="Calibri"/>
        </w:rPr>
        <w:t>жалобы</w:t>
      </w:r>
      <w:proofErr w:type="gramEnd"/>
      <w:r>
        <w:rPr>
          <w:rFonts w:eastAsia="Calibri"/>
        </w:rPr>
        <w:t xml:space="preserve"> не подлежащей удовлетворению в ответе </w:t>
      </w:r>
      <w:r w:rsidR="001143FB">
        <w:rPr>
          <w:rFonts w:eastAsia="Calibri"/>
        </w:rPr>
        <w:t>З</w:t>
      </w:r>
      <w:r>
        <w:rPr>
          <w:rFonts w:eastAsia="Calibri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5F37" w:rsidRDefault="00E35D7F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>13.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Заявитель вправе обжаловать решения, принятые в ходе предоставления муниципальной услуги, действия или бездействие </w:t>
      </w:r>
      <w:r>
        <w:rPr>
          <w:rFonts w:eastAsia="Calibri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 предоставления государственных и муниципальных услуг, работника многофункционального центра, а также организаций, указанных в </w:t>
      </w:r>
      <w:hyperlink r:id="rId50" w:history="1">
        <w:r>
          <w:rPr>
            <w:rFonts w:eastAsia="Calibri"/>
            <w:szCs w:val="24"/>
          </w:rPr>
          <w:t>части 1.1 статьи 16</w:t>
        </w:r>
      </w:hyperlink>
      <w:r>
        <w:rPr>
          <w:rFonts w:eastAsia="Calibri"/>
          <w:szCs w:val="24"/>
        </w:rPr>
        <w:t xml:space="preserve"> Федерального закона от 27.10.2010 N 210-ФЗ, или их работников </w:t>
      </w:r>
      <w:r>
        <w:rPr>
          <w:szCs w:val="24"/>
        </w:rPr>
        <w:t>в судебном порядке в сроки, установленные</w:t>
      </w:r>
      <w:proofErr w:type="gramEnd"/>
      <w:r>
        <w:rPr>
          <w:szCs w:val="24"/>
        </w:rPr>
        <w:t xml:space="preserve"> действующим законодательством.</w:t>
      </w:r>
    </w:p>
    <w:p w:rsidR="00145F37" w:rsidRDefault="00145F37"/>
    <w:p w:rsidR="00145F37" w:rsidRDefault="00145F37"/>
    <w:p w:rsidR="00145F37" w:rsidRDefault="00145F37"/>
    <w:p w:rsidR="00145F37" w:rsidRDefault="00E35D7F">
      <w:r>
        <w:t>Начальник управления</w:t>
      </w:r>
    </w:p>
    <w:p w:rsidR="00145F37" w:rsidRDefault="00E35D7F">
      <w:r>
        <w:t>архитектуры и градостроительства</w:t>
      </w:r>
    </w:p>
    <w:p w:rsidR="00145F37" w:rsidRDefault="00E35D7F">
      <w:pPr>
        <w:rPr>
          <w:sz w:val="26"/>
          <w:szCs w:val="26"/>
        </w:rPr>
      </w:pPr>
      <w:r>
        <w:t>Администрации города Глазова                                                                        А.А.Суслопаров</w:t>
      </w:r>
    </w:p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145F37" w:rsidRDefault="00145F37"/>
    <w:p w:rsidR="00343519" w:rsidRDefault="00343519"/>
    <w:p w:rsidR="00343519" w:rsidRDefault="00343519"/>
    <w:p w:rsidR="00343519" w:rsidRDefault="00343519"/>
    <w:p w:rsidR="00343519" w:rsidRDefault="00343519"/>
    <w:p w:rsidR="00145F37" w:rsidRDefault="00145F37"/>
    <w:p w:rsidR="00145F37" w:rsidRDefault="00145F37"/>
    <w:tbl>
      <w:tblPr>
        <w:tblpPr w:leftFromText="180" w:rightFromText="180" w:vertAnchor="text" w:horzAnchor="margin" w:tblpY="-145"/>
        <w:tblW w:w="0" w:type="auto"/>
        <w:tblLook w:val="04A0"/>
      </w:tblPr>
      <w:tblGrid>
        <w:gridCol w:w="5736"/>
        <w:gridCol w:w="3836"/>
      </w:tblGrid>
      <w:tr w:rsidR="00145F37">
        <w:tc>
          <w:tcPr>
            <w:tcW w:w="6181" w:type="dxa"/>
            <w:shd w:val="clear" w:color="auto" w:fill="auto"/>
          </w:tcPr>
          <w:p w:rsidR="00145F37" w:rsidRDefault="00145F37"/>
        </w:tc>
        <w:tc>
          <w:tcPr>
            <w:tcW w:w="3956" w:type="dxa"/>
            <w:shd w:val="clear" w:color="auto" w:fill="auto"/>
          </w:tcPr>
          <w:p w:rsidR="00145F37" w:rsidRDefault="00E35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 1</w:t>
            </w:r>
          </w:p>
          <w:p w:rsidR="00145F37" w:rsidRDefault="00E35D7F">
            <w:r>
              <w:t>к Административному регламенту</w:t>
            </w:r>
          </w:p>
        </w:tc>
      </w:tr>
    </w:tbl>
    <w:p w:rsidR="00145F37" w:rsidRDefault="00145F37">
      <w:pPr>
        <w:rPr>
          <w:lang w:val="en-US"/>
        </w:rPr>
      </w:pPr>
    </w:p>
    <w:p w:rsidR="00145F37" w:rsidRDefault="00145F37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47"/>
        <w:gridCol w:w="5025"/>
      </w:tblGrid>
      <w:tr w:rsidR="00145F37">
        <w:tc>
          <w:tcPr>
            <w:tcW w:w="5068" w:type="dxa"/>
            <w:shd w:val="clear" w:color="auto" w:fill="auto"/>
          </w:tcPr>
          <w:p w:rsidR="00145F37" w:rsidRDefault="00145F37"/>
        </w:tc>
        <w:tc>
          <w:tcPr>
            <w:tcW w:w="5069" w:type="dxa"/>
            <w:shd w:val="clear" w:color="auto" w:fill="auto"/>
          </w:tcPr>
          <w:p w:rsidR="00145F37" w:rsidRDefault="00E35D7F">
            <w:r>
              <w:t>Главе города Глазова</w:t>
            </w:r>
          </w:p>
          <w:p w:rsidR="00145F37" w:rsidRDefault="00E35D7F">
            <w:r>
              <w:t>от _____________________________________</w:t>
            </w:r>
          </w:p>
          <w:p w:rsidR="00145F37" w:rsidRDefault="00E35D7F">
            <w:pPr>
              <w:pBdr>
                <w:bottom w:val="single" w:sz="12" w:space="1" w:color="auto"/>
              </w:pBdr>
            </w:pPr>
            <w:proofErr w:type="gramStart"/>
            <w:r>
              <w:t>зарегистрированного</w:t>
            </w:r>
            <w:proofErr w:type="gramEnd"/>
            <w:r>
              <w:t xml:space="preserve"> (ой) по адресу:</w:t>
            </w:r>
          </w:p>
          <w:p w:rsidR="00145F37" w:rsidRDefault="00145F37">
            <w:pPr>
              <w:pBdr>
                <w:bottom w:val="single" w:sz="12" w:space="1" w:color="auto"/>
              </w:pBdr>
            </w:pPr>
          </w:p>
          <w:p w:rsidR="00145F37" w:rsidRDefault="00E35D7F"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 ________________________________</w:t>
            </w:r>
          </w:p>
          <w:p w:rsidR="00145F37" w:rsidRDefault="00E35D7F">
            <w:r>
              <w:t>адрес ___________________________________</w:t>
            </w:r>
          </w:p>
          <w:p w:rsidR="00145F37" w:rsidRDefault="00E35D7F">
            <w:r>
              <w:t xml:space="preserve">или 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  <w:r>
              <w:t xml:space="preserve"> __________________________</w:t>
            </w:r>
          </w:p>
          <w:p w:rsidR="00145F37" w:rsidRDefault="00145F37"/>
        </w:tc>
      </w:tr>
    </w:tbl>
    <w:p w:rsidR="00145F37" w:rsidRDefault="00145F37">
      <w:pPr>
        <w:rPr>
          <w:sz w:val="16"/>
          <w:szCs w:val="16"/>
        </w:rPr>
      </w:pPr>
    </w:p>
    <w:p w:rsidR="00145F37" w:rsidRDefault="00E35D7F">
      <w:pPr>
        <w:jc w:val="center"/>
      </w:pPr>
      <w:r>
        <w:t>ЗАЯВЛЕНИЕ</w:t>
      </w:r>
    </w:p>
    <w:p w:rsidR="00145F37" w:rsidRDefault="00145F37">
      <w:pPr>
        <w:rPr>
          <w:sz w:val="16"/>
          <w:szCs w:val="16"/>
        </w:rPr>
      </w:pPr>
    </w:p>
    <w:p w:rsidR="00145F37" w:rsidRDefault="00E35D7F">
      <w:pPr>
        <w:autoSpaceDE w:val="0"/>
        <w:autoSpaceDN w:val="0"/>
        <w:adjustRightInd w:val="0"/>
        <w:ind w:firstLine="709"/>
      </w:pPr>
      <w:r>
        <w:t>1.1. Прошу признать садовый дом, расположенный по адресу:</w:t>
      </w:r>
    </w:p>
    <w:p w:rsidR="00145F37" w:rsidRDefault="00E35D7F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145F37" w:rsidRDefault="00E35D7F">
      <w:pPr>
        <w:autoSpaceDE w:val="0"/>
        <w:autoSpaceDN w:val="0"/>
        <w:adjustRightInd w:val="0"/>
      </w:pPr>
      <w:r>
        <w:t>жилым домом⃰.</w:t>
      </w:r>
    </w:p>
    <w:p w:rsidR="00145F37" w:rsidRDefault="00E35D7F">
      <w:pPr>
        <w:autoSpaceDE w:val="0"/>
        <w:autoSpaceDN w:val="0"/>
        <w:adjustRightInd w:val="0"/>
        <w:ind w:firstLine="709"/>
      </w:pPr>
      <w:r>
        <w:t>1.2. Прошу признать жилой дом, расположенный по адресу:</w:t>
      </w:r>
    </w:p>
    <w:p w:rsidR="00145F37" w:rsidRDefault="00E35D7F">
      <w:pPr>
        <w:autoSpaceDE w:val="0"/>
        <w:autoSpaceDN w:val="0"/>
        <w:adjustRightInd w:val="0"/>
      </w:pPr>
      <w:r>
        <w:t>______________________________________________________________________</w:t>
      </w:r>
    </w:p>
    <w:p w:rsidR="00145F37" w:rsidRDefault="00E35D7F">
      <w:pPr>
        <w:autoSpaceDE w:val="0"/>
        <w:autoSpaceDN w:val="0"/>
        <w:adjustRightInd w:val="0"/>
      </w:pPr>
      <w:r>
        <w:t>садовым домом⃰.</w:t>
      </w:r>
    </w:p>
    <w:p w:rsidR="00145F37" w:rsidRDefault="00E35D7F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⃰Необходимо выбрать один из вариантов заявления.</w:t>
      </w:r>
    </w:p>
    <w:p w:rsidR="00145F37" w:rsidRDefault="00145F37">
      <w:pPr>
        <w:autoSpaceDE w:val="0"/>
        <w:autoSpaceDN w:val="0"/>
        <w:adjustRightInd w:val="0"/>
        <w:jc w:val="both"/>
      </w:pPr>
    </w:p>
    <w:p w:rsidR="00145F37" w:rsidRDefault="00E35D7F">
      <w:pPr>
        <w:autoSpaceDE w:val="0"/>
        <w:autoSpaceDN w:val="0"/>
        <w:adjustRightInd w:val="0"/>
        <w:jc w:val="both"/>
      </w:pPr>
      <w:r>
        <w:t>Кадастровый номер дома _______________________________</w:t>
      </w:r>
    </w:p>
    <w:p w:rsidR="00145F37" w:rsidRDefault="00E35D7F">
      <w:pPr>
        <w:autoSpaceDE w:val="0"/>
        <w:autoSpaceDN w:val="0"/>
        <w:adjustRightInd w:val="0"/>
        <w:jc w:val="both"/>
      </w:pPr>
      <w:r>
        <w:t>Кадастровый номер земельного участка, на котором  расположен садовый дом или жилой дом __________________________</w:t>
      </w:r>
      <w:proofErr w:type="gramStart"/>
      <w:r>
        <w:t xml:space="preserve"> .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Приложение:</w:t>
      </w:r>
    </w:p>
    <w:p w:rsidR="00145F37" w:rsidRPr="001143FB" w:rsidRDefault="00E35D7F">
      <w:pPr>
        <w:autoSpaceDE w:val="0"/>
        <w:autoSpaceDN w:val="0"/>
        <w:adjustRightInd w:val="0"/>
        <w:ind w:firstLine="709"/>
        <w:jc w:val="both"/>
      </w:pPr>
      <w:r>
        <w:t xml:space="preserve">1) выписка из ЕГРН, содержащая сведения о зарегистрированных правах заявителя на дом, либо </w:t>
      </w:r>
      <w:r w:rsidRPr="001143FB">
        <w:t>правоустанавливающий документ на дом в случае, если право собственности заявителя на дом не зарегистрировано в ЕГРН, или нотариально заверенная копия такого документа;</w:t>
      </w:r>
    </w:p>
    <w:p w:rsidR="00145F37" w:rsidRDefault="00E35D7F">
      <w:pPr>
        <w:autoSpaceDE w:val="0"/>
        <w:autoSpaceDN w:val="0"/>
        <w:adjustRightInd w:val="0"/>
        <w:ind w:firstLine="709"/>
        <w:jc w:val="both"/>
      </w:pPr>
      <w:proofErr w:type="gramStart"/>
      <w:r w:rsidRPr="001143FB">
        <w:t xml:space="preserve">2)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51" w:history="1">
        <w:r w:rsidRPr="001143FB">
          <w:t>частью 2 статьи 5</w:t>
        </w:r>
      </w:hyperlink>
      <w:r w:rsidRPr="001143FB">
        <w:t xml:space="preserve">, </w:t>
      </w:r>
      <w:hyperlink r:id="rId52" w:history="1">
        <w:r w:rsidRPr="001143FB">
          <w:t>статьями 7</w:t>
        </w:r>
      </w:hyperlink>
      <w:r w:rsidRPr="001143FB">
        <w:t xml:space="preserve">, </w:t>
      </w:r>
      <w:hyperlink r:id="rId53" w:history="1">
        <w:r w:rsidRPr="001143FB">
          <w:t>8</w:t>
        </w:r>
      </w:hyperlink>
      <w:r w:rsidRPr="001143FB">
        <w:t xml:space="preserve"> и </w:t>
      </w:r>
      <w:hyperlink r:id="rId54" w:history="1">
        <w:r w:rsidRPr="001143FB">
          <w:t>10</w:t>
        </w:r>
      </w:hyperlink>
      <w:r w:rsidRPr="001143FB"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</w:t>
      </w:r>
      <w:r>
        <w:t xml:space="preserve"> признания садового дома жилым домом);</w:t>
      </w:r>
      <w:proofErr w:type="gramEnd"/>
    </w:p>
    <w:p w:rsidR="00145F37" w:rsidRDefault="00E35D7F">
      <w:pPr>
        <w:autoSpaceDE w:val="0"/>
        <w:autoSpaceDN w:val="0"/>
        <w:adjustRightInd w:val="0"/>
        <w:ind w:firstLine="709"/>
        <w:jc w:val="both"/>
      </w:pPr>
      <w:r>
        <w:t>3)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145F37" w:rsidRDefault="00E35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145F37" w:rsidRDefault="00E35D7F">
      <w:pPr>
        <w:ind w:left="5664" w:firstLine="708"/>
      </w:pPr>
      <w:r>
        <w:t xml:space="preserve"> заявителя ________________</w:t>
      </w:r>
    </w:p>
    <w:p w:rsidR="00145F37" w:rsidRDefault="00E35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       ________________</w:t>
      </w:r>
    </w:p>
    <w:p w:rsidR="00145F37" w:rsidRDefault="00145F37">
      <w:pPr>
        <w:rPr>
          <w:sz w:val="16"/>
          <w:szCs w:val="16"/>
        </w:rPr>
      </w:pPr>
    </w:p>
    <w:p w:rsidR="00145F37" w:rsidRDefault="00E35D7F">
      <w:pPr>
        <w:rPr>
          <w:sz w:val="20"/>
          <w:szCs w:val="20"/>
        </w:rPr>
      </w:pPr>
      <w:r>
        <w:rPr>
          <w:sz w:val="20"/>
          <w:szCs w:val="20"/>
        </w:rPr>
        <w:t>Результат оказания услуги прошу направить мне следующим способом: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1"/>
        <w:gridCol w:w="1161"/>
      </w:tblGrid>
      <w:tr w:rsidR="00145F37">
        <w:tc>
          <w:tcPr>
            <w:tcW w:w="8897" w:type="dxa"/>
            <w:shd w:val="clear" w:color="auto" w:fill="auto"/>
          </w:tcPr>
          <w:p w:rsidR="00145F37" w:rsidRDefault="00E3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лично </w:t>
            </w:r>
            <w:r>
              <w:t>в многофункциональном центре</w:t>
            </w:r>
          </w:p>
        </w:tc>
        <w:tc>
          <w:tcPr>
            <w:tcW w:w="1240" w:type="dxa"/>
            <w:shd w:val="clear" w:color="auto" w:fill="auto"/>
          </w:tcPr>
          <w:p w:rsidR="00145F37" w:rsidRDefault="00145F37">
            <w:pPr>
              <w:rPr>
                <w:sz w:val="20"/>
                <w:szCs w:val="20"/>
              </w:rPr>
            </w:pPr>
          </w:p>
        </w:tc>
      </w:tr>
      <w:tr w:rsidR="00145F37">
        <w:tc>
          <w:tcPr>
            <w:tcW w:w="8897" w:type="dxa"/>
            <w:shd w:val="clear" w:color="auto" w:fill="auto"/>
          </w:tcPr>
          <w:p w:rsidR="00145F37" w:rsidRDefault="00E35D7F">
            <w:pPr>
              <w:rPr>
                <w:sz w:val="20"/>
                <w:szCs w:val="20"/>
              </w:rPr>
            </w:pPr>
            <w:r>
              <w:t>получение лично в уполномоченном органе местного самоуправления</w:t>
            </w:r>
          </w:p>
        </w:tc>
        <w:tc>
          <w:tcPr>
            <w:tcW w:w="1240" w:type="dxa"/>
            <w:shd w:val="clear" w:color="auto" w:fill="auto"/>
          </w:tcPr>
          <w:p w:rsidR="00145F37" w:rsidRDefault="00145F37">
            <w:pPr>
              <w:rPr>
                <w:sz w:val="20"/>
                <w:szCs w:val="20"/>
              </w:rPr>
            </w:pPr>
          </w:p>
        </w:tc>
      </w:tr>
      <w:tr w:rsidR="00145F37">
        <w:tc>
          <w:tcPr>
            <w:tcW w:w="8897" w:type="dxa"/>
            <w:shd w:val="clear" w:color="auto" w:fill="auto"/>
          </w:tcPr>
          <w:p w:rsidR="00145F37" w:rsidRDefault="00E35D7F">
            <w:pPr>
              <w:rPr>
                <w:sz w:val="20"/>
                <w:szCs w:val="20"/>
              </w:rPr>
            </w:pPr>
            <w:r>
              <w:t>почтовое отправление с уведомлением о вручении</w:t>
            </w:r>
          </w:p>
        </w:tc>
        <w:tc>
          <w:tcPr>
            <w:tcW w:w="1240" w:type="dxa"/>
            <w:shd w:val="clear" w:color="auto" w:fill="auto"/>
          </w:tcPr>
          <w:p w:rsidR="00145F37" w:rsidRDefault="00145F37">
            <w:pPr>
              <w:rPr>
                <w:sz w:val="20"/>
                <w:szCs w:val="20"/>
              </w:rPr>
            </w:pPr>
          </w:p>
        </w:tc>
      </w:tr>
      <w:tr w:rsidR="00145F37">
        <w:tc>
          <w:tcPr>
            <w:tcW w:w="8897" w:type="dxa"/>
            <w:shd w:val="clear" w:color="auto" w:fill="auto"/>
          </w:tcPr>
          <w:p w:rsidR="00145F37" w:rsidRDefault="00E3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электронной почтой</w:t>
            </w:r>
          </w:p>
        </w:tc>
        <w:tc>
          <w:tcPr>
            <w:tcW w:w="1240" w:type="dxa"/>
            <w:shd w:val="clear" w:color="auto" w:fill="auto"/>
          </w:tcPr>
          <w:p w:rsidR="00145F37" w:rsidRDefault="00145F37">
            <w:pPr>
              <w:rPr>
                <w:sz w:val="20"/>
                <w:szCs w:val="20"/>
              </w:rPr>
            </w:pPr>
          </w:p>
        </w:tc>
      </w:tr>
      <w:tr w:rsidR="00145F37">
        <w:tc>
          <w:tcPr>
            <w:tcW w:w="8897" w:type="dxa"/>
            <w:shd w:val="clear" w:color="auto" w:fill="auto"/>
          </w:tcPr>
          <w:p w:rsidR="00145F37" w:rsidRDefault="00E3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ЕПГУ</w:t>
            </w:r>
          </w:p>
        </w:tc>
        <w:tc>
          <w:tcPr>
            <w:tcW w:w="1240" w:type="dxa"/>
            <w:shd w:val="clear" w:color="auto" w:fill="auto"/>
          </w:tcPr>
          <w:p w:rsidR="00145F37" w:rsidRDefault="00145F37">
            <w:pPr>
              <w:rPr>
                <w:sz w:val="20"/>
                <w:szCs w:val="20"/>
              </w:rPr>
            </w:pPr>
          </w:p>
        </w:tc>
      </w:tr>
      <w:tr w:rsidR="00145F37">
        <w:tc>
          <w:tcPr>
            <w:tcW w:w="8897" w:type="dxa"/>
            <w:shd w:val="clear" w:color="auto" w:fill="auto"/>
          </w:tcPr>
          <w:p w:rsidR="00145F37" w:rsidRDefault="00E3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РПГУ</w:t>
            </w:r>
          </w:p>
        </w:tc>
        <w:tc>
          <w:tcPr>
            <w:tcW w:w="1240" w:type="dxa"/>
            <w:shd w:val="clear" w:color="auto" w:fill="auto"/>
          </w:tcPr>
          <w:p w:rsidR="00145F37" w:rsidRDefault="00145F37">
            <w:pPr>
              <w:rPr>
                <w:sz w:val="20"/>
                <w:szCs w:val="20"/>
              </w:rPr>
            </w:pPr>
          </w:p>
        </w:tc>
      </w:tr>
    </w:tbl>
    <w:p w:rsidR="00145F37" w:rsidRDefault="00145F37">
      <w:pPr>
        <w:ind w:right="566"/>
        <w:jc w:val="center"/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</w:p>
    <w:sectPr w:rsidR="00145F37" w:rsidSect="00B341A8">
      <w:type w:val="continuous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B1" w:rsidRDefault="007873B1">
      <w:r>
        <w:separator/>
      </w:r>
    </w:p>
  </w:endnote>
  <w:endnote w:type="continuationSeparator" w:id="0">
    <w:p w:rsidR="007873B1" w:rsidRDefault="0078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B1" w:rsidRDefault="007873B1">
      <w:r>
        <w:separator/>
      </w:r>
    </w:p>
  </w:footnote>
  <w:footnote w:type="continuationSeparator" w:id="0">
    <w:p w:rsidR="007873B1" w:rsidRDefault="00787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7" w:rsidRDefault="004546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5D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5F37" w:rsidRDefault="00145F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7" w:rsidRDefault="004546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5D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5726">
      <w:rPr>
        <w:rStyle w:val="a4"/>
        <w:noProof/>
      </w:rPr>
      <w:t>3</w:t>
    </w:r>
    <w:r>
      <w:rPr>
        <w:rStyle w:val="a4"/>
      </w:rPr>
      <w:fldChar w:fldCharType="end"/>
    </w:r>
  </w:p>
  <w:p w:rsidR="00145F37" w:rsidRDefault="00145F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980A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C4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C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E2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D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8C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2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86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F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91A8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807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42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A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7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8A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6A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46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8C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B6238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46F8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26DB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EECB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6F23A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3200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CCB9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E20F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3298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CE6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CEE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6AFF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0277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60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72D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60B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45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586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40F1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82667F6" w:tentative="1">
      <w:start w:val="1"/>
      <w:numFmt w:val="lowerLetter"/>
      <w:lvlText w:val="%2."/>
      <w:lvlJc w:val="left"/>
      <w:pPr>
        <w:ind w:left="1440" w:hanging="360"/>
      </w:pPr>
    </w:lvl>
    <w:lvl w:ilvl="2" w:tplc="E2627392" w:tentative="1">
      <w:start w:val="1"/>
      <w:numFmt w:val="lowerRoman"/>
      <w:lvlText w:val="%3."/>
      <w:lvlJc w:val="right"/>
      <w:pPr>
        <w:ind w:left="2160" w:hanging="180"/>
      </w:pPr>
    </w:lvl>
    <w:lvl w:ilvl="3" w:tplc="21702ACA" w:tentative="1">
      <w:start w:val="1"/>
      <w:numFmt w:val="decimal"/>
      <w:lvlText w:val="%4."/>
      <w:lvlJc w:val="left"/>
      <w:pPr>
        <w:ind w:left="2880" w:hanging="360"/>
      </w:pPr>
    </w:lvl>
    <w:lvl w:ilvl="4" w:tplc="107A9DAA" w:tentative="1">
      <w:start w:val="1"/>
      <w:numFmt w:val="lowerLetter"/>
      <w:lvlText w:val="%5."/>
      <w:lvlJc w:val="left"/>
      <w:pPr>
        <w:ind w:left="3600" w:hanging="360"/>
      </w:pPr>
    </w:lvl>
    <w:lvl w:ilvl="5" w:tplc="3238FD00" w:tentative="1">
      <w:start w:val="1"/>
      <w:numFmt w:val="lowerRoman"/>
      <w:lvlText w:val="%6."/>
      <w:lvlJc w:val="right"/>
      <w:pPr>
        <w:ind w:left="4320" w:hanging="180"/>
      </w:pPr>
    </w:lvl>
    <w:lvl w:ilvl="6" w:tplc="909649D8" w:tentative="1">
      <w:start w:val="1"/>
      <w:numFmt w:val="decimal"/>
      <w:lvlText w:val="%7."/>
      <w:lvlJc w:val="left"/>
      <w:pPr>
        <w:ind w:left="5040" w:hanging="360"/>
      </w:pPr>
    </w:lvl>
    <w:lvl w:ilvl="7" w:tplc="4C00FC02" w:tentative="1">
      <w:start w:val="1"/>
      <w:numFmt w:val="lowerLetter"/>
      <w:lvlText w:val="%8."/>
      <w:lvlJc w:val="left"/>
      <w:pPr>
        <w:ind w:left="5760" w:hanging="360"/>
      </w:pPr>
    </w:lvl>
    <w:lvl w:ilvl="8" w:tplc="5B309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AE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E6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02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C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2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85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2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5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65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C6C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B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2E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E8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0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8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42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1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42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FC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23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49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66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8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608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1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0C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EF7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AA8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3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48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46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CF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5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4C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66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1BE32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FAF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CF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E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4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2E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B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6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AF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B624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13E1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CE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A2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E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C8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80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E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41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04E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EB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29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A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A4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4F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D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B2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C1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45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2E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AB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2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87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C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B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E9E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87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A0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88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29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8F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208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7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28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87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80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0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5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4D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0A2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9E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AA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4A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28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23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6F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A0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18C66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81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C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C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4D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84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00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E3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CC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A3EEF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D2E3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54E96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D079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B8C9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8A6E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E4466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3C2A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42C94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8E45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B03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27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8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C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66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2A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D3CF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B64B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FA6E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8CE1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FE60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FE0B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320E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7610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5E94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D1CF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3C5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E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89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6C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9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CB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6754C"/>
    <w:multiLevelType w:val="hybridMultilevel"/>
    <w:tmpl w:val="37D0AA6E"/>
    <w:lvl w:ilvl="0" w:tplc="68B4290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C70E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AB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61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8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4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2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8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2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71041F8"/>
    <w:multiLevelType w:val="hybridMultilevel"/>
    <w:tmpl w:val="942CE8B2"/>
    <w:lvl w:ilvl="0" w:tplc="66F2D9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782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0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04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D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81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E9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9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00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C2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CB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22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4A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E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C9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E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EF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EA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BE22A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AD86C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E8CD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8667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5AD5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A870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5200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695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0833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18CC0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6B68D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C4AE9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BE9A2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A744E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58BA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68ED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AAF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878D3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C868DB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22F8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38EE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B4A0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E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277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561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74A2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F822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586A6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E6A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41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AF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F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0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0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45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5B2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A6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40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9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22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4F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0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22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45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0920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1C7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A2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B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B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048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CD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8C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F8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825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B82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0E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C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A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68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20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46B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E1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A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A0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C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CE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8F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8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3"/>
  </w:num>
  <w:num w:numId="32">
    <w:abstractNumId w:val="20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30"/>
  </w:num>
  <w:num w:numId="40">
    <w:abstractNumId w:val="32"/>
  </w:num>
  <w:num w:numId="41">
    <w:abstractNumId w:val="3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37"/>
    <w:rsid w:val="001143FB"/>
    <w:rsid w:val="00145F37"/>
    <w:rsid w:val="00163D54"/>
    <w:rsid w:val="002D3384"/>
    <w:rsid w:val="00335DFD"/>
    <w:rsid w:val="00343519"/>
    <w:rsid w:val="0035679E"/>
    <w:rsid w:val="00454696"/>
    <w:rsid w:val="006720A5"/>
    <w:rsid w:val="006A119D"/>
    <w:rsid w:val="006E57AC"/>
    <w:rsid w:val="00782007"/>
    <w:rsid w:val="007873B1"/>
    <w:rsid w:val="007F33D0"/>
    <w:rsid w:val="00887F4C"/>
    <w:rsid w:val="008C5564"/>
    <w:rsid w:val="009D527C"/>
    <w:rsid w:val="00B341A8"/>
    <w:rsid w:val="00C57448"/>
    <w:rsid w:val="00D135D6"/>
    <w:rsid w:val="00D7310C"/>
    <w:rsid w:val="00E35D7F"/>
    <w:rsid w:val="00EA3C26"/>
    <w:rsid w:val="00EC17B4"/>
    <w:rsid w:val="00FB5726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A8"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rsid w:val="00B3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41A8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341A8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B3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41A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341A8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B341A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341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341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341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34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341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41A8"/>
  </w:style>
  <w:style w:type="paragraph" w:styleId="a5">
    <w:name w:val="Body Text"/>
    <w:aliases w:val="Основной текст Знак Знак Знак"/>
    <w:basedOn w:val="a"/>
    <w:rsid w:val="00B341A8"/>
    <w:pPr>
      <w:jc w:val="both"/>
    </w:pPr>
  </w:style>
  <w:style w:type="paragraph" w:styleId="a6">
    <w:name w:val="Body Text Indent"/>
    <w:basedOn w:val="a"/>
    <w:rsid w:val="00B341A8"/>
    <w:pPr>
      <w:ind w:firstLine="708"/>
      <w:jc w:val="both"/>
    </w:pPr>
  </w:style>
  <w:style w:type="paragraph" w:styleId="30">
    <w:name w:val="Body Text Indent 3"/>
    <w:basedOn w:val="a"/>
    <w:rsid w:val="00B341A8"/>
    <w:pPr>
      <w:ind w:firstLine="540"/>
      <w:jc w:val="both"/>
    </w:pPr>
  </w:style>
  <w:style w:type="table" w:styleId="a7">
    <w:name w:val="Table Grid"/>
    <w:basedOn w:val="a1"/>
    <w:rsid w:val="00B34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B341A8"/>
    <w:rPr>
      <w:i/>
    </w:rPr>
  </w:style>
  <w:style w:type="paragraph" w:styleId="12">
    <w:name w:val="toc 1"/>
    <w:basedOn w:val="a"/>
    <w:next w:val="a"/>
    <w:autoRedefine/>
    <w:semiHidden/>
    <w:rsid w:val="00B341A8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B341A8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B341A8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B341A8"/>
    <w:pPr>
      <w:ind w:left="960"/>
    </w:pPr>
    <w:rPr>
      <w:sz w:val="18"/>
      <w:szCs w:val="18"/>
    </w:rPr>
  </w:style>
  <w:style w:type="character" w:styleId="a8">
    <w:name w:val="Hyperlink"/>
    <w:rsid w:val="00B341A8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B341A8"/>
    <w:rPr>
      <w:color w:val="800080"/>
      <w:u w:val="single"/>
    </w:rPr>
  </w:style>
  <w:style w:type="paragraph" w:styleId="aa">
    <w:name w:val="footer"/>
    <w:basedOn w:val="a"/>
    <w:rsid w:val="00B341A8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B341A8"/>
    <w:pPr>
      <w:jc w:val="center"/>
    </w:pPr>
    <w:rPr>
      <w:b/>
      <w:szCs w:val="20"/>
    </w:rPr>
  </w:style>
  <w:style w:type="paragraph" w:styleId="21">
    <w:name w:val="Body Text 2"/>
    <w:basedOn w:val="a"/>
    <w:rsid w:val="00B341A8"/>
    <w:pPr>
      <w:spacing w:after="120" w:line="480" w:lineRule="auto"/>
    </w:pPr>
  </w:style>
  <w:style w:type="paragraph" w:styleId="32">
    <w:name w:val="Body Text 3"/>
    <w:basedOn w:val="a"/>
    <w:rsid w:val="00B341A8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341A8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B34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rsid w:val="00B341A8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B341A8"/>
    <w:rPr>
      <w:sz w:val="24"/>
      <w:lang w:val="ru-RU" w:eastAsia="ru-RU" w:bidi="ar-SA"/>
    </w:rPr>
  </w:style>
  <w:style w:type="character" w:customStyle="1" w:styleId="14">
    <w:name w:val="Заголовок 1 Знак Знак"/>
    <w:rsid w:val="00B341A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B341A8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B341A8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B341A8"/>
    <w:pPr>
      <w:ind w:left="1440"/>
    </w:pPr>
    <w:rPr>
      <w:sz w:val="18"/>
      <w:szCs w:val="18"/>
    </w:rPr>
  </w:style>
  <w:style w:type="paragraph" w:styleId="ad">
    <w:name w:val="Block Text"/>
    <w:basedOn w:val="a"/>
    <w:rsid w:val="00B341A8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B341A8"/>
    <w:pPr>
      <w:ind w:left="1200"/>
    </w:pPr>
    <w:rPr>
      <w:sz w:val="18"/>
      <w:szCs w:val="18"/>
    </w:rPr>
  </w:style>
  <w:style w:type="paragraph" w:styleId="ae">
    <w:name w:val="Normal (Web)"/>
    <w:basedOn w:val="a"/>
    <w:rsid w:val="00B341A8"/>
    <w:pPr>
      <w:spacing w:before="100" w:beforeAutospacing="1" w:after="100" w:afterAutospacing="1"/>
    </w:pPr>
  </w:style>
  <w:style w:type="paragraph" w:styleId="af">
    <w:name w:val="Plain Text"/>
    <w:basedOn w:val="a"/>
    <w:rsid w:val="00B341A8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B341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341A8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B341A8"/>
    <w:rPr>
      <w:color w:val="808080"/>
    </w:rPr>
  </w:style>
  <w:style w:type="paragraph" w:styleId="af3">
    <w:name w:val="Document Map"/>
    <w:basedOn w:val="a"/>
    <w:link w:val="af4"/>
    <w:rsid w:val="00B341A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341A8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B341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B341A8"/>
  </w:style>
  <w:style w:type="paragraph" w:customStyle="1" w:styleId="1">
    <w:name w:val="марк список 1"/>
    <w:basedOn w:val="a"/>
    <w:rsid w:val="00B341A8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rsid w:val="00B341A8"/>
    <w:pPr>
      <w:numPr>
        <w:numId w:val="42"/>
      </w:numPr>
    </w:pPr>
  </w:style>
  <w:style w:type="character" w:customStyle="1" w:styleId="key-valueitem-value">
    <w:name w:val="key-value__item-value"/>
    <w:rsid w:val="00B341A8"/>
  </w:style>
  <w:style w:type="paragraph" w:customStyle="1" w:styleId="af6">
    <w:name w:val="Знак"/>
    <w:basedOn w:val="a"/>
    <w:rsid w:val="00B341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341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azov-gov.ru" TargetMode="External"/><Relationship Id="rId18" Type="http://schemas.openxmlformats.org/officeDocument/2006/relationships/hyperlink" Target="consultantplus://offline/ref=C0579F5E546B41521D350BF25D6731B93D4EA4EFC13F63F5DD66EA56AC6079EEB91D3F7CC7792536392E32E65C1344B73111AAF6E722E992q358M" TargetMode="External"/><Relationship Id="rId26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9" Type="http://schemas.openxmlformats.org/officeDocument/2006/relationships/hyperlink" Target="consultantplus://offline/ref=07B0BEF973C573ACB2D01C400B131A733900263849C4142F4CB773C6C8ECF6B3455148EB8B690EFF05120B6BAFF1F9696FC270BF4D00d9L" TargetMode="External"/><Relationship Id="rId21" Type="http://schemas.openxmlformats.org/officeDocument/2006/relationships/hyperlink" Target="consultantplus://offline/ref=EE28376B2F564F0E612AB362779AC68AD9315B2070FE3B1844010A1A5C71B8BDCBEA45q8uFM" TargetMode="External"/><Relationship Id="rId34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2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47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0" Type="http://schemas.openxmlformats.org/officeDocument/2006/relationships/hyperlink" Target="consultantplus://offline/ref=E41627B2742A702A47F7607E2F27D4AEE2EBE3BA64296493B633294441A8118EAE3C6858B102DC6CC4C91D130066E2A0F7C8E332BD431B8CY5f2L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uslugi.udmurt.ru" TargetMode="External"/><Relationship Id="rId17" Type="http://schemas.openxmlformats.org/officeDocument/2006/relationships/hyperlink" Target="consultantplus://offline/ref=C0579F5E546B41521D350BF25D6731B93D4EA4EFC13F63F5DD66EA56AC6079EEB91D3F7CC779243F352E32E65C1344B73111AAF6E722E992q358M" TargetMode="External"/><Relationship Id="rId25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3" Type="http://schemas.openxmlformats.org/officeDocument/2006/relationships/hyperlink" Target="consultantplus://offline/ref=07B0BEF973C573ACB2D01C400B131A733900263849C4142F4CB773C6C8ECF6B3455148EB866D0EFF05120B6BAFF1F9696FC270BF4D00d9L" TargetMode="External"/><Relationship Id="rId38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6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579F5E546B41521D350BF25D6731B93D4EA4EFC13F63F5DD66EA56AC6079EEB91D3F7CC779243E3B2E32E65C1344B73111AAF6E722E992q358M" TargetMode="External"/><Relationship Id="rId20" Type="http://schemas.openxmlformats.org/officeDocument/2006/relationships/hyperlink" Target="consultantplus://offline/ref=EE28376B2F564F0E612AB362779AC68ADA385B2871FE3B1844010A1A5Cq7u1M" TargetMode="External"/><Relationship Id="rId29" Type="http://schemas.openxmlformats.org/officeDocument/2006/relationships/hyperlink" Target="mailto:arh07@glazov-gov.ru" TargetMode="External"/><Relationship Id="rId41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4" Type="http://schemas.openxmlformats.org/officeDocument/2006/relationships/hyperlink" Target="consultantplus://offline/ref=5AED6C847CFFB0353924DB307E269212681DB2ED5F4401B604826CEA78499B15441F7465B93920C38348A93862971A899BED29843934BE45K0l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5620650.69" TargetMode="External"/><Relationship Id="rId24" Type="http://schemas.openxmlformats.org/officeDocument/2006/relationships/hyperlink" Target="consultantplus://offline/ref=FC23F6AA3B68992122E3A4C1D5675570ACE2932077C8A45DE82A67A3370DC969878B393B7BEB519723CFAF510C476F2E45445722851691C209h9J" TargetMode="External"/><Relationship Id="rId32" Type="http://schemas.openxmlformats.org/officeDocument/2006/relationships/hyperlink" Target="consultantplus://offline/ref=E41627B2742A702A47F7607E2F27D4AEE2EBE3BA64296493B633294441A8118EAE3C6858B102DC6CC4C91D130066E2A0F7C8E332BD431B8CY5f2L" TargetMode="External"/><Relationship Id="rId37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0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5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3" Type="http://schemas.openxmlformats.org/officeDocument/2006/relationships/hyperlink" Target="consultantplus://offline/ref=5AED6C847CFFB0353924DB307E269212681DB2ED5F4401B604826CEA78499B15441F7465B93920C28048A93862971A899BED29843934BE45K0l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F84D1EB5A9242F69E250011041736521F7CB26534691B06E3CB8BE340F3276B61A77249FD4B9074038A4043C6DFE486D1D159CCF279F5AF83DFF121ES2K" TargetMode="External"/><Relationship Id="rId23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8" Type="http://schemas.openxmlformats.org/officeDocument/2006/relationships/hyperlink" Target="mailto:mfc-glazov@mail.ru" TargetMode="External"/><Relationship Id="rId36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49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10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19" Type="http://schemas.openxmlformats.org/officeDocument/2006/relationships/hyperlink" Target="consultantplus://offline/ref=C0579F5E546B41521D350BF25D6731B93D4EA4EFC13F63F5DD66EA56AC6079EEB91D3F7CC77925373A2E32E65C1344B73111AAF6E722E992q358M" TargetMode="External"/><Relationship Id="rId31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44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2" Type="http://schemas.openxmlformats.org/officeDocument/2006/relationships/hyperlink" Target="consultantplus://offline/ref=5AED6C847CFFB0353924DB307E269212681DB2ED5F4401B604826CEA78499B15441F7465B93921CB8C48A93862971A899BED29843934BE45K0lA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fc-glazov.ru/" TargetMode="External"/><Relationship Id="rId22" Type="http://schemas.openxmlformats.org/officeDocument/2006/relationships/hyperlink" Target="consultantplus://offline/ref=EE28376B2F564F0E612AB362779AC68AD9315B2070FE3B1844010A1A5C71B8BDCBEA45q8uAM" TargetMode="External"/><Relationship Id="rId27" Type="http://schemas.openxmlformats.org/officeDocument/2006/relationships/hyperlink" Target="http://www.mfc-glazov.ru" TargetMode="External"/><Relationship Id="rId30" Type="http://schemas.openxmlformats.org/officeDocument/2006/relationships/hyperlink" Target="http://www.glazov-gov.ru" TargetMode="External"/><Relationship Id="rId35" Type="http://schemas.openxmlformats.org/officeDocument/2006/relationships/hyperlink" Target="consultantplus://offline/ref=07B0BEF973C573ACB2D01C400B131A733900263849C4142F4CB773C6C8ECF6B3455148E8826906AE505D0A37E9A3EA6B6AC272BD520295DD03dAL" TargetMode="External"/><Relationship Id="rId43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48" Type="http://schemas.openxmlformats.org/officeDocument/2006/relationships/hyperlink" Target="consultantplus://offline/ref=07B0BEF973C573ACB2D01C400B131A733900263849C4142F4CB773C6C8ECF6B3455148E8826906AE565D0A37E9A3EA6B6AC272BD520295DD03dAL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5AED6C847CFFB0353924DB307E269212681DB2ED5F4401B604826CEA78499B15441F7465B93921CA8248A93862971A899BED29843934BE45K0lA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9515</Words>
  <Characters>54237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65</cp:revision>
  <cp:lastPrinted>2020-07-03T04:15:00Z</cp:lastPrinted>
  <dcterms:created xsi:type="dcterms:W3CDTF">2016-12-16T12:43:00Z</dcterms:created>
  <dcterms:modified xsi:type="dcterms:W3CDTF">2020-07-07T07:42:00Z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