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108" w:type="dxa"/>
        <w:jc w:val="center"/>
        <w:tblLayout w:type="fixed"/>
        <w:tblLook w:val="0000"/>
      </w:tblPr>
      <w:tblGrid>
        <w:gridCol w:w="3769"/>
        <w:gridCol w:w="1228"/>
        <w:gridCol w:w="4111"/>
      </w:tblGrid>
      <w:tr w:rsidR="009E5D9B" w:rsidTr="00823211">
        <w:trPr>
          <w:jc w:val="center"/>
        </w:trPr>
        <w:tc>
          <w:tcPr>
            <w:tcW w:w="3769" w:type="dxa"/>
            <w:vAlign w:val="center"/>
          </w:tcPr>
          <w:p w:rsidR="00754A6A" w:rsidRPr="00754A6A" w:rsidRDefault="00F833C7" w:rsidP="00823211">
            <w:pPr>
              <w:ind w:right="317"/>
              <w:jc w:val="center"/>
              <w:rPr>
                <w:bCs/>
                <w:sz w:val="22"/>
              </w:rPr>
            </w:pPr>
            <w:bookmarkStart w:id="0" w:name="_Toc275951405"/>
            <w:bookmarkStart w:id="1" w:name="_Toc168123842"/>
            <w:r w:rsidRPr="00754A6A">
              <w:rPr>
                <w:bCs/>
                <w:sz w:val="22"/>
              </w:rPr>
              <w:t xml:space="preserve">Муниципальное образование </w:t>
            </w:r>
          </w:p>
          <w:p w:rsidR="00754A6A" w:rsidRPr="00754A6A" w:rsidRDefault="00F833C7" w:rsidP="00823211">
            <w:pPr>
              <w:ind w:right="317"/>
              <w:jc w:val="center"/>
              <w:rPr>
                <w:bCs/>
                <w:sz w:val="22"/>
              </w:rPr>
            </w:pPr>
            <w:r w:rsidRPr="00754A6A">
              <w:rPr>
                <w:bCs/>
                <w:sz w:val="22"/>
              </w:rPr>
              <w:t xml:space="preserve">«Город Глазов» </w:t>
            </w:r>
          </w:p>
          <w:p w:rsidR="00754A6A" w:rsidRPr="00754A6A" w:rsidRDefault="0026299D" w:rsidP="00823211">
            <w:pPr>
              <w:ind w:right="317"/>
              <w:rPr>
                <w:bCs/>
                <w:sz w:val="22"/>
              </w:rPr>
            </w:pPr>
          </w:p>
        </w:tc>
        <w:tc>
          <w:tcPr>
            <w:tcW w:w="1228" w:type="dxa"/>
          </w:tcPr>
          <w:p w:rsidR="00754A6A" w:rsidRPr="00754A6A" w:rsidRDefault="0026299D" w:rsidP="00823211">
            <w:pPr>
              <w:jc w:val="center"/>
            </w:pPr>
          </w:p>
          <w:p w:rsidR="00754A6A" w:rsidRPr="00754A6A" w:rsidRDefault="00F833C7" w:rsidP="00823211">
            <w:pPr>
              <w:ind w:right="-112"/>
              <w:jc w:val="center"/>
            </w:pPr>
            <w:r w:rsidRPr="00754A6A">
              <w:t xml:space="preserve">  </w:t>
            </w:r>
            <w:r w:rsidRPr="00754A6A">
              <w:rPr>
                <w:noProof/>
              </w:rPr>
              <w:drawing>
                <wp:inline distT="0" distB="0" distL="0" distR="0">
                  <wp:extent cx="466725" cy="581025"/>
                  <wp:effectExtent l="19050" t="0" r="9525" b="0"/>
                  <wp:docPr id="3" name="Рисунок 3" descr="Герб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662152" name="Рисунок 1" descr="Герб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54A6A" w:rsidRPr="00754A6A" w:rsidRDefault="0026299D" w:rsidP="00823211">
            <w:pPr>
              <w:jc w:val="center"/>
              <w:rPr>
                <w:bCs/>
                <w:sz w:val="22"/>
              </w:rPr>
            </w:pPr>
          </w:p>
          <w:p w:rsidR="00754A6A" w:rsidRPr="00754A6A" w:rsidRDefault="00F833C7" w:rsidP="00823211">
            <w:pPr>
              <w:jc w:val="center"/>
              <w:rPr>
                <w:bCs/>
                <w:sz w:val="22"/>
              </w:rPr>
            </w:pPr>
            <w:r w:rsidRPr="00754A6A">
              <w:rPr>
                <w:bCs/>
                <w:sz w:val="22"/>
              </w:rPr>
              <w:t xml:space="preserve"> «</w:t>
            </w:r>
            <w:proofErr w:type="spellStart"/>
            <w:r w:rsidRPr="00754A6A">
              <w:rPr>
                <w:bCs/>
                <w:sz w:val="22"/>
              </w:rPr>
              <w:t>Глазкар</w:t>
            </w:r>
            <w:proofErr w:type="spellEnd"/>
            <w:r w:rsidRPr="00754A6A">
              <w:rPr>
                <w:bCs/>
                <w:sz w:val="22"/>
              </w:rPr>
              <w:t xml:space="preserve">» </w:t>
            </w:r>
          </w:p>
          <w:p w:rsidR="00754A6A" w:rsidRPr="00754A6A" w:rsidRDefault="00F833C7" w:rsidP="00823211">
            <w:pPr>
              <w:jc w:val="center"/>
              <w:rPr>
                <w:bCs/>
                <w:sz w:val="22"/>
              </w:rPr>
            </w:pPr>
            <w:r w:rsidRPr="00754A6A">
              <w:rPr>
                <w:bCs/>
                <w:sz w:val="22"/>
              </w:rPr>
              <w:t xml:space="preserve">муниципал </w:t>
            </w:r>
            <w:proofErr w:type="spellStart"/>
            <w:r w:rsidRPr="00754A6A">
              <w:rPr>
                <w:bCs/>
                <w:sz w:val="22"/>
              </w:rPr>
              <w:t>кылдытэт</w:t>
            </w:r>
            <w:proofErr w:type="spellEnd"/>
            <w:r w:rsidRPr="00754A6A">
              <w:rPr>
                <w:bCs/>
                <w:sz w:val="22"/>
              </w:rPr>
              <w:t xml:space="preserve"> </w:t>
            </w:r>
          </w:p>
          <w:p w:rsidR="00754A6A" w:rsidRPr="00754A6A" w:rsidRDefault="0026299D" w:rsidP="00823211">
            <w:pPr>
              <w:jc w:val="center"/>
              <w:rPr>
                <w:bCs/>
              </w:rPr>
            </w:pPr>
          </w:p>
        </w:tc>
      </w:tr>
    </w:tbl>
    <w:p w:rsidR="00754A6A" w:rsidRPr="00754A6A" w:rsidRDefault="0026299D" w:rsidP="00754A6A">
      <w:pPr>
        <w:jc w:val="center"/>
      </w:pPr>
    </w:p>
    <w:p w:rsidR="00754A6A" w:rsidRPr="00754A6A" w:rsidRDefault="0026299D" w:rsidP="00754A6A">
      <w:pPr>
        <w:jc w:val="center"/>
      </w:pPr>
    </w:p>
    <w:p w:rsidR="00754A6A" w:rsidRPr="00754A6A" w:rsidRDefault="00F833C7" w:rsidP="00754A6A">
      <w:pPr>
        <w:jc w:val="center"/>
      </w:pPr>
      <w:r w:rsidRPr="00754A6A">
        <w:rPr>
          <w:b/>
          <w:sz w:val="28"/>
          <w:szCs w:val="28"/>
        </w:rPr>
        <w:t>ПОСТАНОВЛЕНИЕ ГЛАВЫ ГОРОДА ГЛАЗОВА</w:t>
      </w:r>
      <w:r w:rsidRPr="00754A6A">
        <w:t xml:space="preserve"> </w:t>
      </w:r>
    </w:p>
    <w:p w:rsidR="00754A6A" w:rsidRPr="00754A6A" w:rsidRDefault="0026299D" w:rsidP="00754A6A">
      <w:pPr>
        <w:jc w:val="center"/>
      </w:pPr>
    </w:p>
    <w:p w:rsidR="00B81F87" w:rsidRPr="00D86643" w:rsidRDefault="00F833C7" w:rsidP="00754A6A">
      <w:pPr>
        <w:jc w:val="center"/>
        <w:rPr>
          <w:rStyle w:val="12"/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r>
        <w:t>____</w:t>
      </w:r>
      <w:r w:rsidR="003E4F3A">
        <w:t>06.09.2019</w:t>
      </w:r>
      <w:r>
        <w:t>____                                                                 № ___</w:t>
      </w:r>
      <w:r w:rsidR="003E4F3A">
        <w:t>2/29</w:t>
      </w:r>
      <w:r>
        <w:t>____</w:t>
      </w:r>
      <w:bookmarkEnd w:id="0"/>
      <w:bookmarkEnd w:id="1"/>
    </w:p>
    <w:p w:rsidR="00D623C2" w:rsidRPr="000422CE" w:rsidRDefault="0026299D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D623C2" w:rsidRPr="00B4471F" w:rsidRDefault="00F833C7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  <w:r w:rsidRPr="00B4471F">
        <w:rPr>
          <w:rStyle w:val="af3"/>
          <w:b/>
          <w:color w:val="auto"/>
        </w:rPr>
        <w:t>О проведении публичных слушаний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18:28:000031:2458 по адресу: Удмуртская Республика, г. Глазов, ул. Короленко»</w:t>
      </w:r>
    </w:p>
    <w:p w:rsidR="00AC14C7" w:rsidRPr="0099594C" w:rsidRDefault="0026299D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D97C8B" w:rsidRPr="0099594C" w:rsidRDefault="00D97C8B" w:rsidP="00D97C8B">
      <w:pPr>
        <w:spacing w:line="360" w:lineRule="auto"/>
        <w:ind w:firstLine="720"/>
        <w:jc w:val="both"/>
        <w:rPr>
          <w:color w:val="FF0000"/>
        </w:rPr>
      </w:pPr>
      <w:r w:rsidRPr="0099594C">
        <w:t>Руководствуясь статьями 5.1, 39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Глазовской городской Думы от 27.06.2018 №369,</w:t>
      </w:r>
      <w:r w:rsidRPr="0099594C">
        <w:rPr>
          <w:color w:val="FF0000"/>
        </w:rPr>
        <w:t xml:space="preserve">          </w:t>
      </w:r>
    </w:p>
    <w:p w:rsidR="00D97C8B" w:rsidRPr="0099594C" w:rsidRDefault="00D97C8B" w:rsidP="00D97C8B">
      <w:pPr>
        <w:spacing w:line="360" w:lineRule="auto"/>
        <w:jc w:val="both"/>
        <w:rPr>
          <w:color w:val="FF0000"/>
        </w:rPr>
      </w:pPr>
    </w:p>
    <w:p w:rsidR="00D97C8B" w:rsidRPr="0099594C" w:rsidRDefault="00D97C8B" w:rsidP="00D97C8B">
      <w:pPr>
        <w:pStyle w:val="210"/>
        <w:spacing w:line="360" w:lineRule="auto"/>
        <w:ind w:right="0"/>
        <w:rPr>
          <w:b/>
          <w:szCs w:val="24"/>
        </w:rPr>
      </w:pPr>
      <w:r w:rsidRPr="0099594C">
        <w:rPr>
          <w:b/>
          <w:szCs w:val="24"/>
        </w:rPr>
        <w:t>П О С Т А Н О В Л Я Ю:</w:t>
      </w:r>
    </w:p>
    <w:p w:rsidR="00D97C8B" w:rsidRPr="0099594C" w:rsidRDefault="00D97C8B" w:rsidP="00D97C8B">
      <w:pPr>
        <w:spacing w:line="360" w:lineRule="auto"/>
        <w:jc w:val="both"/>
        <w:rPr>
          <w:color w:val="FF0000"/>
        </w:rPr>
      </w:pPr>
    </w:p>
    <w:p w:rsidR="00D97C8B" w:rsidRPr="0099594C" w:rsidRDefault="00D97C8B" w:rsidP="00D97C8B">
      <w:pPr>
        <w:pStyle w:val="a5"/>
        <w:spacing w:line="360" w:lineRule="auto"/>
        <w:ind w:right="-1" w:firstLine="709"/>
      </w:pPr>
      <w:r w:rsidRPr="0099594C">
        <w:t>1. Назначить публичные слушания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18:28:000031:2458 по адресу: Удмуртская Республика, г. Глазов, ул. Короленко».</w:t>
      </w:r>
    </w:p>
    <w:p w:rsidR="00D97C8B" w:rsidRPr="0099594C" w:rsidRDefault="00D97C8B" w:rsidP="00D97C8B">
      <w:pPr>
        <w:pStyle w:val="a5"/>
        <w:spacing w:line="360" w:lineRule="auto"/>
        <w:ind w:right="-1" w:firstLine="709"/>
      </w:pPr>
      <w:r w:rsidRPr="0099594C">
        <w:t>2. Участниками публичных слушаний являются граждане, постоянно проживающие в пределах территориальной зоны Ж2 (согласно приложению к настоящему постановлению), в границах которой расположен земельный участок по адресу: Удмуртская Республика, г. Глазов, ул. Короленко, в отношении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данный проект.</w:t>
      </w:r>
    </w:p>
    <w:p w:rsidR="00D97C8B" w:rsidRPr="0099594C" w:rsidRDefault="00D97C8B" w:rsidP="00D97C8B">
      <w:pPr>
        <w:spacing w:line="360" w:lineRule="auto"/>
        <w:ind w:firstLine="720"/>
        <w:jc w:val="both"/>
      </w:pPr>
      <w:r w:rsidRPr="0099594C">
        <w:lastRenderedPageBreak/>
        <w:t>3. Собрание участников публичных слушаний провести 19.09.2019 года в 16 часов 00 минут, в помещении, расположенном по адресу: Удмуртская Республика, г. Глазов, ул. Энгельса, д.18.</w:t>
      </w:r>
    </w:p>
    <w:p w:rsidR="00D97C8B" w:rsidRPr="0099594C" w:rsidRDefault="00D97C8B" w:rsidP="00D97C8B">
      <w:pPr>
        <w:spacing w:line="360" w:lineRule="auto"/>
        <w:ind w:firstLine="720"/>
        <w:jc w:val="both"/>
      </w:pPr>
      <w:r w:rsidRPr="0099594C">
        <w:t xml:space="preserve">4. Назначить управление архитектуры и градостроительства Администрации города Глазова организатором публичных слушаний. </w:t>
      </w:r>
    </w:p>
    <w:p w:rsidR="0099594C" w:rsidRPr="0099594C" w:rsidRDefault="0099594C" w:rsidP="0099594C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right="-1" w:firstLine="709"/>
      </w:pPr>
      <w:r w:rsidRPr="0099594C">
        <w:t xml:space="preserve">Управлению архитектуры и градостроительства Администрации города Глазова: </w:t>
      </w:r>
    </w:p>
    <w:p w:rsidR="0099594C" w:rsidRPr="0099594C" w:rsidRDefault="0099594C" w:rsidP="0099594C">
      <w:pPr>
        <w:pStyle w:val="a5"/>
        <w:spacing w:line="360" w:lineRule="auto"/>
        <w:ind w:right="-1" w:firstLine="709"/>
      </w:pPr>
      <w:r w:rsidRPr="0099594C">
        <w:t>- подготовить оповещение о начале публичных слушаний в течение трех рабочих дней со дня издания настоящего постановления и опубликовать его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информационных стендах в здании управления архитектуры и градостроительства, по адресу: УР, г. Глазов, ул. Энгельса, д. 18, и в границах территории в отношении которой подготовлен проект;</w:t>
      </w:r>
    </w:p>
    <w:p w:rsidR="0099594C" w:rsidRPr="0099594C" w:rsidRDefault="0099594C" w:rsidP="0099594C">
      <w:pPr>
        <w:pStyle w:val="a5"/>
        <w:spacing w:line="360" w:lineRule="auto"/>
        <w:ind w:right="-1" w:firstLine="709"/>
      </w:pPr>
      <w:r w:rsidRPr="0099594C">
        <w:t>- организовать открытие экспозиции проекта по адресу: УР, г. Глазов, ул. Энгельса, 18, 1 этаж (здание управления архитектуры и градостроительства Администрации города Глазова).</w:t>
      </w:r>
    </w:p>
    <w:p w:rsidR="0099594C" w:rsidRPr="0099594C" w:rsidRDefault="0099594C" w:rsidP="0099594C">
      <w:pPr>
        <w:pStyle w:val="a5"/>
        <w:spacing w:line="360" w:lineRule="auto"/>
        <w:ind w:right="-1" w:firstLine="709"/>
      </w:pPr>
      <w:r w:rsidRPr="0099594C">
        <w:t>6. Установить следующие места для ознакомления с проектом, выносимым на публичные слушания:</w:t>
      </w:r>
    </w:p>
    <w:p w:rsidR="0099594C" w:rsidRPr="0099594C" w:rsidRDefault="0099594C" w:rsidP="0099594C">
      <w:pPr>
        <w:pStyle w:val="a5"/>
        <w:spacing w:line="360" w:lineRule="auto"/>
        <w:ind w:right="-1" w:firstLine="709"/>
      </w:pPr>
      <w:r w:rsidRPr="0099594C">
        <w:t>- управление архитектуры и градостроительства Администрации города Глазова (УР, г. Глазов, ул. Энгельса, 18, 1 этаж);</w:t>
      </w:r>
    </w:p>
    <w:p w:rsidR="0099594C" w:rsidRPr="0099594C" w:rsidRDefault="0099594C" w:rsidP="0099594C">
      <w:pPr>
        <w:pStyle w:val="a5"/>
        <w:spacing w:line="360" w:lineRule="auto"/>
        <w:ind w:right="-1" w:firstLine="709"/>
      </w:pPr>
      <w:r w:rsidRPr="0099594C">
        <w:t xml:space="preserve">- информационный стенд на границе земельного участка по адресу: УР, г. Глазов, ул. </w:t>
      </w:r>
      <w:r w:rsidR="00E70719">
        <w:t>Короленко</w:t>
      </w:r>
      <w:r w:rsidRPr="0099594C">
        <w:t>.</w:t>
      </w:r>
    </w:p>
    <w:p w:rsidR="0099594C" w:rsidRPr="0099594C" w:rsidRDefault="0099594C" w:rsidP="0099594C">
      <w:pPr>
        <w:pStyle w:val="a5"/>
        <w:spacing w:line="360" w:lineRule="auto"/>
        <w:ind w:right="-1" w:firstLine="709"/>
      </w:pPr>
      <w:r w:rsidRPr="0099594C">
        <w:t>- официальный сайт муниципального образования "Город Глазов" в информационно-телекоммуникационной сети "Интернет".</w:t>
      </w:r>
    </w:p>
    <w:p w:rsidR="0099594C" w:rsidRPr="0099594C" w:rsidRDefault="00E70719" w:rsidP="0099594C">
      <w:pPr>
        <w:tabs>
          <w:tab w:val="left" w:pos="1134"/>
        </w:tabs>
        <w:spacing w:line="360" w:lineRule="auto"/>
        <w:ind w:firstLine="708"/>
        <w:jc w:val="both"/>
      </w:pPr>
      <w:r>
        <w:t>7</w:t>
      </w:r>
      <w:r w:rsidR="0099594C" w:rsidRPr="0099594C">
        <w:t>. Опубликовать настоящее постановление на официальном сайте муниципального образования "Город Глазов" в информационно-телекоммуникационной сети "Интернет".</w:t>
      </w:r>
    </w:p>
    <w:p w:rsidR="0099594C" w:rsidRPr="0099594C" w:rsidRDefault="00E70719" w:rsidP="0099594C">
      <w:pPr>
        <w:spacing w:line="360" w:lineRule="auto"/>
        <w:ind w:firstLine="708"/>
        <w:jc w:val="both"/>
      </w:pPr>
      <w:r>
        <w:t>8</w:t>
      </w:r>
      <w:r w:rsidR="0099594C" w:rsidRPr="0099594C">
        <w:t xml:space="preserve">. Контроль за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="0099594C" w:rsidRPr="0099594C">
        <w:t>Блинова</w:t>
      </w:r>
      <w:proofErr w:type="spellEnd"/>
      <w:r w:rsidR="0099594C" w:rsidRPr="0099594C">
        <w:t>.</w:t>
      </w:r>
    </w:p>
    <w:p w:rsidR="00AC14C7" w:rsidRPr="0099594C" w:rsidRDefault="0026299D" w:rsidP="0099594C">
      <w:pPr>
        <w:spacing w:line="360" w:lineRule="auto"/>
        <w:jc w:val="both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AC14C7" w:rsidRPr="0099594C" w:rsidRDefault="0026299D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99594C" w:rsidRDefault="00F833C7" w:rsidP="00AC14C7">
      <w:pP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  <w:r w:rsidRPr="0099594C">
        <w:rPr>
          <w:rStyle w:val="af3"/>
          <w:color w:val="auto"/>
        </w:rPr>
        <w:t>Глава города Глазова</w:t>
      </w:r>
      <w:r w:rsidRPr="0099594C"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 w:rsidRPr="0099594C"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 w:rsidRPr="0099594C"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 w:rsidRPr="0099594C"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 w:rsidRPr="0099594C"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 w:rsidRPr="0099594C"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 w:rsidRPr="0099594C">
        <w:rPr>
          <w:rStyle w:val="af3"/>
          <w:color w:val="auto"/>
        </w:rPr>
        <w:t>С.Н. Коновалов</w:t>
      </w:r>
    </w:p>
    <w:p w:rsidR="00AC14C7" w:rsidRPr="00754A6A" w:rsidRDefault="00F833C7" w:rsidP="003E4F3A">
      <w:pPr>
        <w:spacing w:line="360" w:lineRule="auto"/>
        <w:jc w:val="center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AC14C7" w:rsidRDefault="0026299D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D30A3" w:rsidRDefault="000D30A3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D30A3" w:rsidRPr="00924758" w:rsidRDefault="000D30A3" w:rsidP="000D30A3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  <w:r w:rsidRPr="00924758"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  <w:t xml:space="preserve">Приложение </w:t>
      </w:r>
    </w:p>
    <w:p w:rsidR="000D30A3" w:rsidRPr="00924758" w:rsidRDefault="000D30A3" w:rsidP="000D30A3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  <w:r w:rsidRPr="00924758"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  <w:t>к постановлению Главы города Глазова</w:t>
      </w:r>
    </w:p>
    <w:p w:rsidR="000D30A3" w:rsidRDefault="000D30A3" w:rsidP="000D30A3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  <w:r w:rsidRPr="00924758"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  <w:t>от _</w:t>
      </w:r>
      <w:r w:rsidR="003E4F3A"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  <w:t>06.09.</w:t>
      </w:r>
      <w:r w:rsidRPr="00924758"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  <w:t>201</w:t>
      </w:r>
      <w: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  <w:t>9</w:t>
      </w:r>
      <w:r w:rsidRPr="00924758"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  <w:t xml:space="preserve"> №___</w:t>
      </w:r>
      <w:r w:rsidR="003E4F3A"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  <w:t>2/29</w:t>
      </w:r>
      <w:r w:rsidRPr="00924758"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  <w:t>____</w:t>
      </w:r>
    </w:p>
    <w:p w:rsidR="000D30A3" w:rsidRPr="00924758" w:rsidRDefault="000D30A3" w:rsidP="000D30A3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0D30A3" w:rsidRDefault="00FE7614" w:rsidP="000D30A3">
      <w:pPr>
        <w:pStyle w:val="a5"/>
        <w:tabs>
          <w:tab w:val="left" w:pos="0"/>
        </w:tabs>
        <w:spacing w:line="360" w:lineRule="auto"/>
        <w:ind w:right="-1"/>
        <w:jc w:val="right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8" type="#_x0000_t32" style="position:absolute;left:0;text-align:left;margin-left:115.9pt;margin-top:60.75pt;width:43.85pt;height:48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" strokecolor="#10253f" strokeweight="1p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7" type="#_x0000_t202" style="position:absolute;left:0;text-align:left;margin-left:17.6pt;margin-top:24.4pt;width:1in;height:36.3pt;z-index:2516602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" fillcolor="#d6fadf">
            <v:fill opacity="32125f"/>
            <v:textbox>
              <w:txbxContent>
                <w:p w:rsidR="000D30A3" w:rsidRDefault="000D30A3" w:rsidP="000D30A3">
                  <w:r>
                    <w:t>Граница территориальной</w:t>
                  </w:r>
                </w:p>
                <w:p w:rsidR="000D30A3" w:rsidRDefault="000D30A3" w:rsidP="000D30A3">
                  <w:r>
                    <w:t>зоны Ж2</w:t>
                  </w:r>
                </w:p>
              </w:txbxContent>
            </v:textbox>
          </v:shape>
        </w:pict>
      </w:r>
      <w:r>
        <w:rPr>
          <w:noProof/>
        </w:rPr>
        <w:pict>
          <v:shape id="Полилиния 4" o:spid="_x0000_s1026" style="position:absolute;left:0;text-align:left;margin-left:64.15pt;margin-top:61pt;width:382.25pt;height:49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4634,6322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" path="m1446414,l4819996,1673629r34638,126077l3589401,4927070r28331,686795l3387422,5603828v1041,-51286,2082,-49516,3123,-100802l2876203,5482258r-3121,23889l2061556,5503025v-3387,101877,-21705,396932,-43410,793864c1999755,6315717,1985578,6273863,1967617,6322404l872836,6317672,864523,5270269r-257694,l606829,5411585r-174567,8313l432262,5702531,,5702531,49876,3408218,1446414,xe" filled="f" strokecolor="#17375e" strokeweight="3pt">
            <v:path arrowok="t" o:connecttype="custom" o:connectlocs="1446414,0;4819996,1673629;4854634,1799706;3589401,4927070;3617732,5613865;3387422,5603828;3390545,5503026;2876203,5482258;2873082,5506147;2061556,5503025;2018146,6296889;1967617,6322404;872836,6317672;864523,5270269;606829,5270269;606829,5411585;432262,5419898;432262,5702531;0,5702531;49876,3408218;1446414,0" o:connectangles="0,0,0,0,0,0,0,0,0,0,0,0,0,0,0,0,0,0,0,0,0"/>
          </v:shape>
        </w:pict>
      </w:r>
      <w:r w:rsidR="000D30A3">
        <w:rPr>
          <w:noProof/>
        </w:rPr>
        <w:drawing>
          <wp:inline distT="0" distB="0" distL="0" distR="0">
            <wp:extent cx="5993765" cy="7498080"/>
            <wp:effectExtent l="0" t="0" r="6985" b="7620"/>
            <wp:docPr id="1" name="Рисунок 1" descr="F:\Мои документы 2\Комиссия по землепользованию\_Публичные слушания\2019\Храм\зона 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 2\Комиссия по землепользованию\_Публичные слушания\2019\Храм\зона Ж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A3" w:rsidRDefault="000D30A3" w:rsidP="000D30A3">
      <w:pPr>
        <w:pStyle w:val="a5"/>
        <w:tabs>
          <w:tab w:val="left" w:pos="0"/>
        </w:tabs>
        <w:spacing w:line="360" w:lineRule="auto"/>
        <w:ind w:right="-1"/>
        <w:jc w:val="right"/>
      </w:pPr>
    </w:p>
    <w:p w:rsidR="000D30A3" w:rsidRDefault="000D30A3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0D30A3" w:rsidRPr="000422CE" w:rsidRDefault="000D30A3" w:rsidP="00821003">
      <w:pPr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bookmarkStart w:id="2" w:name="_GoBack"/>
      <w:bookmarkEnd w:id="2"/>
    </w:p>
    <w:sectPr w:rsidR="000D30A3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99D" w:rsidRDefault="0026299D">
      <w:r>
        <w:separator/>
      </w:r>
    </w:p>
  </w:endnote>
  <w:endnote w:type="continuationSeparator" w:id="0">
    <w:p w:rsidR="0026299D" w:rsidRDefault="002629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99D" w:rsidRDefault="0026299D">
      <w:r>
        <w:separator/>
      </w:r>
    </w:p>
  </w:footnote>
  <w:footnote w:type="continuationSeparator" w:id="0">
    <w:p w:rsidR="0026299D" w:rsidRDefault="002629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FE7614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833C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26299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FE7614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833C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E4F3A">
      <w:rPr>
        <w:rStyle w:val="a4"/>
        <w:noProof/>
      </w:rPr>
      <w:t>3</w:t>
    </w:r>
    <w:r>
      <w:rPr>
        <w:rStyle w:val="a4"/>
      </w:rPr>
      <w:fldChar w:fldCharType="end"/>
    </w:r>
  </w:p>
  <w:p w:rsidR="00352FCB" w:rsidRDefault="0026299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F14C9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B8A4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7E17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7680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7EEE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A0E7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B68E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F6D9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0CB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0D4220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E7EB8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3620E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D4A2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8445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DAC8A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A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C271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E8AFF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C7B4DF8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86DE7EEE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D95A0F46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394CAB3E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D498697A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DE9A717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2E5A7D54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7D34A098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5DB8BCBE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F9F4CAF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A096488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E08591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5E8C4D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F6C8FF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4B6C83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E0E26C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900FF1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C2092B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EDC64270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309AE132" w:tentative="1">
      <w:start w:val="1"/>
      <w:numFmt w:val="lowerLetter"/>
      <w:lvlText w:val="%2."/>
      <w:lvlJc w:val="left"/>
      <w:pPr>
        <w:ind w:left="1440" w:hanging="360"/>
      </w:pPr>
    </w:lvl>
    <w:lvl w:ilvl="2" w:tplc="E2289A40" w:tentative="1">
      <w:start w:val="1"/>
      <w:numFmt w:val="lowerRoman"/>
      <w:lvlText w:val="%3."/>
      <w:lvlJc w:val="right"/>
      <w:pPr>
        <w:ind w:left="2160" w:hanging="180"/>
      </w:pPr>
    </w:lvl>
    <w:lvl w:ilvl="3" w:tplc="21869430" w:tentative="1">
      <w:start w:val="1"/>
      <w:numFmt w:val="decimal"/>
      <w:lvlText w:val="%4."/>
      <w:lvlJc w:val="left"/>
      <w:pPr>
        <w:ind w:left="2880" w:hanging="360"/>
      </w:pPr>
    </w:lvl>
    <w:lvl w:ilvl="4" w:tplc="7B144186" w:tentative="1">
      <w:start w:val="1"/>
      <w:numFmt w:val="lowerLetter"/>
      <w:lvlText w:val="%5."/>
      <w:lvlJc w:val="left"/>
      <w:pPr>
        <w:ind w:left="3600" w:hanging="360"/>
      </w:pPr>
    </w:lvl>
    <w:lvl w:ilvl="5" w:tplc="2D823C48" w:tentative="1">
      <w:start w:val="1"/>
      <w:numFmt w:val="lowerRoman"/>
      <w:lvlText w:val="%6."/>
      <w:lvlJc w:val="right"/>
      <w:pPr>
        <w:ind w:left="4320" w:hanging="180"/>
      </w:pPr>
    </w:lvl>
    <w:lvl w:ilvl="6" w:tplc="F124B97A" w:tentative="1">
      <w:start w:val="1"/>
      <w:numFmt w:val="decimal"/>
      <w:lvlText w:val="%7."/>
      <w:lvlJc w:val="left"/>
      <w:pPr>
        <w:ind w:left="5040" w:hanging="360"/>
      </w:pPr>
    </w:lvl>
    <w:lvl w:ilvl="7" w:tplc="0D3625F2" w:tentative="1">
      <w:start w:val="1"/>
      <w:numFmt w:val="lowerLetter"/>
      <w:lvlText w:val="%8."/>
      <w:lvlJc w:val="left"/>
      <w:pPr>
        <w:ind w:left="5760" w:hanging="360"/>
      </w:pPr>
    </w:lvl>
    <w:lvl w:ilvl="8" w:tplc="3B4652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C88AC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EA76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A881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5A8A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C464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FE7E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2C71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50360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7464C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D7F8CF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2B68C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387C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D6EF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AC5BD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28A3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5836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AE04C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92CB2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7A78D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3C67D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EDA466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00CB8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FED14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9889B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B28DD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08E7E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03CBA9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F274F2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5CFC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1CC9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6E63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FE21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36953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C223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AC0B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7C1D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576640FA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0BCA80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B9281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402D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10FA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DA98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B0F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E06C9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14AB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13DA116A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63A665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72CA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403E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20259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CEB59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BA8C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D03F3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564A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DD5494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164F8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FF082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3646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AE7E5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5F46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C044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60F0D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E0280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FDA06C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3E42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10F2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66B7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1C65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3408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48C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EE68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206B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853E1784"/>
    <w:lvl w:ilvl="0" w:tplc="8C7AB006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14E042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E6875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AF46D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349F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BC8D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3CE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EA42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A0BC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1CC91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8ED041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8CF4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A66EC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3E9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1CAE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5BEBA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48D6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A62E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B2035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FF449F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A3223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6B886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E066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C6E5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FC4E9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C2C5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D84C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A6459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98A4742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1F72D2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48A5E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BC0B0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98AAB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1DC2E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7C896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D402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570C2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72BE5B7E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5D46CDC2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25B4E86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7B8ACCFE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C9C4E74A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B92A295A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E9C254AE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1A28B400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404FCA6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926CAB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2F8F6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13EB5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165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5C05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2B6D6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1CFE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205A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B3409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88EE7B4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F30B2B8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AA12FD66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C84A537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3E12830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9148FA6A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372674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6D12A9C0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A63E44E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65109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D5073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B2FC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641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F4C3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7CEBE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F4D0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A236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72A0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A3CA2C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2D01F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51EA1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9011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9EA7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34264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B6C8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20C6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C64C6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F9EC904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68E6A3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50A6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A4E1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B039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F8CB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2CF6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328FE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E4FD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4B849D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CC38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5A417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3EFF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2891B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6267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DA38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CEA12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CCB0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C5643DC6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1DC21CC0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5E66CA4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45C0428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B022B10E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960DFFA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0B4650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3CDC143E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E76CA7C4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AEB2581C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B4FA4792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136A1606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411C3D90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4BA0924C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0C1AA924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5FE67AC8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E48A04EC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2C507F8C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30CAFC34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20D853C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94FE711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97EE93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2C81B3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6304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69A83C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F364CB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DC8FF8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04547B9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EA904D8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7282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06EE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14F6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0ACFA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E248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AC4D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A60A2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A13C00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B221F9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90E97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F4CA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3A7CB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56244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B436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BEB2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884CC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8F6468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36E86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01863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AE9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709C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F18FD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A6F2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C6E2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889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F78A2E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15E03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0040D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BC25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F61C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AE8F5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00AA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66CF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C8AC3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07BE47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EA7A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8CB4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54A9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FCB3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C8CA0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FAFE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4C6C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86E2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5D9B"/>
    <w:rsid w:val="000D30A3"/>
    <w:rsid w:val="00112482"/>
    <w:rsid w:val="0026299D"/>
    <w:rsid w:val="003E4F3A"/>
    <w:rsid w:val="004F1102"/>
    <w:rsid w:val="005E70B9"/>
    <w:rsid w:val="005F795D"/>
    <w:rsid w:val="00821003"/>
    <w:rsid w:val="0099594C"/>
    <w:rsid w:val="009E5D9B"/>
    <w:rsid w:val="00B4471F"/>
    <w:rsid w:val="00D97C8B"/>
    <w:rsid w:val="00E70719"/>
    <w:rsid w:val="00F833C7"/>
    <w:rsid w:val="00FE7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D97C8B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D97C8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37</cp:revision>
  <cp:lastPrinted>2019-09-03T11:35:00Z</cp:lastPrinted>
  <dcterms:created xsi:type="dcterms:W3CDTF">2016-12-16T12:43:00Z</dcterms:created>
  <dcterms:modified xsi:type="dcterms:W3CDTF">2019-09-06T05:24:00Z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