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811"/>
        <w:gridCol w:w="1135"/>
        <w:gridCol w:w="4114"/>
      </w:tblGrid>
      <w:tr w:rsidR="00066225" w:rsidRPr="002A6D72" w14:paraId="0CCDC817" w14:textId="77777777" w:rsidTr="00401B59">
        <w:trPr>
          <w:jc w:val="center"/>
        </w:trPr>
        <w:tc>
          <w:tcPr>
            <w:tcW w:w="3809" w:type="dxa"/>
            <w:vAlign w:val="center"/>
            <w:hideMark/>
          </w:tcPr>
          <w:p w14:paraId="17B7EFF1" w14:textId="77777777" w:rsidR="00066225" w:rsidRPr="002A6D72" w:rsidRDefault="00066225" w:rsidP="00401B59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bookmarkStart w:id="0" w:name="_Toc275951405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14:paraId="067CB1AB" w14:textId="77777777" w:rsidR="00066225" w:rsidRPr="002A6D72" w:rsidRDefault="00066225" w:rsidP="00401B59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14:paraId="78B8A62D" w14:textId="77777777" w:rsidR="00066225" w:rsidRPr="002A6D72" w:rsidRDefault="00066225" w:rsidP="00401B59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14:paraId="5ECC059E" w14:textId="77777777" w:rsidR="00066225" w:rsidRPr="002A6D72" w:rsidRDefault="00066225" w:rsidP="00401B59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134" w:type="dxa"/>
          </w:tcPr>
          <w:p w14:paraId="54006AF8" w14:textId="77777777" w:rsidR="00066225" w:rsidRPr="002A6D72" w:rsidRDefault="00066225" w:rsidP="0040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48D80" w14:textId="77777777" w:rsidR="00066225" w:rsidRPr="002A6D72" w:rsidRDefault="00066225" w:rsidP="00401B59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6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3E12C" wp14:editId="4BA2339E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hideMark/>
          </w:tcPr>
          <w:p w14:paraId="4285466F" w14:textId="77777777" w:rsidR="00066225" w:rsidRPr="002A6D72" w:rsidRDefault="00066225" w:rsidP="0040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14:paraId="0DEBEF7D" w14:textId="77777777" w:rsidR="00066225" w:rsidRPr="002A6D72" w:rsidRDefault="00066225" w:rsidP="0040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14:paraId="2F4F35C0" w14:textId="77777777" w:rsidR="00066225" w:rsidRPr="002A6D72" w:rsidRDefault="00066225" w:rsidP="0040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14:paraId="4D81DCD1" w14:textId="77777777" w:rsidR="00066225" w:rsidRPr="002A6D72" w:rsidRDefault="00066225" w:rsidP="0006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A011C30" w14:textId="77777777" w:rsidR="00066225" w:rsidRPr="003C69D6" w:rsidRDefault="00066225" w:rsidP="0006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6225" w14:paraId="6BE64E64" w14:textId="77777777" w:rsidTr="00401B59">
        <w:tc>
          <w:tcPr>
            <w:tcW w:w="4785" w:type="dxa"/>
          </w:tcPr>
          <w:p w14:paraId="67A3243E" w14:textId="36523650" w:rsidR="00066225" w:rsidRDefault="00066225" w:rsidP="004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C798B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14:paraId="78B2514F" w14:textId="2D1D639F" w:rsidR="00066225" w:rsidRDefault="00066225" w:rsidP="00401B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r w:rsidR="000C798B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14:paraId="30EE0258" w14:textId="77777777" w:rsidR="00066225" w:rsidRPr="00066225" w:rsidRDefault="00066225" w:rsidP="0097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68123842"/>
    </w:p>
    <w:bookmarkEnd w:id="1"/>
    <w:p w14:paraId="00A4CFB3" w14:textId="62D24D58" w:rsidR="00066225" w:rsidRPr="00976449" w:rsidRDefault="004E64B0" w:rsidP="00066225">
      <w:pPr>
        <w:spacing w:after="0" w:line="240" w:lineRule="auto"/>
        <w:ind w:left="360" w:right="305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7644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</w:p>
    <w:p w14:paraId="4DC0C185" w14:textId="2304B64A" w:rsidR="00066225" w:rsidRPr="00976449" w:rsidRDefault="00066225" w:rsidP="00066225">
      <w:pPr>
        <w:spacing w:after="0" w:line="240" w:lineRule="auto"/>
        <w:ind w:left="360" w:right="305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7644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О </w:t>
      </w:r>
      <w:r w:rsidR="00EC73EA" w:rsidRPr="0097644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Д</w:t>
      </w:r>
      <w:r w:rsidRPr="0097644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оске </w:t>
      </w:r>
      <w:r w:rsidR="00EC73EA" w:rsidRPr="0097644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</w:t>
      </w:r>
      <w:r w:rsidRPr="0097644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очета города Глазова</w:t>
      </w:r>
    </w:p>
    <w:p w14:paraId="76CCEDB2" w14:textId="77777777" w:rsidR="00066225" w:rsidRPr="00976449" w:rsidRDefault="00066225" w:rsidP="00066225">
      <w:pPr>
        <w:spacing w:after="0" w:line="240" w:lineRule="auto"/>
        <w:ind w:left="360" w:right="305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14:paraId="2EC7BDED" w14:textId="19A6087C" w:rsidR="00066225" w:rsidRPr="00976449" w:rsidRDefault="00066225" w:rsidP="00066225">
      <w:pPr>
        <w:spacing w:after="0" w:line="360" w:lineRule="auto"/>
        <w:ind w:left="360" w:right="305"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В</w:t>
      </w:r>
      <w:r w:rsidR="00BF2A6D"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целях поощрения </w:t>
      </w:r>
      <w:r w:rsidR="00BF2A6D" w:rsidRPr="00976449">
        <w:rPr>
          <w:rFonts w:ascii="Times New Roman" w:hAnsi="Times New Roman" w:cs="Times New Roman"/>
          <w:sz w:val="24"/>
          <w:szCs w:val="24"/>
        </w:rPr>
        <w:t>трудовых коллективов</w:t>
      </w:r>
      <w:r w:rsidR="00B71C42" w:rsidRPr="00976449">
        <w:rPr>
          <w:rFonts w:ascii="Times New Roman" w:hAnsi="Times New Roman" w:cs="Times New Roman"/>
          <w:sz w:val="24"/>
          <w:szCs w:val="24"/>
        </w:rPr>
        <w:t xml:space="preserve"> и граждан, внесших </w:t>
      </w:r>
      <w:r w:rsidR="00BF2A6D" w:rsidRPr="00976449">
        <w:rPr>
          <w:rFonts w:ascii="Times New Roman" w:hAnsi="Times New Roman" w:cs="Times New Roman"/>
          <w:sz w:val="24"/>
          <w:szCs w:val="24"/>
        </w:rPr>
        <w:t xml:space="preserve"> </w:t>
      </w:r>
      <w:r w:rsidR="00B71C42" w:rsidRPr="00976449">
        <w:rPr>
          <w:rFonts w:ascii="Times New Roman" w:hAnsi="Times New Roman" w:cs="Times New Roman"/>
          <w:sz w:val="24"/>
          <w:szCs w:val="24"/>
        </w:rPr>
        <w:t xml:space="preserve">значительный вклад в развитие экономики, науки, образования, охраны здоровья, культуры города Глазова, укрепление правопорядка, добившихся наивысших показателей и имеющих иные заслуги перед городом, </w:t>
      </w:r>
      <w:r w:rsidR="002737F0" w:rsidRPr="00976449">
        <w:rPr>
          <w:rFonts w:ascii="Times New Roman" w:hAnsi="Times New Roman" w:cs="Times New Roman"/>
          <w:sz w:val="24"/>
          <w:szCs w:val="24"/>
        </w:rPr>
        <w:t xml:space="preserve">в </w:t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соответствии с Федеральным законом «Об общих принципах организации местного самоуправления в Российской Федерации» от 06.10.2003 № 131-ФЗ, руководствуясь Уставом муниципального образования «Город Глазов»,</w:t>
      </w:r>
    </w:p>
    <w:p w14:paraId="3FCDF51B" w14:textId="77777777" w:rsidR="00066225" w:rsidRPr="00066225" w:rsidRDefault="00066225" w:rsidP="00066225">
      <w:pPr>
        <w:spacing w:after="0" w:line="360" w:lineRule="auto"/>
        <w:ind w:left="360" w:right="305" w:firstLine="540"/>
        <w:jc w:val="both"/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</w:pPr>
    </w:p>
    <w:p w14:paraId="5B40D5A3" w14:textId="11A03C11" w:rsidR="00066225" w:rsidRDefault="00066225" w:rsidP="009B32B8">
      <w:pPr>
        <w:spacing w:after="0" w:line="360" w:lineRule="auto"/>
        <w:ind w:left="360" w:right="305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066225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 О С Т А Н О В Л Я Ю:</w:t>
      </w:r>
    </w:p>
    <w:p w14:paraId="4B2D026F" w14:textId="02323813" w:rsidR="002737F0" w:rsidRPr="00976449" w:rsidRDefault="002737F0" w:rsidP="002737F0">
      <w:pPr>
        <w:pStyle w:val="a6"/>
        <w:numPr>
          <w:ilvl w:val="0"/>
          <w:numId w:val="1"/>
        </w:numPr>
        <w:spacing w:after="0" w:line="360" w:lineRule="auto"/>
        <w:ind w:right="305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Утвердить </w:t>
      </w:r>
      <w:r w:rsidR="00976449"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прилагаемое </w:t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Положение «О Доске Почета города Глазова» (Приложение №1);</w:t>
      </w:r>
    </w:p>
    <w:p w14:paraId="596F75A0" w14:textId="545A7480" w:rsidR="002737F0" w:rsidRPr="00976449" w:rsidRDefault="002737F0" w:rsidP="002737F0">
      <w:pPr>
        <w:pStyle w:val="a6"/>
        <w:numPr>
          <w:ilvl w:val="0"/>
          <w:numId w:val="1"/>
        </w:numPr>
        <w:spacing w:after="0" w:line="360" w:lineRule="auto"/>
        <w:ind w:right="305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Утвердить </w:t>
      </w:r>
      <w:r w:rsidR="00976449"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прилагаемое </w:t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Положение «О </w:t>
      </w:r>
      <w:bookmarkStart w:id="2" w:name="_Hlk2177100"/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Комиссии при Главе города Глазова по рассмотрению документов кандидатов для занесения на Доску Почета города Глазова</w:t>
      </w:r>
      <w:bookmarkEnd w:id="2"/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» (Приложение №2);</w:t>
      </w:r>
    </w:p>
    <w:p w14:paraId="23FCB9BF" w14:textId="63DE1E8E" w:rsidR="002737F0" w:rsidRPr="00976449" w:rsidRDefault="002737F0" w:rsidP="002737F0">
      <w:pPr>
        <w:pStyle w:val="a6"/>
        <w:numPr>
          <w:ilvl w:val="0"/>
          <w:numId w:val="1"/>
        </w:numPr>
        <w:spacing w:after="0" w:line="360" w:lineRule="auto"/>
        <w:ind w:right="305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Утвердить состав Комиссии при Главе города Глазова по рассмотрению документов кандидатов для занесения на Доску Почета города Глазова (Приложение №3)</w:t>
      </w:r>
    </w:p>
    <w:p w14:paraId="279A599A" w14:textId="32FD75C9" w:rsidR="00976449" w:rsidRDefault="00066225" w:rsidP="009B32B8">
      <w:pPr>
        <w:pStyle w:val="ConsPlusNormal"/>
        <w:numPr>
          <w:ilvl w:val="0"/>
          <w:numId w:val="1"/>
        </w:numPr>
        <w:spacing w:line="360" w:lineRule="auto"/>
        <w:jc w:val="both"/>
      </w:pPr>
      <w:r w:rsidRPr="00976449">
        <w:t>Признать утратившим</w:t>
      </w:r>
      <w:r w:rsidR="00C04E01">
        <w:t>и</w:t>
      </w:r>
      <w:r w:rsidRPr="00976449">
        <w:t xml:space="preserve"> силу </w:t>
      </w:r>
      <w:r w:rsidR="00C04E01">
        <w:t xml:space="preserve">следующие </w:t>
      </w:r>
      <w:r w:rsidRPr="00976449">
        <w:t>постановлени</w:t>
      </w:r>
      <w:r w:rsidR="002737F0" w:rsidRPr="00976449">
        <w:t>я</w:t>
      </w:r>
      <w:r w:rsidRPr="00976449">
        <w:t xml:space="preserve"> Администрации города Глазова</w:t>
      </w:r>
      <w:r w:rsidR="00976449" w:rsidRPr="00976449">
        <w:t>:</w:t>
      </w:r>
    </w:p>
    <w:p w14:paraId="2B948E7D" w14:textId="5B30DF7D" w:rsidR="00A52C0B" w:rsidRPr="00976449" w:rsidRDefault="00A52C0B" w:rsidP="007902D4">
      <w:pPr>
        <w:pStyle w:val="ConsPlusNormal"/>
        <w:spacing w:line="360" w:lineRule="auto"/>
        <w:ind w:left="900"/>
        <w:jc w:val="both"/>
      </w:pPr>
      <w:r>
        <w:t xml:space="preserve">4.1 </w:t>
      </w:r>
      <w:r w:rsidR="007902D4">
        <w:t>«</w:t>
      </w:r>
      <w:r w:rsidR="007902D4" w:rsidRPr="00A52C0B">
        <w:t>Об утверждении положения "О Доске почета города Глазова"</w:t>
      </w:r>
      <w:r w:rsidR="007902D4">
        <w:t xml:space="preserve"> </w:t>
      </w:r>
      <w:r>
        <w:t>от 30.12.2011 №13/2</w:t>
      </w:r>
      <w:r w:rsidR="007902D4">
        <w:t>;</w:t>
      </w:r>
      <w:r>
        <w:t xml:space="preserve"> </w:t>
      </w:r>
    </w:p>
    <w:p w14:paraId="088C099E" w14:textId="0E3002BB" w:rsidR="00066225" w:rsidRPr="00976449" w:rsidRDefault="00303A11" w:rsidP="007902D4">
      <w:pPr>
        <w:pStyle w:val="ConsPlusNormal"/>
        <w:spacing w:line="360" w:lineRule="auto"/>
        <w:ind w:left="900"/>
        <w:jc w:val="both"/>
      </w:pPr>
      <w:r w:rsidRPr="00976449">
        <w:t>4.</w:t>
      </w:r>
      <w:r w:rsidR="00CB73EE">
        <w:t>2</w:t>
      </w:r>
      <w:r w:rsidRPr="00976449">
        <w:t xml:space="preserve"> </w:t>
      </w:r>
      <w:r w:rsidR="00066225" w:rsidRPr="00976449">
        <w:t>«Об утверждении новой редакции положения «О Доске почета города Глазова»</w:t>
      </w:r>
      <w:r w:rsidR="007902D4" w:rsidRPr="007902D4">
        <w:t xml:space="preserve"> </w:t>
      </w:r>
      <w:r w:rsidR="007902D4" w:rsidRPr="00976449">
        <w:t>от 29.07.2016 №13/5</w:t>
      </w:r>
      <w:r w:rsidR="007902D4">
        <w:t>;</w:t>
      </w:r>
    </w:p>
    <w:p w14:paraId="65F0082F" w14:textId="33C2EC1E" w:rsidR="00303A11" w:rsidRPr="00976449" w:rsidRDefault="00303A11" w:rsidP="007902D4">
      <w:pPr>
        <w:pStyle w:val="ConsPlusNormal"/>
        <w:numPr>
          <w:ilvl w:val="1"/>
          <w:numId w:val="5"/>
        </w:numPr>
        <w:spacing w:line="360" w:lineRule="auto"/>
        <w:ind w:left="900" w:hanging="49"/>
        <w:jc w:val="both"/>
      </w:pPr>
      <w:r w:rsidRPr="00976449">
        <w:t xml:space="preserve"> «О внесении изменений в Положение «О Доске почета города Глазова», утвержденное постановлением Администрации города Глазова от 29.07.2016 года № 13/5 «Об утверждении новой редакции положения </w:t>
      </w:r>
      <w:r w:rsidR="007902D4">
        <w:t>«О Доске почета города Глазова»</w:t>
      </w:r>
      <w:r w:rsidR="007902D4" w:rsidRPr="007902D4">
        <w:t xml:space="preserve"> </w:t>
      </w:r>
      <w:r w:rsidR="007902D4" w:rsidRPr="00976449">
        <w:t>от 18.07.2017 №13/4</w:t>
      </w:r>
      <w:r w:rsidR="007902D4">
        <w:t>;</w:t>
      </w:r>
    </w:p>
    <w:p w14:paraId="1B0D7919" w14:textId="4336E44E" w:rsidR="00303A11" w:rsidRDefault="00303A11" w:rsidP="007902D4">
      <w:pPr>
        <w:pStyle w:val="ConsPlusNormal"/>
        <w:numPr>
          <w:ilvl w:val="1"/>
          <w:numId w:val="5"/>
        </w:numPr>
        <w:spacing w:line="360" w:lineRule="auto"/>
        <w:ind w:left="900" w:hanging="49"/>
        <w:jc w:val="both"/>
      </w:pPr>
      <w:r w:rsidRPr="00976449">
        <w:lastRenderedPageBreak/>
        <w:t xml:space="preserve"> «О внесении изменений в Положение «О Доске почета города Глазова», утвержденное постановлением Администрации города Глазова от 29.07.2016 года № 13/5 «Об утверждении новой редакции положения «О Доске почета города Глазова»</w:t>
      </w:r>
      <w:r w:rsidR="007902D4" w:rsidRPr="007902D4">
        <w:t xml:space="preserve"> </w:t>
      </w:r>
      <w:r w:rsidR="007902D4" w:rsidRPr="00976449">
        <w:t>от 31.08.2017 №13/8</w:t>
      </w:r>
      <w:r w:rsidR="007902D4">
        <w:t>;</w:t>
      </w:r>
    </w:p>
    <w:p w14:paraId="52F78AF4" w14:textId="0DB6BBCE" w:rsidR="00B65C83" w:rsidRDefault="00B65C83" w:rsidP="007902D4">
      <w:pPr>
        <w:pStyle w:val="ConsPlusNormal"/>
        <w:numPr>
          <w:ilvl w:val="1"/>
          <w:numId w:val="5"/>
        </w:numPr>
        <w:spacing w:line="360" w:lineRule="auto"/>
        <w:ind w:left="900" w:hanging="49"/>
        <w:jc w:val="both"/>
      </w:pPr>
      <w:r>
        <w:t xml:space="preserve"> «О внесении изменений в Положение «О Доске почета города Глазова», утвержденное постановлением Администрации города Глазова от 29.07.2016 года № 13/5 (в ред. от 18.07.2017 года № 13/4, от 31.08.2017 года № 13/8)»</w:t>
      </w:r>
      <w:r w:rsidR="007902D4">
        <w:t xml:space="preserve"> от </w:t>
      </w:r>
      <w:r w:rsidR="007902D4" w:rsidRPr="00B65C83">
        <w:t>30.11.2017</w:t>
      </w:r>
      <w:r w:rsidR="007902D4">
        <w:t xml:space="preserve"> № 13/15;</w:t>
      </w:r>
    </w:p>
    <w:p w14:paraId="4C3CCFCC" w14:textId="6317A532" w:rsidR="00CB73EE" w:rsidRPr="00976449" w:rsidRDefault="00CB73EE" w:rsidP="007902D4">
      <w:pPr>
        <w:pStyle w:val="ConsPlusNormal"/>
        <w:numPr>
          <w:ilvl w:val="1"/>
          <w:numId w:val="5"/>
        </w:numPr>
        <w:spacing w:line="360" w:lineRule="auto"/>
        <w:ind w:left="900" w:hanging="49"/>
        <w:jc w:val="both"/>
      </w:pPr>
      <w:r>
        <w:t xml:space="preserve"> «</w:t>
      </w:r>
      <w:r w:rsidRPr="00CB73EE">
        <w:t>Об утверждении положения "О Комиссии при Главе Администрации города Глазова по рассмотрению документов кандидатов для занесения на Доску почета город Глазова"</w:t>
      </w:r>
      <w:r w:rsidR="007902D4" w:rsidRPr="007902D4">
        <w:t xml:space="preserve"> </w:t>
      </w:r>
      <w:r w:rsidR="007902D4">
        <w:t>от 26.01.2012 №13/1;</w:t>
      </w:r>
    </w:p>
    <w:p w14:paraId="017AA482" w14:textId="56BE673A" w:rsidR="00976449" w:rsidRPr="00976449" w:rsidRDefault="00976449" w:rsidP="007902D4">
      <w:pPr>
        <w:pStyle w:val="ConsPlusNormal"/>
        <w:numPr>
          <w:ilvl w:val="1"/>
          <w:numId w:val="5"/>
        </w:numPr>
        <w:spacing w:line="360" w:lineRule="auto"/>
        <w:ind w:left="900" w:hanging="49"/>
        <w:jc w:val="both"/>
      </w:pPr>
      <w:r w:rsidRPr="00976449">
        <w:t xml:space="preserve"> «Об утверждении новой редакции положения «О Комиссии при Главе города Глазова по рассмотрению документов кандидатов для занесения </w:t>
      </w:r>
      <w:r w:rsidR="007902D4">
        <w:t>на Доску почета города Глазова»</w:t>
      </w:r>
      <w:r w:rsidR="007902D4" w:rsidRPr="007902D4">
        <w:t xml:space="preserve"> </w:t>
      </w:r>
      <w:r w:rsidR="007902D4" w:rsidRPr="00976449">
        <w:t>от 05.08.2016 года № 13/6</w:t>
      </w:r>
      <w:r w:rsidR="007902D4">
        <w:t>;</w:t>
      </w:r>
    </w:p>
    <w:p w14:paraId="71CF490D" w14:textId="73A1F2C1" w:rsidR="00976449" w:rsidRDefault="00976449" w:rsidP="007902D4">
      <w:pPr>
        <w:pStyle w:val="ConsPlusNormal"/>
        <w:numPr>
          <w:ilvl w:val="1"/>
          <w:numId w:val="5"/>
        </w:numPr>
        <w:spacing w:line="360" w:lineRule="auto"/>
        <w:ind w:left="900" w:hanging="49"/>
        <w:jc w:val="both"/>
      </w:pPr>
      <w:r w:rsidRPr="00976449">
        <w:t xml:space="preserve"> «</w:t>
      </w:r>
      <w:r w:rsidR="00303A11" w:rsidRPr="00976449">
        <w:t xml:space="preserve">О внесении изменений в Положение «О Комиссии при Главе города Глазова по рассмотрению документов кандидатов для занесения </w:t>
      </w:r>
      <w:r w:rsidR="007902D4">
        <w:t>на Доску почета города Глазова»,</w:t>
      </w:r>
      <w:r w:rsidR="00303A11" w:rsidRPr="00976449">
        <w:t xml:space="preserve"> утвержденное постановлением Администрации города Глазова от 05.08.2016 года № 13/6 «Об утверждении новой редакции положения «О Комиссии при Главе города Глазова по рассмотрению документов кандидатов для занесения на Доску почета города Глазова</w:t>
      </w:r>
      <w:r w:rsidR="007902D4">
        <w:t>»</w:t>
      </w:r>
      <w:r w:rsidR="007902D4" w:rsidRPr="007902D4">
        <w:t xml:space="preserve"> </w:t>
      </w:r>
      <w:r w:rsidR="007902D4" w:rsidRPr="00976449">
        <w:t>от 18.07.2017 №13/5</w:t>
      </w:r>
      <w:r w:rsidRPr="00976449">
        <w:t>;</w:t>
      </w:r>
    </w:p>
    <w:p w14:paraId="1E2080FA" w14:textId="7D3EB957" w:rsidR="00CB73EE" w:rsidRPr="00976449" w:rsidRDefault="00CB73EE" w:rsidP="007902D4">
      <w:pPr>
        <w:pStyle w:val="ConsPlusNormal"/>
        <w:numPr>
          <w:ilvl w:val="1"/>
          <w:numId w:val="5"/>
        </w:numPr>
        <w:spacing w:line="360" w:lineRule="auto"/>
        <w:ind w:left="900" w:hanging="49"/>
        <w:jc w:val="both"/>
      </w:pPr>
      <w:r>
        <w:t xml:space="preserve"> «</w:t>
      </w:r>
      <w:r w:rsidRPr="00CB73EE">
        <w:t>О внесении изменений в Положение «О Доске почета города Глазова», утвержденное постановлением Администрации города Глазова от 29.07.2016 года № 13/5 «Об утверждении новой редакции положения «О Доске почета города Глазова</w:t>
      </w:r>
      <w:r w:rsidR="007902D4">
        <w:t>»</w:t>
      </w:r>
      <w:r w:rsidR="007902D4" w:rsidRPr="007902D4">
        <w:t xml:space="preserve"> </w:t>
      </w:r>
      <w:r w:rsidR="007902D4">
        <w:t>от 31.08.2017 №13/8</w:t>
      </w:r>
      <w:r>
        <w:t>.</w:t>
      </w:r>
    </w:p>
    <w:p w14:paraId="4A6EF616" w14:textId="4C5241A9" w:rsidR="00066225" w:rsidRPr="00976449" w:rsidRDefault="00066225" w:rsidP="00CB73EE">
      <w:pPr>
        <w:pStyle w:val="ConsPlusNormal"/>
        <w:numPr>
          <w:ilvl w:val="0"/>
          <w:numId w:val="5"/>
        </w:numPr>
        <w:spacing w:line="360" w:lineRule="auto"/>
        <w:jc w:val="both"/>
      </w:pPr>
      <w:r w:rsidRPr="00976449">
        <w:rPr>
          <w:rFonts w:eastAsia="Times New Roman"/>
          <w:iCs/>
          <w:kern w:val="32"/>
          <w:lang w:eastAsia="ru-RU"/>
        </w:rPr>
        <w:t>Настоящее постановление подлежит официальному опубликованию.</w:t>
      </w:r>
    </w:p>
    <w:p w14:paraId="0E016348" w14:textId="6D6C3265" w:rsidR="00066225" w:rsidRPr="00976449" w:rsidRDefault="00066225" w:rsidP="00CB73EE">
      <w:pPr>
        <w:pStyle w:val="ConsPlusNormal"/>
        <w:numPr>
          <w:ilvl w:val="0"/>
          <w:numId w:val="5"/>
        </w:numPr>
        <w:spacing w:line="360" w:lineRule="auto"/>
        <w:jc w:val="both"/>
      </w:pPr>
      <w:r w:rsidRPr="00976449">
        <w:rPr>
          <w:rFonts w:eastAsia="Times New Roman"/>
          <w:iCs/>
          <w:kern w:val="32"/>
          <w:lang w:eastAsia="ru-RU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14:paraId="6AD62BC6" w14:textId="355A381A" w:rsidR="00F0144C" w:rsidRPr="00976449" w:rsidRDefault="00F0144C" w:rsidP="00F0144C">
      <w:pPr>
        <w:pStyle w:val="ConsPlusNormal"/>
        <w:spacing w:line="360" w:lineRule="auto"/>
        <w:jc w:val="both"/>
        <w:rPr>
          <w:rFonts w:eastAsia="Times New Roman"/>
          <w:iCs/>
          <w:kern w:val="32"/>
          <w:lang w:eastAsia="ru-RU"/>
        </w:rPr>
      </w:pPr>
    </w:p>
    <w:p w14:paraId="612709F2" w14:textId="77777777" w:rsidR="00F0144C" w:rsidRPr="00976449" w:rsidRDefault="00F0144C" w:rsidP="00F0144C">
      <w:pPr>
        <w:pStyle w:val="ConsPlusNormal"/>
        <w:spacing w:line="360" w:lineRule="auto"/>
        <w:jc w:val="both"/>
      </w:pPr>
    </w:p>
    <w:p w14:paraId="664A6904" w14:textId="6D47182E" w:rsidR="00066225" w:rsidRPr="00976449" w:rsidRDefault="00066225" w:rsidP="00066225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Глава города Глазова</w:t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="009B32B8" w:rsidRPr="0097644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С.Н. Коновалов</w:t>
      </w:r>
    </w:p>
    <w:p w14:paraId="5B777EF1" w14:textId="124DC27D" w:rsidR="00F0144C" w:rsidRPr="00976449" w:rsidRDefault="00F0144C" w:rsidP="00066225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14:paraId="4C2AEE35" w14:textId="260134F5" w:rsidR="00F0144C" w:rsidRPr="00976449" w:rsidRDefault="00F0144C" w:rsidP="00066225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14:paraId="17595C58" w14:textId="5A385E6E" w:rsidR="00F0144C" w:rsidRDefault="00F0144C" w:rsidP="00066225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</w:pPr>
    </w:p>
    <w:p w14:paraId="19D3CD00" w14:textId="53AE8257" w:rsidR="00F0144C" w:rsidRDefault="00F0144C" w:rsidP="00066225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</w:pPr>
    </w:p>
    <w:p w14:paraId="68CB1679" w14:textId="522A1C1D" w:rsidR="00976449" w:rsidRDefault="00976449" w:rsidP="00066225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</w:pPr>
    </w:p>
    <w:p w14:paraId="34855D8D" w14:textId="335BA165" w:rsidR="00976449" w:rsidRDefault="00976449" w:rsidP="00066225">
      <w:pPr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</w:pPr>
    </w:p>
    <w:p w14:paraId="7C645C44" w14:textId="3134A67F" w:rsidR="00976449" w:rsidRDefault="00976449" w:rsidP="00CB73E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</w:pPr>
    </w:p>
    <w:p w14:paraId="78B75939" w14:textId="77777777" w:rsidR="00976449" w:rsidRDefault="00976449" w:rsidP="00B65C83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</w:pPr>
    </w:p>
    <w:p w14:paraId="387BC613" w14:textId="77777777" w:rsidR="00EC73EA" w:rsidRPr="00EC73EA" w:rsidRDefault="00EC73EA" w:rsidP="009764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firstLine="70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</w:t>
      </w:r>
    </w:p>
    <w:p w14:paraId="7F6AAB3A" w14:textId="77777777" w:rsidR="00EC73EA" w:rsidRPr="00EC73EA" w:rsidRDefault="00EC73EA" w:rsidP="009764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firstLine="70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14:paraId="3A37D897" w14:textId="77777777" w:rsidR="00EC73EA" w:rsidRPr="00EC73EA" w:rsidRDefault="00EC73EA" w:rsidP="0097644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>Администрации города Глазова</w:t>
      </w:r>
    </w:p>
    <w:p w14:paraId="0B7CF0E6" w14:textId="2F201C04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0C798B">
        <w:rPr>
          <w:rFonts w:ascii="Times New Roman" w:eastAsia="Calibri" w:hAnsi="Times New Roman" w:cs="Times New Roman"/>
          <w:sz w:val="24"/>
          <w:szCs w:val="24"/>
        </w:rPr>
        <w:t>01.02.2019</w:t>
      </w:r>
      <w:proofErr w:type="gramEnd"/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N _</w:t>
      </w:r>
      <w:r w:rsidR="000C798B">
        <w:rPr>
          <w:rFonts w:ascii="Times New Roman" w:eastAsia="Calibri" w:hAnsi="Times New Roman" w:cs="Times New Roman"/>
          <w:sz w:val="24"/>
          <w:szCs w:val="24"/>
        </w:rPr>
        <w:t>13/2</w:t>
      </w:r>
      <w:r w:rsidRPr="00EC73EA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3326B70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Par30"/>
      <w:bookmarkEnd w:id="3"/>
    </w:p>
    <w:p w14:paraId="50509741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C78436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73EA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14:paraId="0727DF2B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73EA">
        <w:rPr>
          <w:rFonts w:ascii="Times New Roman" w:eastAsia="Calibri" w:hAnsi="Times New Roman" w:cs="Times New Roman"/>
          <w:b/>
          <w:bCs/>
          <w:sz w:val="24"/>
          <w:szCs w:val="24"/>
        </w:rPr>
        <w:t>О ДОСКЕ ПОЧЕТА ГОРОДА ГЛАЗОВА</w:t>
      </w:r>
    </w:p>
    <w:p w14:paraId="1FA9160B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BF57EC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>1.Общие положения</w:t>
      </w:r>
    </w:p>
    <w:p w14:paraId="2B9CCDDB" w14:textId="17D6CE13" w:rsidR="00EC73EA" w:rsidRPr="00EC73EA" w:rsidRDefault="00EC73EA" w:rsidP="00D84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zh-CN"/>
        </w:rPr>
        <w:t>1.1 Настоящее Положение устанавливает порядок занесения на городскую Доску Почета (далее - Доска Почета) информации о трудовых коллективах, организациях всех форм собственности, осуществляющих свою деятельность на территории муниципального образования «Город Глазов», их представителях, должностных лицах органов местного самоуправления, общественных деятелях, внесших особый вклад в социальное и экономическое развитие муниципального образования «Город Глазов», а также лиц, проявивши</w:t>
      </w:r>
      <w:r w:rsidR="00EF41C7"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мужество и самоотверженность, независимо от стажа работы (срока службы).</w:t>
      </w:r>
    </w:p>
    <w:p w14:paraId="39920B39" w14:textId="77777777" w:rsidR="00EC73EA" w:rsidRPr="00EC73EA" w:rsidRDefault="00EC73EA" w:rsidP="00D84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25697" w14:textId="33C845F6" w:rsidR="007902D4" w:rsidRPr="007902D4" w:rsidRDefault="007902D4" w:rsidP="00D84E5C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Почета располагается на пересечении улицы Короленко </w:t>
      </w:r>
      <w:r w:rsidRPr="007902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проездом к зданию Администрации муниципального образования «Город Глазов», расположенному по адресу: г. Глазов, ул. Динамо, д.6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DB9BB6" w14:textId="77777777" w:rsidR="007902D4" w:rsidRDefault="007902D4" w:rsidP="007902D4">
      <w:pPr>
        <w:pStyle w:val="a6"/>
        <w:widowControl w:val="0"/>
        <w:autoSpaceDE w:val="0"/>
        <w:autoSpaceDN w:val="0"/>
        <w:spacing w:before="22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FF58A" w14:textId="50E7A70A" w:rsidR="009052DA" w:rsidRDefault="007902D4" w:rsidP="007902D4">
      <w:pPr>
        <w:pStyle w:val="a6"/>
        <w:widowControl w:val="0"/>
        <w:autoSpaceDE w:val="0"/>
        <w:autoSpaceDN w:val="0"/>
        <w:spacing w:before="22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EC73EA" w:rsidRPr="00905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Почета размещаются таблички:</w:t>
      </w:r>
      <w:r w:rsidR="000D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605D77" w14:textId="396CFCF4" w:rsidR="00EC73EA" w:rsidRPr="00EC73EA" w:rsidRDefault="007902D4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трудовых коллективов - полное наименование предприятия, учреждения, организации, фамилия, имя, отчество, должность руководителя </w:t>
      </w:r>
      <w:bookmarkStart w:id="4" w:name="_Hlk535238663"/>
      <w:r w:rsidR="00EC73EA" w:rsidRPr="00EC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 430 х 840 мм;</w:t>
      </w:r>
    </w:p>
    <w:bookmarkEnd w:id="4"/>
    <w:p w14:paraId="09EE63FE" w14:textId="5FC63CE0" w:rsidR="00EC73EA" w:rsidRPr="00EC73EA" w:rsidRDefault="007902D4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– цветные фотографии </w:t>
      </w:r>
      <w:r w:rsidR="00EC73EA" w:rsidRPr="00EC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 250 х 380</w:t>
      </w:r>
      <w:r w:rsidR="00EC73EA" w:rsidRPr="00EC73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C73EA" w:rsidRPr="00EC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EC73EA" w:rsidRPr="00EC73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головного убора (для должностных лиц, у которых предусмотрена форменная одежда установленного образца - в форме без головного убора) с указанием фамилии, имени, отчества, должности (звания), места работы (службы) лица, удостоенного занесения на Доску Почета.</w:t>
      </w:r>
    </w:p>
    <w:p w14:paraId="197EBEDF" w14:textId="31B93427" w:rsidR="00EC73EA" w:rsidRPr="00EC73EA" w:rsidRDefault="007902D4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7F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количество мест на Доске Почета - 34 (тридцать четыре) из них для трудовых коллективов -6 (шесть), для граждан – 28 (двадцать восемь).</w:t>
      </w:r>
    </w:p>
    <w:p w14:paraId="2E6D424F" w14:textId="4506CAF5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02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Занесение на Доску Почета осуществляется сроком на один год и приурочивается к проведению мероприятий, посвященных празднованию Дня города.</w:t>
      </w:r>
    </w:p>
    <w:p w14:paraId="3095AD9D" w14:textId="4110F0A5" w:rsid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02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трудовых коллективов и гражданам, удостоенным занесения на Доску Почета, в торжественной обстановке вручаются </w:t>
      </w:r>
      <w:hyperlink w:anchor="P124" w:history="1">
        <w:r w:rsidRPr="00EC73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свидетельства</w:t>
        </w:r>
      </w:hyperlink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согласно приложению 1 к настоящему Положению.</w:t>
      </w:r>
    </w:p>
    <w:p w14:paraId="090AE47C" w14:textId="77777777" w:rsidR="00AA5AC3" w:rsidRDefault="00AA5AC3" w:rsidP="004739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08CA2" w14:textId="3A6116D6" w:rsidR="00AA5AC3" w:rsidRPr="00EC73EA" w:rsidRDefault="00AA5AC3" w:rsidP="00473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02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Вручение свидетельств о занесении на Доску Почета города Глазова и торжественное открытие Доски Почета города Глазова проводятся </w:t>
      </w:r>
      <w:r w:rsidR="00AA5709">
        <w:rPr>
          <w:rFonts w:ascii="Times New Roman" w:eastAsia="Calibri" w:hAnsi="Times New Roman" w:cs="Times New Roman"/>
          <w:sz w:val="24"/>
          <w:szCs w:val="24"/>
        </w:rPr>
        <w:t>Главой города Глазова, заместителя</w:t>
      </w:r>
      <w:r w:rsidR="007902D4">
        <w:rPr>
          <w:rFonts w:ascii="Times New Roman" w:eastAsia="Calibri" w:hAnsi="Times New Roman" w:cs="Times New Roman"/>
          <w:sz w:val="24"/>
          <w:szCs w:val="24"/>
        </w:rPr>
        <w:t>ми</w:t>
      </w:r>
      <w:r w:rsidR="00AA5709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города Глазова.</w:t>
      </w:r>
    </w:p>
    <w:p w14:paraId="79321C80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C4ABF" w14:textId="3F84401C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представления </w:t>
      </w:r>
      <w:r w:rsidR="000D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A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</w:t>
      </w:r>
    </w:p>
    <w:p w14:paraId="454C38C2" w14:textId="551B1BE4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занесения на Доску Почета</w:t>
      </w:r>
      <w:r w:rsidR="00A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Глазова</w:t>
      </w:r>
    </w:p>
    <w:p w14:paraId="182A4D3C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1B9B6" w14:textId="313DC420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Глазова </w:t>
      </w:r>
      <w:r w:rsidR="000D7F21">
        <w:rPr>
          <w:rFonts w:ascii="Times New Roman" w:eastAsia="Calibri" w:hAnsi="Times New Roman" w:cs="Times New Roman"/>
          <w:sz w:val="24"/>
          <w:szCs w:val="24"/>
        </w:rPr>
        <w:t xml:space="preserve">(управление информационно-документационного обеспечения) </w:t>
      </w:r>
      <w:r w:rsidR="00AE6F8A">
        <w:rPr>
          <w:rFonts w:ascii="Times New Roman" w:eastAsia="Calibri" w:hAnsi="Times New Roman" w:cs="Times New Roman"/>
          <w:sz w:val="24"/>
          <w:szCs w:val="24"/>
        </w:rPr>
        <w:t xml:space="preserve">в срок до 1 марта 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организует </w:t>
      </w:r>
      <w:r w:rsidR="000D7F21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города Глазова публикацию информационного сообщения 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AA5709">
        <w:rPr>
          <w:rFonts w:ascii="Times New Roman" w:eastAsia="Calibri" w:hAnsi="Times New Roman" w:cs="Times New Roman"/>
          <w:sz w:val="24"/>
          <w:szCs w:val="24"/>
        </w:rPr>
        <w:t xml:space="preserve">начале, 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месте </w:t>
      </w:r>
      <w:r w:rsidR="000D7F21">
        <w:rPr>
          <w:rFonts w:ascii="Times New Roman" w:eastAsia="Calibri" w:hAnsi="Times New Roman" w:cs="Times New Roman"/>
          <w:sz w:val="24"/>
          <w:szCs w:val="24"/>
        </w:rPr>
        <w:t xml:space="preserve">и времени 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приема </w:t>
      </w:r>
      <w:r w:rsidR="00AE6F8A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для занесения кандидатов на Доску </w:t>
      </w:r>
      <w:r w:rsidR="00A57D35">
        <w:rPr>
          <w:rFonts w:ascii="Times New Roman" w:eastAsia="Calibri" w:hAnsi="Times New Roman" w:cs="Times New Roman"/>
          <w:sz w:val="24"/>
          <w:szCs w:val="24"/>
        </w:rPr>
        <w:t>П</w:t>
      </w:r>
      <w:r w:rsidRPr="00EC73EA">
        <w:rPr>
          <w:rFonts w:ascii="Times New Roman" w:eastAsia="Calibri" w:hAnsi="Times New Roman" w:cs="Times New Roman"/>
          <w:sz w:val="24"/>
          <w:szCs w:val="24"/>
        </w:rPr>
        <w:t>очета</w:t>
      </w:r>
      <w:r w:rsidR="00A57D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9C214F" w14:textId="135BA478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Выдвижение кандидатов для занесения на Доску Почета проводится ежегодно </w:t>
      </w:r>
      <w:r w:rsidR="00A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ходатайства предприятий, учреждений и организаций всех форм собственности, органов местного самоуправления, общественных объединений, осуществляющих свою деятельность на территории муниципального образования «Город Глазов». Самовыдвижения жителей муниципального образования «Город Глазов» не допускаются.</w:t>
      </w:r>
    </w:p>
    <w:p w14:paraId="3BB6C8BD" w14:textId="77777777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2.3 Квоты по экспозиции Доски Почета для граждан:</w:t>
      </w:r>
    </w:p>
    <w:p w14:paraId="6E3FCA02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984"/>
      </w:tblGrid>
      <w:tr w:rsidR="00EC73EA" w:rsidRPr="00EC73EA" w14:paraId="333A4575" w14:textId="77777777" w:rsidTr="00401B59"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59648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 и отрасли экономики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2FCD5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кандидатов</w:t>
            </w:r>
          </w:p>
        </w:tc>
      </w:tr>
      <w:tr w:rsidR="00EC73EA" w:rsidRPr="00EC73EA" w14:paraId="711F61DB" w14:textId="77777777" w:rsidTr="00401B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75751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промышленность и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DB903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C73EA" w:rsidRPr="00EC73EA" w14:paraId="64E65E34" w14:textId="77777777" w:rsidTr="00401B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BFA107C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транспортное обслуживание, дорожная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573DB0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3EA" w:rsidRPr="00EC73EA" w14:paraId="40AE851E" w14:textId="77777777" w:rsidTr="00401B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4B8E5DA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жилищно-коммунальное хозяйство и связь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56CAC9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73EA" w:rsidRPr="00EC73EA" w14:paraId="364BFE27" w14:textId="77777777" w:rsidTr="00401B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235B2BC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1679D0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3EA" w:rsidRPr="00EC73EA" w14:paraId="5B873E2F" w14:textId="77777777" w:rsidTr="00401B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C61E3A1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665993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3EA" w:rsidRPr="00EC73EA" w14:paraId="2B2B5A32" w14:textId="77777777" w:rsidTr="00401B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E696C8F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культура, спорт, общественные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76A1D5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3EA" w:rsidRPr="00EC73EA" w14:paraId="4D4D8794" w14:textId="77777777" w:rsidTr="00401B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93006A2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малый бизнес, потребительский рынок и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7B3FDC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73EA" w:rsidRPr="00EC73EA" w14:paraId="6D54A96F" w14:textId="77777777" w:rsidTr="00401B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2571C80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силовые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ED1BE9" w14:textId="77777777" w:rsidR="00EC73EA" w:rsidRPr="00EC73EA" w:rsidRDefault="00EC73EA" w:rsidP="00EC7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3F507D3" w14:textId="77777777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2.4  Для</w:t>
      </w:r>
      <w:proofErr w:type="gramEnd"/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вопроса о занесении кандидатов на Доску Почета представляются следующие документы:</w:t>
      </w:r>
    </w:p>
    <w:p w14:paraId="4A3A1746" w14:textId="1F283B37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 организации, выдвигающей кандидата, о занесении на Доску Почета;</w:t>
      </w:r>
    </w:p>
    <w:p w14:paraId="319BA84E" w14:textId="566D100F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собрания трудового коллектива организации;</w:t>
      </w:r>
    </w:p>
    <w:p w14:paraId="5E45BEFF" w14:textId="77777777" w:rsidR="0047390A" w:rsidRDefault="0047390A" w:rsidP="004739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483F0" w14:textId="207DAC82" w:rsidR="00EC73EA" w:rsidRPr="00EC73EA" w:rsidRDefault="00A57D35" w:rsidP="004739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</w:t>
      </w:r>
      <w:hyperlink w:anchor="P153" w:history="1">
        <w:r w:rsidR="00EC73EA" w:rsidRPr="00EC73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заявление</w:t>
        </w:r>
      </w:hyperlink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о согласии на обработку его персональных данных по установленной форме согласно приложению 2 к настоящему Положению;</w:t>
      </w:r>
    </w:p>
    <w:p w14:paraId="00D93D91" w14:textId="77777777" w:rsidR="0047390A" w:rsidRDefault="0047390A" w:rsidP="00473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6F3FA" w14:textId="225486EA" w:rsidR="00EC73EA" w:rsidRPr="00EC73EA" w:rsidRDefault="0047390A" w:rsidP="00473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A57D35">
        <w:rPr>
          <w:rFonts w:ascii="Times New Roman" w:eastAsia="Calibri" w:hAnsi="Times New Roman" w:cs="Times New Roman"/>
          <w:sz w:val="24"/>
          <w:szCs w:val="24"/>
        </w:rPr>
        <w:t>)</w:t>
      </w:r>
      <w:r w:rsidR="00EC73EA" w:rsidRPr="00EC73EA">
        <w:rPr>
          <w:rFonts w:ascii="Times New Roman" w:eastAsia="Calibri" w:hAnsi="Times New Roman" w:cs="Times New Roman"/>
          <w:sz w:val="24"/>
          <w:szCs w:val="24"/>
        </w:rPr>
        <w:t xml:space="preserve"> сведения о просроченной задолженности по выплате заработной платы (при выдвижении лиц из числа руководящего состава организации).</w:t>
      </w:r>
    </w:p>
    <w:p w14:paraId="36BAB7F4" w14:textId="708C8B57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занесении на Доску Почета граждан должно содержать следующие сведения:</w:t>
      </w:r>
    </w:p>
    <w:p w14:paraId="342FE854" w14:textId="53D82BCF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(полностью);</w:t>
      </w:r>
    </w:p>
    <w:p w14:paraId="2CF0AC71" w14:textId="6FA0B17B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(число, месяц, год);</w:t>
      </w:r>
    </w:p>
    <w:p w14:paraId="2814414C" w14:textId="51A5A7E2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(согласно штатному расписанию), полное наименование организации (в соответствии с Уставом); характеристика с указанием конкретных заслуг представляемой кандидатуры, общий стаж работы, стаж работы в данной организации.</w:t>
      </w:r>
    </w:p>
    <w:p w14:paraId="2C19B6B6" w14:textId="5497A46B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занесении на Доску Почета организаций и предприятий всех форм собственности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следующие сведения:</w:t>
      </w:r>
    </w:p>
    <w:p w14:paraId="71831D23" w14:textId="0A87FE5C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наименование организации (в соответствии с Уставом);</w:t>
      </w:r>
    </w:p>
    <w:p w14:paraId="4E01AA52" w14:textId="306ECDBF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(полностью), должность (согласно штатному расписанию)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 организации;</w:t>
      </w:r>
    </w:p>
    <w:p w14:paraId="30EFE721" w14:textId="0D4AE373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организации и коллектива в социальное, экономическое, культурное развитие, общественно значимая деятельность; сведения о </w:t>
      </w:r>
      <w:r w:rsidR="00EC73EA" w:rsidRPr="00EC73EA">
        <w:rPr>
          <w:rFonts w:ascii="Times New Roman" w:eastAsia="Calibri" w:hAnsi="Times New Roman" w:cs="Times New Roman"/>
          <w:sz w:val="24"/>
          <w:szCs w:val="24"/>
        </w:rPr>
        <w:t>трудовом коллективе с производственными показателями за последние три года;</w:t>
      </w:r>
    </w:p>
    <w:p w14:paraId="21DAFDBA" w14:textId="77777777" w:rsidR="007902D4" w:rsidRDefault="007902D4" w:rsidP="00790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2A092" w14:textId="62FA7F19" w:rsidR="00EC73EA" w:rsidRDefault="00A57D35" w:rsidP="00790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EC73EA" w:rsidRPr="00EC73EA">
        <w:rPr>
          <w:rFonts w:ascii="Times New Roman" w:eastAsia="Calibri" w:hAnsi="Times New Roman" w:cs="Times New Roman"/>
          <w:sz w:val="24"/>
          <w:szCs w:val="24"/>
        </w:rPr>
        <w:t xml:space="preserve"> сведения о спонсорстве, меценатстве и благотворительности предприятия, учреждения, организации, направленной на развитие и укрепление материально-технической базы объектов социальной сферы, финансовой помощи выдающимся и талантливым или малоимущим жителям города Глазова;</w:t>
      </w:r>
    </w:p>
    <w:p w14:paraId="3DC13881" w14:textId="77777777" w:rsidR="007902D4" w:rsidRPr="00EC73EA" w:rsidRDefault="007902D4" w:rsidP="00790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BC3E0" w14:textId="69449140" w:rsidR="00EC73EA" w:rsidRPr="00EC73EA" w:rsidRDefault="00A57D35" w:rsidP="007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</w:t>
      </w:r>
      <w:r w:rsidR="00EC73EA" w:rsidRPr="00EC73EA">
        <w:rPr>
          <w:rFonts w:ascii="Times New Roman" w:eastAsia="Calibri" w:hAnsi="Times New Roman" w:cs="Times New Roman"/>
          <w:sz w:val="24"/>
          <w:szCs w:val="24"/>
        </w:rPr>
        <w:t xml:space="preserve"> сведения об отсутствии в организации просроченной задолженности по обязательным платежам в бюджеты всех уровней бюджетной системы Российской Федерации, бюджеты государственных внебюджетных фондов</w:t>
      </w:r>
      <w:r w:rsidR="007902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C64177" w14:textId="77777777" w:rsidR="00EC73EA" w:rsidRPr="00EC73EA" w:rsidRDefault="00EC73EA" w:rsidP="007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A4AF2" w14:textId="4F462060" w:rsidR="00EC73EA" w:rsidRPr="00EC73EA" w:rsidRDefault="00A57D35" w:rsidP="007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</w:t>
      </w:r>
      <w:r w:rsidR="00EC73EA" w:rsidRPr="00EC73EA">
        <w:rPr>
          <w:rFonts w:ascii="Times New Roman" w:eastAsia="Calibri" w:hAnsi="Times New Roman" w:cs="Times New Roman"/>
          <w:sz w:val="24"/>
          <w:szCs w:val="24"/>
        </w:rPr>
        <w:t xml:space="preserve"> сведения о минимальной и средней заработной плате в организации.</w:t>
      </w:r>
    </w:p>
    <w:p w14:paraId="05AA0228" w14:textId="05E99463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оформленные с нарушениями установленного порядка, к рассмотрению не допускаются.</w:t>
      </w:r>
    </w:p>
    <w:p w14:paraId="66215CA5" w14:textId="3A687605" w:rsidR="00EC73EA" w:rsidRPr="00EC73EA" w:rsidRDefault="00A57D35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должны быть подписаны руководителем и заверены печатью организации (при наличии).</w:t>
      </w:r>
    </w:p>
    <w:p w14:paraId="28EC14E9" w14:textId="39EE51C8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A5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</w:t>
      </w:r>
      <w:r w:rsidR="00A57D35" w:rsidRPr="00EC73EA">
        <w:rPr>
          <w:rFonts w:ascii="Times New Roman" w:eastAsia="Calibri" w:hAnsi="Times New Roman" w:cs="Times New Roman"/>
          <w:sz w:val="24"/>
          <w:szCs w:val="24"/>
        </w:rPr>
        <w:t xml:space="preserve">для занесения на Доску </w:t>
      </w:r>
      <w:r w:rsidR="00A57D35">
        <w:rPr>
          <w:rFonts w:ascii="Times New Roman" w:eastAsia="Calibri" w:hAnsi="Times New Roman" w:cs="Times New Roman"/>
          <w:sz w:val="24"/>
          <w:szCs w:val="24"/>
        </w:rPr>
        <w:t>П</w:t>
      </w:r>
      <w:r w:rsidR="00A57D35" w:rsidRPr="00EC73EA">
        <w:rPr>
          <w:rFonts w:ascii="Times New Roman" w:eastAsia="Calibri" w:hAnsi="Times New Roman" w:cs="Times New Roman"/>
          <w:sz w:val="24"/>
          <w:szCs w:val="24"/>
        </w:rPr>
        <w:t xml:space="preserve">очета 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="0059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93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Глазова (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информационно-документационного обеспечения</w:t>
      </w:r>
      <w:r w:rsidR="0059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марта по 01 апреля.</w:t>
      </w:r>
    </w:p>
    <w:p w14:paraId="03EB08DD" w14:textId="77777777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Представленные документы направляются в Комиссию при Главе города Глазова по рассмотрению документов кандидатов для занесения на Доску Почета города Глазова (далее - Комиссия).</w:t>
      </w:r>
    </w:p>
    <w:p w14:paraId="6ABFAE12" w14:textId="77777777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7C7D" w14:textId="37DB96C7" w:rsidR="00612C2A" w:rsidRDefault="00EC73EA" w:rsidP="00D77F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рассмотрения </w:t>
      </w:r>
      <w:r w:rsidR="0061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4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1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C2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</w:t>
      </w:r>
    </w:p>
    <w:p w14:paraId="6716D709" w14:textId="36EE7C83" w:rsidR="00EC73EA" w:rsidRPr="00EC73EA" w:rsidRDefault="00612C2A" w:rsidP="00D77F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для занесения на Доску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C73EA">
        <w:rPr>
          <w:rFonts w:ascii="Times New Roman" w:eastAsia="Calibri" w:hAnsi="Times New Roman" w:cs="Times New Roman"/>
          <w:sz w:val="24"/>
          <w:szCs w:val="24"/>
        </w:rPr>
        <w:t>очета</w:t>
      </w:r>
    </w:p>
    <w:p w14:paraId="724454C6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52E55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рассматривает представленные документы на их соответствие требованиям, указанным в настоящем Положении.</w:t>
      </w:r>
    </w:p>
    <w:p w14:paraId="247F5D34" w14:textId="06C44113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Решение о занесении кандидат</w:t>
      </w:r>
      <w:r w:rsidR="00612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Доску Почета принимается в соответствии с критериями отбора:</w:t>
      </w:r>
    </w:p>
    <w:p w14:paraId="45276410" w14:textId="0C63728C" w:rsidR="00EC73EA" w:rsidRPr="00EC73EA" w:rsidRDefault="00612C2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достижения в различных отраслях экономики, научно-исследовательской, социально-культурной и образовательной деятельности, получение наград различного уровня за трудовую и профессиональную деятельность, также лица, проявившие мужество и самоотверженность, независимо от стажа работы (срока службы);</w:t>
      </w:r>
    </w:p>
    <w:p w14:paraId="1336A14B" w14:textId="41FEC25C" w:rsidR="00EC73EA" w:rsidRPr="00EC73EA" w:rsidRDefault="00612C2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трудовой деятельности (срок службы) на предприятиях, в учреждениях и организациях города Глазова не менее 10 лет или стаж предпринимательской деятельности на территории города Глазова не менее 10 лет;</w:t>
      </w:r>
    </w:p>
    <w:p w14:paraId="31D667CE" w14:textId="7E097C47" w:rsidR="00EC73EA" w:rsidRPr="00EC73EA" w:rsidRDefault="00612C2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в городских, районных, региональных, всероссийских и международных конкурсах, смотрах, фестивалях, выставках, ярмарках, призовые места в конкурсах профессионального мастерства;</w:t>
      </w:r>
    </w:p>
    <w:p w14:paraId="09590E19" w14:textId="087E73E7" w:rsidR="00EC73EA" w:rsidRPr="00EC73EA" w:rsidRDefault="00612C2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новаторских и рационализаторских предложений, новых технологий и инновационных программ, приведших к значительному росту производственных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показателей;</w:t>
      </w:r>
    </w:p>
    <w:p w14:paraId="387E9AC4" w14:textId="77310F86" w:rsidR="00EC73EA" w:rsidRPr="00EC73EA" w:rsidRDefault="00612C2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спортивные достижения;</w:t>
      </w:r>
    </w:p>
    <w:p w14:paraId="6C042831" w14:textId="6DCFB3C9" w:rsidR="00EC73EA" w:rsidRPr="00EC73EA" w:rsidRDefault="00612C2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благотворительная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организаций)</w:t>
      </w:r>
    </w:p>
    <w:p w14:paraId="7686DB94" w14:textId="70F03D13" w:rsidR="00EC73EA" w:rsidRPr="00EC73EA" w:rsidRDefault="00612C2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гражданская позиция;</w:t>
      </w:r>
    </w:p>
    <w:p w14:paraId="2EA2BFAB" w14:textId="054D89BA" w:rsidR="00EC73EA" w:rsidRPr="00EC73EA" w:rsidRDefault="00AA3261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заслуги по обеспечению законности и правопорядка, укреплению общественной безопасности на территории города;</w:t>
      </w:r>
    </w:p>
    <w:p w14:paraId="349FC330" w14:textId="178F80EF" w:rsidR="00EC73EA" w:rsidRPr="00EC73EA" w:rsidRDefault="00AA3261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</w:t>
      </w:r>
      <w:r w:rsidR="00EC73EA" w:rsidRPr="00EC73EA">
        <w:rPr>
          <w:rFonts w:ascii="Times New Roman" w:eastAsia="Calibri" w:hAnsi="Times New Roman" w:cs="Times New Roman"/>
          <w:sz w:val="24"/>
          <w:szCs w:val="24"/>
        </w:rPr>
        <w:t xml:space="preserve"> участие предприятия, учреждения, организации в реализации мероприятий городского и республиканского значения.</w:t>
      </w:r>
    </w:p>
    <w:p w14:paraId="700FC786" w14:textId="6C0404BC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Комиссия рассматривает ходатайство инициаторов и представленные к нему документы и </w:t>
      </w:r>
      <w:r w:rsid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апреля путем оформления Протокола заседания Комиссии 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решений:</w:t>
      </w:r>
    </w:p>
    <w:p w14:paraId="28665DA3" w14:textId="255B557B" w:rsidR="00EC73EA" w:rsidRPr="00EC73EA" w:rsidRDefault="00AA3261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 ходатайство;</w:t>
      </w:r>
    </w:p>
    <w:p w14:paraId="7A22F6BA" w14:textId="4D65F485" w:rsidR="00EC73EA" w:rsidRPr="00EC73EA" w:rsidRDefault="00AA3261" w:rsidP="00790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73EA"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удовлетворении ходатайства.</w:t>
      </w:r>
    </w:p>
    <w:p w14:paraId="2A602679" w14:textId="77777777" w:rsidR="00EC73EA" w:rsidRPr="00EC73EA" w:rsidRDefault="00EC73EA" w:rsidP="00790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AED2" w14:textId="5218995C" w:rsidR="00EC73EA" w:rsidRPr="00EC73EA" w:rsidRDefault="00EC73EA" w:rsidP="007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Не рассматриваются </w:t>
      </w:r>
      <w:r w:rsidR="008C3EA9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кандидатов, награжденных государственными наградами Российской Федерации и Удмуртской Республики или удостоенных почетных званий Российской Федерации и Удмуртской Республики в текущем году и занесенных на Доску Почета в предыдущем году.</w:t>
      </w:r>
    </w:p>
    <w:p w14:paraId="262F9757" w14:textId="77777777" w:rsidR="00EC73EA" w:rsidRPr="00EC73EA" w:rsidRDefault="00EC73EA" w:rsidP="007902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B169" w14:textId="29A0B833" w:rsidR="00EC73EA" w:rsidRPr="00EC73EA" w:rsidRDefault="00EC73EA" w:rsidP="007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r w:rsidR="00AA32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решения Комиссии об удовлетворении ходатайства управление информационно-документационного обеспечения Администрации города Глазова готовит проект Постановления Администрации города Глазова </w:t>
      </w:r>
      <w:r w:rsidR="00A340CD" w:rsidRPr="00EC73EA">
        <w:rPr>
          <w:rFonts w:ascii="Times New Roman" w:eastAsia="Calibri" w:hAnsi="Times New Roman" w:cs="Times New Roman"/>
          <w:sz w:val="24"/>
          <w:szCs w:val="24"/>
        </w:rPr>
        <w:t xml:space="preserve">о занесении наименований трудовых коллективов и лиц на Доску Почета города Глазова </w:t>
      </w:r>
      <w:r w:rsidR="00A340CD">
        <w:rPr>
          <w:rFonts w:ascii="Times New Roman" w:eastAsia="Calibri" w:hAnsi="Times New Roman" w:cs="Times New Roman"/>
          <w:sz w:val="24"/>
          <w:szCs w:val="24"/>
        </w:rPr>
        <w:t>и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вносит </w:t>
      </w:r>
      <w:r w:rsidR="007902D4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EC73EA">
        <w:rPr>
          <w:rFonts w:ascii="Times New Roman" w:eastAsia="Calibri" w:hAnsi="Times New Roman" w:cs="Times New Roman"/>
          <w:sz w:val="24"/>
          <w:szCs w:val="24"/>
        </w:rPr>
        <w:t>на утверждение Глав</w:t>
      </w:r>
      <w:r w:rsidR="007902D4">
        <w:rPr>
          <w:rFonts w:ascii="Times New Roman" w:eastAsia="Calibri" w:hAnsi="Times New Roman" w:cs="Times New Roman"/>
          <w:sz w:val="24"/>
          <w:szCs w:val="24"/>
        </w:rPr>
        <w:t>е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города Глазова не позднее 20 апреля. Постановление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40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города Глазова о занесении </w:t>
      </w:r>
      <w:r w:rsidR="00A340CD" w:rsidRPr="00EC73EA">
        <w:rPr>
          <w:rFonts w:ascii="Times New Roman" w:eastAsia="Calibri" w:hAnsi="Times New Roman" w:cs="Times New Roman"/>
          <w:sz w:val="24"/>
          <w:szCs w:val="24"/>
        </w:rPr>
        <w:t>наименований трудовых коллективов и лиц на Доску Почета города Глазова</w:t>
      </w:r>
      <w:r w:rsidR="00A340CD" w:rsidRPr="00EC7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подлежит официальному опубликованию в средствах массовой информации.</w:t>
      </w:r>
    </w:p>
    <w:p w14:paraId="101BC398" w14:textId="77777777" w:rsidR="00EC73EA" w:rsidRPr="00EC73EA" w:rsidRDefault="00EC73EA" w:rsidP="007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</w:p>
    <w:p w14:paraId="142B4569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исключения с Доски Почета</w:t>
      </w:r>
    </w:p>
    <w:p w14:paraId="5B12808B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A458F" w14:textId="7C4854F3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Основанием для исключения с Доски Почета является признание лица, занесенного на Доску Почета, виновным в совершении преступления вступившим в законную силу приговором суда.</w:t>
      </w:r>
    </w:p>
    <w:p w14:paraId="23AB82D3" w14:textId="77777777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Исключение с Доски Почета производится постановлением Администрации города Глазова на основании протокола Комиссии и по итогам проведенной проверки.</w:t>
      </w:r>
    </w:p>
    <w:p w14:paraId="05C6A682" w14:textId="77777777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Свидетельство, врученное гражданам, юридическим лицам и организациям муниципального образования «Город Глазов» Удмуртской Республики, занесенным на Доску Почета, в отношении которых принято решение об исключении, подлежат возврату в Администрацию города Глазова.</w:t>
      </w:r>
    </w:p>
    <w:p w14:paraId="30EE7223" w14:textId="77777777" w:rsidR="00EC73EA" w:rsidRPr="00EC73EA" w:rsidRDefault="00EC73EA" w:rsidP="00EC73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4.4 Фотографии граждан, юридических лиц и организаций города Глазова подлежат демонтажу с Доски Почета.</w:t>
      </w:r>
    </w:p>
    <w:p w14:paraId="469D894C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9079F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61E88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Техническое и информационное обеспечение Доски Почета</w:t>
      </w:r>
    </w:p>
    <w:p w14:paraId="311DEAA0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5A00C" w14:textId="2BF144DE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>5.</w:t>
      </w:r>
      <w:r w:rsidR="00AA5AC3">
        <w:rPr>
          <w:rFonts w:ascii="Times New Roman" w:eastAsia="Calibri" w:hAnsi="Times New Roman" w:cs="Times New Roman"/>
          <w:sz w:val="24"/>
          <w:szCs w:val="24"/>
        </w:rPr>
        <w:t>1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Администрация города Глазова организует фотографирование лиц, занесенных </w:t>
      </w:r>
      <w:r w:rsidRPr="00EC73EA">
        <w:rPr>
          <w:rFonts w:ascii="Times New Roman" w:eastAsia="Calibri" w:hAnsi="Times New Roman" w:cs="Times New Roman"/>
          <w:sz w:val="24"/>
          <w:szCs w:val="24"/>
        </w:rPr>
        <w:lastRenderedPageBreak/>
        <w:t>на Доску Почета города Глазова, подготовку вручения свидетельств о занесении на Доску Почета города Глазова, а также торжественное открытие Доски Почета города Глазова.</w:t>
      </w:r>
    </w:p>
    <w:p w14:paraId="28A88023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87988" w14:textId="7BB89632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>5.</w:t>
      </w:r>
      <w:r w:rsidR="00AA5AC3">
        <w:rPr>
          <w:rFonts w:ascii="Times New Roman" w:eastAsia="Calibri" w:hAnsi="Times New Roman" w:cs="Times New Roman"/>
          <w:sz w:val="24"/>
          <w:szCs w:val="24"/>
        </w:rPr>
        <w:t>2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содержание, ремонт Доски Почета, обновление информационных материалов осуществляются за счет средств бюджета муниципального образования «Город Глазов»</w:t>
      </w:r>
      <w:r w:rsidR="008C3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6B46CC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7EBA2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77282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  <w:t xml:space="preserve">      К.А. Масленникова</w:t>
      </w:r>
    </w:p>
    <w:p w14:paraId="54A091BC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>Администрации города Глазова</w:t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</w:r>
    </w:p>
    <w:p w14:paraId="2F03AF17" w14:textId="77777777" w:rsidR="00EC73EA" w:rsidRPr="00EC73EA" w:rsidRDefault="00EC73EA" w:rsidP="00EC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0DE5F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3FB443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F32856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5F3558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8E6375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8A6E53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B73281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195C38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F3DCFD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718723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5A3084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0419E3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61DC73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531074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AB028A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8D3E26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9625BA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3215F5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81131F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C7722A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73904B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7381B0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42FAC0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9A9255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ECA702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CFF9A7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A9544F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142FF9" w14:textId="77777777" w:rsid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AD1589" w14:textId="77777777" w:rsidR="00D84E5C" w:rsidRDefault="00D84E5C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1FE981" w14:textId="77777777" w:rsidR="00D84E5C" w:rsidRDefault="00D84E5C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4DF7AB" w14:textId="77777777" w:rsidR="00D84E5C" w:rsidRDefault="00D84E5C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233411" w14:textId="77777777" w:rsidR="00D84E5C" w:rsidRDefault="00D84E5C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911497" w14:textId="77777777" w:rsidR="00D84E5C" w:rsidRDefault="00D84E5C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CFC957" w14:textId="77777777" w:rsidR="00D84E5C" w:rsidRPr="00EC73EA" w:rsidRDefault="00D84E5C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810BB1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AA73E6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2D0178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B7CAD9" w14:textId="77777777" w:rsid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BD1E92" w14:textId="77777777" w:rsidR="0047390A" w:rsidRDefault="0047390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4A8A06" w14:textId="77777777" w:rsidR="0047390A" w:rsidRDefault="0047390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9DF0DC" w14:textId="77777777" w:rsidR="0047390A" w:rsidRDefault="0047390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2DD1E2" w14:textId="77777777" w:rsidR="0047390A" w:rsidRPr="00EC73EA" w:rsidRDefault="0047390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EDA639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EC73EA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</w:t>
      </w:r>
    </w:p>
    <w:p w14:paraId="6F0EA5CE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C73EA">
        <w:rPr>
          <w:rFonts w:ascii="Times New Roman" w:eastAsia="Times New Roman" w:hAnsi="Times New Roman" w:cs="Times New Roman"/>
          <w:szCs w:val="20"/>
          <w:lang w:eastAsia="ru-RU"/>
        </w:rPr>
        <w:t>к Положению</w:t>
      </w:r>
    </w:p>
    <w:p w14:paraId="1FFBCC85" w14:textId="5E74B564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C73EA">
        <w:rPr>
          <w:rFonts w:ascii="Times New Roman" w:eastAsia="Times New Roman" w:hAnsi="Times New Roman" w:cs="Times New Roman"/>
          <w:szCs w:val="20"/>
          <w:lang w:eastAsia="ru-RU"/>
        </w:rPr>
        <w:t>о Доске Почета</w:t>
      </w:r>
    </w:p>
    <w:p w14:paraId="19E1C763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5AAD5DE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5DB6245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C55A285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0C489DAA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bookmarkStart w:id="5" w:name="P124"/>
      <w:bookmarkEnd w:id="5"/>
      <w:r w:rsidRPr="00EC73E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Свидетельство</w:t>
      </w:r>
    </w:p>
    <w:p w14:paraId="58D531F6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занесении имени</w:t>
      </w:r>
    </w:p>
    <w:p w14:paraId="05EA94D8" w14:textId="77777777" w:rsidR="00EC73EA" w:rsidRPr="00EC73EA" w:rsidRDefault="00EC73EA" w:rsidP="00EC7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5CDA38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C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фамилия, имя, отчество,</w:t>
      </w:r>
    </w:p>
    <w:p w14:paraId="6C2C4F36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C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(заглавные буквы)</w:t>
      </w:r>
    </w:p>
    <w:p w14:paraId="7AE7C5A5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C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28965509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C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должность</w:t>
      </w:r>
    </w:p>
    <w:p w14:paraId="2A490B1E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C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наименование организации</w:t>
      </w:r>
    </w:p>
    <w:p w14:paraId="4F3C575D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8F05FFA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C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 Доску  Почета  города Глазова</w:t>
      </w:r>
    </w:p>
    <w:p w14:paraId="189EE7D1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C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Удмуртской Республики </w:t>
      </w:r>
    </w:p>
    <w:p w14:paraId="23300948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4E0C628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E1EAC72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CA68EE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28524C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Глава города Глазова                                                       инициалы, фамилия</w:t>
      </w:r>
    </w:p>
    <w:p w14:paraId="16E9ED4D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416596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2F154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0E215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FE0CCE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E1820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303C92" w14:textId="77777777" w:rsidR="00EC73EA" w:rsidRPr="00EC73EA" w:rsidRDefault="00EC73EA" w:rsidP="00EC7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Основание: постановление</w:t>
      </w:r>
    </w:p>
    <w:p w14:paraId="439088AD" w14:textId="77777777" w:rsidR="00EC73EA" w:rsidRPr="00EC73EA" w:rsidRDefault="00EC73EA" w:rsidP="00EC7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города Глазова</w:t>
      </w:r>
    </w:p>
    <w:p w14:paraId="1AD83FC6" w14:textId="77777777" w:rsidR="00EC73EA" w:rsidRPr="00EC73EA" w:rsidRDefault="00EC73EA" w:rsidP="00EC7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                   №</w:t>
      </w:r>
    </w:p>
    <w:p w14:paraId="75134A1F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000F7423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6BE71357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1ADDEC64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4EC27C4A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1626F30F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6F47478F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1C91333C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0967490F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5A6A8A22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44421158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35A03263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5DB9DC80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3E4D00DA" w14:textId="77777777" w:rsid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15C738EC" w14:textId="77777777" w:rsidR="007902D4" w:rsidRDefault="007902D4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16DF78A6" w14:textId="77777777" w:rsidR="007902D4" w:rsidRDefault="007902D4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162433A7" w14:textId="77777777" w:rsidR="007902D4" w:rsidRDefault="007902D4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093AC198" w14:textId="2E218EC8" w:rsidR="005D6DEE" w:rsidRDefault="005D6DEE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1B6BB1F9" w14:textId="77777777" w:rsidR="00D84E5C" w:rsidRDefault="00D84E5C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586F48B9" w14:textId="4045D8A5" w:rsidR="005D6DEE" w:rsidRDefault="005D6DEE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5294F9F2" w14:textId="3845A81C" w:rsidR="005D6DEE" w:rsidRDefault="005D6DEE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634F02ED" w14:textId="6930263F" w:rsidR="005D6DEE" w:rsidRDefault="005D6DEE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77382B28" w14:textId="77777777" w:rsidR="005D6DEE" w:rsidRPr="00EC73EA" w:rsidRDefault="005D6DEE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2E580770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222537" w14:textId="77777777" w:rsidR="00EC73EA" w:rsidRPr="008E1B53" w:rsidRDefault="00EC73EA" w:rsidP="00EC73E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72FA5411" w14:textId="77777777" w:rsidR="00EC73EA" w:rsidRPr="008E1B53" w:rsidRDefault="00EC73EA" w:rsidP="00EC7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08780D03" w14:textId="3F73F46C" w:rsidR="00EC73EA" w:rsidRPr="008E1B53" w:rsidRDefault="00505530" w:rsidP="00EC7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C73EA" w:rsidRPr="008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 Почета</w:t>
      </w:r>
    </w:p>
    <w:p w14:paraId="0097E7D0" w14:textId="77777777" w:rsidR="00EC73EA" w:rsidRPr="008E1B53" w:rsidRDefault="00EC73EA" w:rsidP="00EC7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4C11F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6" w:name="P153"/>
      <w:bookmarkEnd w:id="6"/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ЛИЧНОЕ ЗАЯВЛЕНИЕ КАНДИДАТА О СОГЛАСИИ</w:t>
      </w:r>
    </w:p>
    <w:p w14:paraId="7191A2B1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ОБРАБОТКУ ЕГО ПЕРСОНАЛЬНЫХ ДАННЫХ</w:t>
      </w:r>
    </w:p>
    <w:p w14:paraId="7B1B6332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B981F4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Главе города Глазова</w:t>
      </w:r>
    </w:p>
    <w:p w14:paraId="3BBB532B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 Имя Отчество)</w:t>
      </w:r>
    </w:p>
    <w:p w14:paraId="1C72772F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гражданина</w:t>
      </w:r>
    </w:p>
    <w:p w14:paraId="6E530264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_____________________________,</w:t>
      </w:r>
    </w:p>
    <w:p w14:paraId="018F98A3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имя, отчество)</w:t>
      </w:r>
    </w:p>
    <w:p w14:paraId="7CDF64AD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зарегистрированного по адресу:</w:t>
      </w:r>
    </w:p>
    <w:p w14:paraId="21263B49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_____________________________,</w:t>
      </w:r>
    </w:p>
    <w:p w14:paraId="52BD16E4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(адрес регистрации указывается</w:t>
      </w:r>
    </w:p>
    <w:p w14:paraId="3B240B96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с почтовым индексом)</w:t>
      </w:r>
    </w:p>
    <w:p w14:paraId="70DD3C67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паспорт серия _______ N ______</w:t>
      </w:r>
    </w:p>
    <w:p w14:paraId="72631D1F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</w:t>
      </w:r>
    </w:p>
    <w:p w14:paraId="5F612911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14:paraId="2D71664A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(дата выдачи и наименование</w:t>
      </w:r>
    </w:p>
    <w:p w14:paraId="726DFB0C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органа, выдавшего документ)</w:t>
      </w:r>
    </w:p>
    <w:p w14:paraId="0044F738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CCDC8F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Я, ___________________________________________________________________,</w:t>
      </w:r>
    </w:p>
    <w:p w14:paraId="7E364326" w14:textId="77777777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имя, отчество)</w:t>
      </w:r>
    </w:p>
    <w:p w14:paraId="02BAF1EF" w14:textId="77777777" w:rsidR="00EC73EA" w:rsidRPr="008E1B53" w:rsidRDefault="00EC73EA" w:rsidP="00EC73EA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 соответствии  с  Федеральным  </w:t>
      </w:r>
      <w:hyperlink r:id="rId7" w:history="1">
        <w:r w:rsidRPr="008E1B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законом</w:t>
        </w:r>
      </w:hyperlink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от  27 июля 2006 года N 152-ФЗ "О</w:t>
      </w:r>
    </w:p>
    <w:p w14:paraId="58E00B4E" w14:textId="6C85533F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персональных  данных"  и  в  целях  реализации  Положения о Доске Почета даю согласие Администрации  города Глазова Удмуртской Республики</w:t>
      </w:r>
      <w:r w:rsidR="00123440"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расположенной по адресу Удмуртская Республика, город Глазов, </w:t>
      </w:r>
      <w:r w:rsidR="008E1B53" w:rsidRPr="008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Динамо, д.6</w:t>
      </w:r>
      <w:r w:rsidR="00123440" w:rsidRPr="008E1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обработку представленных в Администрацию города Глазова Удмуртской Республики  моих персональных  данных, а именно:  фамилия,  имя,  отчество; дата рождения; должность,  место  работы  (род  занятий); общий стаж работы; стаж работы в отрасли;  стаж  работы  в  организации;  ученая степень, звание; сведения о награждении  государственными,  ведомственными,  муниципальными  наградами, даты  награждений;  сведения  о трудовой деятельности (из трудовой книжки); характеристика  с  аргументированным  описанием  достижений  и  заслуг, </w:t>
      </w:r>
      <w:r w:rsidR="00033ECE"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размещение фотографии на </w:t>
      </w:r>
      <w:r w:rsidR="00674F1B"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Доске Почета и на официальном сайте Администрации горда Глазова, </w:t>
      </w:r>
      <w:r w:rsidR="008C3EA9"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использование </w:t>
      </w: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использования   средств   автоматизации,   включая   сбор,  систематизацию, накопление,  хранение,  уточнение  (обновление,  изменение), использование, распространение (в том числе передачу).</w:t>
      </w:r>
    </w:p>
    <w:p w14:paraId="261E92FF" w14:textId="46FA231C" w:rsidR="00EC73EA" w:rsidRPr="008E1B53" w:rsidRDefault="00EC73EA" w:rsidP="00EC73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согласие действует со дня его подписания до дня издания </w:t>
      </w:r>
      <w:proofErr w:type="gramStart"/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постановления  Администрации</w:t>
      </w:r>
      <w:proofErr w:type="gramEnd"/>
      <w:r w:rsidRPr="008E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города Глазова Удмуртской Республики  либо  отзыва  ходатайства  в письменной форме.</w:t>
      </w:r>
    </w:p>
    <w:p w14:paraId="7DF9FB14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22222D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73E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                  _____________________________</w:t>
      </w:r>
    </w:p>
    <w:p w14:paraId="0A86188E" w14:textId="77777777" w:rsidR="00EC73EA" w:rsidRPr="00EC73EA" w:rsidRDefault="00EC73EA" w:rsidP="00EC73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73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(подпись)                           (расшифровка подписи)</w:t>
      </w:r>
    </w:p>
    <w:p w14:paraId="18FF12E9" w14:textId="0521C171" w:rsidR="00EC73EA" w:rsidRPr="008E1B53" w:rsidRDefault="00EC73EA" w:rsidP="008E1B5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73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"___" _____________ 20__ г.</w:t>
      </w:r>
    </w:p>
    <w:p w14:paraId="0C8540ED" w14:textId="77777777" w:rsidR="00EC73EA" w:rsidRPr="00EC73EA" w:rsidRDefault="00EC73EA" w:rsidP="00EC7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73EA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1D221EB1" w14:textId="0AD99A28" w:rsidR="00F0144C" w:rsidRPr="00EC73EA" w:rsidRDefault="0047390A" w:rsidP="00F014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  <w:r w:rsidR="00F0144C" w:rsidRPr="00EC73EA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F90C6A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1003090" w14:textId="78FF9F1B" w:rsidR="00F0144C" w:rsidRPr="00EC73EA" w:rsidRDefault="0047390A" w:rsidP="00F014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0144C" w:rsidRPr="00EC73EA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14:paraId="3F53C9FF" w14:textId="77777777" w:rsidR="00F0144C" w:rsidRPr="00EC73EA" w:rsidRDefault="00F0144C" w:rsidP="00F01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>Администрации города Глазова</w:t>
      </w:r>
    </w:p>
    <w:p w14:paraId="0C7912A2" w14:textId="6EFDB92F" w:rsidR="00F0144C" w:rsidRPr="00EC73EA" w:rsidRDefault="00F0144C" w:rsidP="00F01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C73EA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47390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F43749">
        <w:rPr>
          <w:rFonts w:ascii="Times New Roman" w:eastAsia="Calibri" w:hAnsi="Times New Roman" w:cs="Times New Roman"/>
          <w:sz w:val="24"/>
          <w:szCs w:val="24"/>
        </w:rPr>
        <w:t>01.02.2019</w:t>
      </w:r>
      <w:proofErr w:type="gramEnd"/>
      <w:r w:rsidR="00F43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3EA">
        <w:rPr>
          <w:rFonts w:ascii="Times New Roman" w:eastAsia="Calibri" w:hAnsi="Times New Roman" w:cs="Times New Roman"/>
          <w:sz w:val="24"/>
          <w:szCs w:val="24"/>
        </w:rPr>
        <w:t xml:space="preserve"> N _</w:t>
      </w:r>
      <w:r w:rsidR="00F43749">
        <w:rPr>
          <w:rFonts w:ascii="Times New Roman" w:eastAsia="Calibri" w:hAnsi="Times New Roman" w:cs="Times New Roman"/>
          <w:sz w:val="24"/>
          <w:szCs w:val="24"/>
        </w:rPr>
        <w:t>13/2</w:t>
      </w:r>
      <w:r w:rsidRPr="00EC73EA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0BC99CFC" w14:textId="77777777" w:rsidR="00F0144C" w:rsidRDefault="00F0144C" w:rsidP="00F014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6119F88" w14:textId="77777777" w:rsidR="00F0144C" w:rsidRPr="00D841A5" w:rsidRDefault="00F0144C" w:rsidP="00F014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499F8C4" w14:textId="5098195B" w:rsidR="00F0144C" w:rsidRPr="00D841A5" w:rsidRDefault="00F0144C" w:rsidP="00F014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1A5">
        <w:rPr>
          <w:rFonts w:ascii="Times New Roman" w:hAnsi="Times New Roman" w:cs="Times New Roman"/>
          <w:sz w:val="24"/>
          <w:szCs w:val="24"/>
        </w:rPr>
        <w:t>ПОЛОЖЕНИЕ</w:t>
      </w:r>
    </w:p>
    <w:p w14:paraId="41E939BD" w14:textId="40DC896E" w:rsidR="00F0144C" w:rsidRPr="00D841A5" w:rsidRDefault="00F0144C" w:rsidP="00F014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1A5">
        <w:rPr>
          <w:rFonts w:ascii="Times New Roman" w:hAnsi="Times New Roman" w:cs="Times New Roman"/>
          <w:sz w:val="24"/>
          <w:szCs w:val="24"/>
        </w:rPr>
        <w:t xml:space="preserve">О КОМИССИИ ПРИ ГЛАВЕ ГОРОДА ГЛАЗОВА </w:t>
      </w:r>
    </w:p>
    <w:p w14:paraId="2B58ECE4" w14:textId="77777777" w:rsidR="00F0144C" w:rsidRPr="00D841A5" w:rsidRDefault="00F0144C" w:rsidP="00F014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1A5">
        <w:rPr>
          <w:rFonts w:ascii="Times New Roman" w:hAnsi="Times New Roman" w:cs="Times New Roman"/>
          <w:sz w:val="24"/>
          <w:szCs w:val="24"/>
        </w:rPr>
        <w:t>ПО РАССМОТРЕНИЮ ДОКУМЕНТОВ КАНДИДАТОВ</w:t>
      </w:r>
    </w:p>
    <w:p w14:paraId="0D84A985" w14:textId="77777777" w:rsidR="00F0144C" w:rsidRPr="00D841A5" w:rsidRDefault="00F0144C" w:rsidP="00F014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1A5">
        <w:rPr>
          <w:rFonts w:ascii="Times New Roman" w:hAnsi="Times New Roman" w:cs="Times New Roman"/>
          <w:sz w:val="24"/>
          <w:szCs w:val="24"/>
        </w:rPr>
        <w:t>ДЛЯ ЗАНЕСЕНИЯ НА ДОСКУ ПОЧЕТА ГОРОДА ГЛАЗОВА</w:t>
      </w:r>
    </w:p>
    <w:p w14:paraId="3567F9C1" w14:textId="77777777" w:rsidR="00F0144C" w:rsidRPr="00D841A5" w:rsidRDefault="00F0144C" w:rsidP="00F0144C">
      <w:pPr>
        <w:pStyle w:val="ConsPlusNormal"/>
      </w:pPr>
    </w:p>
    <w:p w14:paraId="70E541EB" w14:textId="77777777" w:rsidR="00F0144C" w:rsidRPr="00D841A5" w:rsidRDefault="00F0144C" w:rsidP="00F0144C">
      <w:pPr>
        <w:pStyle w:val="ConsPlusNormal"/>
        <w:jc w:val="center"/>
        <w:outlineLvl w:val="1"/>
      </w:pPr>
      <w:r w:rsidRPr="00D841A5">
        <w:t>1. Общие положения</w:t>
      </w:r>
    </w:p>
    <w:p w14:paraId="261EC849" w14:textId="77777777" w:rsidR="00F0144C" w:rsidRPr="00D841A5" w:rsidRDefault="00F0144C" w:rsidP="00F0144C">
      <w:pPr>
        <w:pStyle w:val="ConsPlusNormal"/>
      </w:pPr>
    </w:p>
    <w:p w14:paraId="05F6725D" w14:textId="193D00FD" w:rsidR="00F0144C" w:rsidRPr="00D841A5" w:rsidRDefault="00F0144C" w:rsidP="00F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1A5">
        <w:rPr>
          <w:rFonts w:ascii="Times New Roman" w:hAnsi="Times New Roman"/>
          <w:sz w:val="24"/>
          <w:szCs w:val="24"/>
        </w:rPr>
        <w:t xml:space="preserve">1.1. Комиссия при Главе города Глазова по рассмотрению документов кандидатов для занесения на Доску Почета города Глазова (далее - Комиссия, Доска Почета соответственно) создается в целях обеспечения гласности, для проведения объективной оценки представленных </w:t>
      </w:r>
      <w:r w:rsidR="004650C2" w:rsidRPr="00D841A5">
        <w:rPr>
          <w:rFonts w:ascii="Times New Roman" w:hAnsi="Times New Roman"/>
          <w:sz w:val="24"/>
          <w:szCs w:val="24"/>
        </w:rPr>
        <w:t>документов</w:t>
      </w:r>
      <w:r w:rsidRPr="00D841A5">
        <w:rPr>
          <w:rFonts w:ascii="Times New Roman" w:hAnsi="Times New Roman"/>
          <w:sz w:val="24"/>
          <w:szCs w:val="24"/>
        </w:rPr>
        <w:t xml:space="preserve"> о занесении на Доску Почета. Комиссия руководствуется Конституцией Российской Федерации, федеральными законами, постановлениями и распоряжениями Правительства Российской Федерации, </w:t>
      </w:r>
      <w:hyperlink r:id="rId8" w:history="1">
        <w:r w:rsidRPr="00D841A5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D841A5">
        <w:rPr>
          <w:rFonts w:ascii="Times New Roman" w:hAnsi="Times New Roman"/>
          <w:sz w:val="24"/>
          <w:szCs w:val="24"/>
        </w:rPr>
        <w:t xml:space="preserve"> Удмуртской Республики, законами Удмуртской Республики, указами и распоряжениями Президента Удмуртской Республики, постановлениями и распоряжениями Правительства Удмуртской Республики, </w:t>
      </w:r>
      <w:hyperlink r:id="rId9" w:history="1">
        <w:r w:rsidRPr="00D841A5">
          <w:rPr>
            <w:rFonts w:ascii="Times New Roman" w:hAnsi="Times New Roman"/>
            <w:sz w:val="24"/>
            <w:szCs w:val="24"/>
          </w:rPr>
          <w:t>Уставом</w:t>
        </w:r>
      </w:hyperlink>
      <w:r w:rsidRPr="00D841A5">
        <w:rPr>
          <w:rFonts w:ascii="Times New Roman" w:hAnsi="Times New Roman"/>
          <w:sz w:val="24"/>
          <w:szCs w:val="24"/>
        </w:rPr>
        <w:t xml:space="preserve"> муниципального образования "Город Глазов", положением о Доске Почета города Глазова, а также настоящим Положением.</w:t>
      </w:r>
    </w:p>
    <w:p w14:paraId="5A8E0518" w14:textId="77777777" w:rsidR="00F0144C" w:rsidRPr="00D841A5" w:rsidRDefault="00F0144C" w:rsidP="00F0144C">
      <w:pPr>
        <w:pStyle w:val="ConsPlusNormal"/>
        <w:spacing w:before="220"/>
        <w:ind w:firstLine="540"/>
        <w:jc w:val="both"/>
      </w:pPr>
      <w:r w:rsidRPr="00D841A5">
        <w:t>1.2. Комиссия осуществляет свои полномочия на общественных началах.</w:t>
      </w:r>
    </w:p>
    <w:p w14:paraId="1566431C" w14:textId="77777777" w:rsidR="00F0144C" w:rsidRPr="00D841A5" w:rsidRDefault="00F0144C" w:rsidP="00F0144C">
      <w:pPr>
        <w:pStyle w:val="ConsPlusNormal"/>
        <w:spacing w:before="220"/>
        <w:ind w:firstLine="540"/>
        <w:jc w:val="both"/>
      </w:pPr>
      <w:r w:rsidRPr="00D841A5">
        <w:t>1.3. Состав Комиссии утверждается  постановлением Администрации города Глазова.</w:t>
      </w:r>
    </w:p>
    <w:p w14:paraId="0F295766" w14:textId="77777777" w:rsidR="00F0144C" w:rsidRPr="00D841A5" w:rsidRDefault="00F0144C" w:rsidP="00F0144C">
      <w:pPr>
        <w:pStyle w:val="ConsPlusNormal"/>
        <w:spacing w:before="220"/>
        <w:ind w:firstLine="540"/>
        <w:jc w:val="both"/>
      </w:pPr>
      <w:r w:rsidRPr="00D841A5">
        <w:t>1.4 Комиссия состоит из председателя Комиссии, заместителя председателя, секретаря и членов Комиссии.</w:t>
      </w:r>
    </w:p>
    <w:p w14:paraId="400AAFCF" w14:textId="77777777" w:rsidR="00F0144C" w:rsidRPr="00D841A5" w:rsidRDefault="00F0144C" w:rsidP="00F0144C">
      <w:pPr>
        <w:pStyle w:val="ConsPlusNormal"/>
        <w:spacing w:before="220"/>
        <w:ind w:firstLine="540"/>
        <w:jc w:val="both"/>
      </w:pPr>
      <w:r w:rsidRPr="00D841A5">
        <w:t xml:space="preserve">1.5 В состав Комиссии входят должностные лица Администрации города </w:t>
      </w:r>
      <w:proofErr w:type="gramStart"/>
      <w:r w:rsidRPr="00D841A5">
        <w:t>Глазова ,</w:t>
      </w:r>
      <w:proofErr w:type="gramEnd"/>
      <w:r w:rsidRPr="00D841A5">
        <w:t xml:space="preserve"> депутаты Глазовской городской Думы, представители общественности и представители трудовых коллективов предприятий, организаций и учреждений города Глазова.</w:t>
      </w:r>
    </w:p>
    <w:p w14:paraId="7507642C" w14:textId="77777777" w:rsidR="00F0144C" w:rsidRPr="00D841A5" w:rsidRDefault="00F0144C" w:rsidP="00F0144C">
      <w:pPr>
        <w:pStyle w:val="ConsPlusNormal"/>
        <w:spacing w:before="220"/>
        <w:ind w:firstLine="540"/>
        <w:jc w:val="both"/>
      </w:pPr>
      <w:r w:rsidRPr="00D841A5">
        <w:t>В качестве экспертов к работе Комиссии могут привлекаться представители по отдельным направлениям науки, техники, литературы, искусства, экономики и финансов для более детального изучения документов кандидатов, выдвинутых для занесения на Доску Почета города Глазова.</w:t>
      </w:r>
    </w:p>
    <w:p w14:paraId="379AF33B" w14:textId="77777777" w:rsidR="00F0144C" w:rsidRPr="00D841A5" w:rsidRDefault="00F0144C" w:rsidP="00F0144C">
      <w:pPr>
        <w:pStyle w:val="ConsPlusNormal"/>
        <w:spacing w:before="220"/>
        <w:ind w:firstLine="540"/>
        <w:jc w:val="both"/>
      </w:pPr>
      <w:r w:rsidRPr="00D841A5">
        <w:t>1.6. Председатель Комиссии (а в его отсутствие - заместитель председателя Комиссии) осуществляет общее руководство, определяет дату, время и место проведения, повестку дня заседания, ведет заседание, подписывает протокол заседания и дает поручения членам Комиссии.</w:t>
      </w:r>
    </w:p>
    <w:p w14:paraId="4E71F307" w14:textId="77777777" w:rsidR="00F0144C" w:rsidRPr="00D841A5" w:rsidRDefault="00F0144C" w:rsidP="00F0144C">
      <w:pPr>
        <w:pStyle w:val="ConsPlusNormal"/>
      </w:pPr>
    </w:p>
    <w:p w14:paraId="04853029" w14:textId="77777777" w:rsidR="00F0144C" w:rsidRPr="00D841A5" w:rsidRDefault="00F0144C" w:rsidP="00F0144C">
      <w:pPr>
        <w:pStyle w:val="ConsPlusNormal"/>
        <w:jc w:val="center"/>
        <w:outlineLvl w:val="1"/>
      </w:pPr>
      <w:r w:rsidRPr="00D841A5">
        <w:t>2. Основные функции и права Комиссии</w:t>
      </w:r>
    </w:p>
    <w:p w14:paraId="0495357E" w14:textId="77777777" w:rsidR="00F0144C" w:rsidRPr="00D841A5" w:rsidRDefault="00F0144C" w:rsidP="00F0144C">
      <w:pPr>
        <w:pStyle w:val="ConsPlusNormal"/>
      </w:pPr>
    </w:p>
    <w:p w14:paraId="6B31D6C5" w14:textId="77777777" w:rsidR="00F0144C" w:rsidRPr="00D841A5" w:rsidRDefault="00F0144C" w:rsidP="00F0144C">
      <w:pPr>
        <w:pStyle w:val="ConsPlusNormal"/>
        <w:ind w:firstLine="540"/>
        <w:jc w:val="both"/>
      </w:pPr>
      <w:r w:rsidRPr="00D841A5">
        <w:t>2.1. Основными функциями Комиссии являются:</w:t>
      </w:r>
    </w:p>
    <w:p w14:paraId="72094604" w14:textId="214C9709" w:rsidR="00F0144C" w:rsidRPr="00D841A5" w:rsidRDefault="006D3BD0" w:rsidP="00F0144C">
      <w:pPr>
        <w:pStyle w:val="ConsPlusNormal"/>
        <w:spacing w:before="220"/>
        <w:ind w:firstLine="540"/>
        <w:jc w:val="both"/>
      </w:pPr>
      <w:r w:rsidRPr="00D841A5">
        <w:t>а</w:t>
      </w:r>
      <w:r w:rsidR="00DB2B44" w:rsidRPr="00D841A5">
        <w:t>)</w:t>
      </w:r>
      <w:r w:rsidR="00F0144C" w:rsidRPr="00D841A5">
        <w:t xml:space="preserve"> рассмотрение поступивших </w:t>
      </w:r>
      <w:r w:rsidRPr="00D841A5">
        <w:t>документов</w:t>
      </w:r>
      <w:r w:rsidR="00F0144C" w:rsidRPr="00D841A5">
        <w:t xml:space="preserve"> для занесения </w:t>
      </w:r>
      <w:r w:rsidR="00674F1B" w:rsidRPr="00D841A5">
        <w:t xml:space="preserve">кандидатов </w:t>
      </w:r>
      <w:r w:rsidR="00F0144C" w:rsidRPr="00D841A5">
        <w:t>на Доску Почета;</w:t>
      </w:r>
    </w:p>
    <w:p w14:paraId="68CFEA6E" w14:textId="7689E261" w:rsidR="00F0144C" w:rsidRPr="00D841A5" w:rsidRDefault="006D3BD0" w:rsidP="00F0144C">
      <w:pPr>
        <w:pStyle w:val="ConsPlusNormal"/>
        <w:spacing w:before="220"/>
        <w:ind w:firstLine="540"/>
        <w:jc w:val="both"/>
      </w:pPr>
      <w:r w:rsidRPr="00D841A5">
        <w:lastRenderedPageBreak/>
        <w:t>б)</w:t>
      </w:r>
      <w:r w:rsidR="00F0144C" w:rsidRPr="00D841A5">
        <w:t xml:space="preserve"> принятие мотивированного решения </w:t>
      </w:r>
      <w:r w:rsidR="00D84E5C">
        <w:t>об</w:t>
      </w:r>
      <w:r w:rsidR="00F0144C" w:rsidRPr="00D841A5">
        <w:t xml:space="preserve"> удовлетворении ходатайства либо </w:t>
      </w:r>
      <w:r w:rsidR="00D84E5C">
        <w:t xml:space="preserve">об </w:t>
      </w:r>
      <w:r w:rsidR="00F0144C" w:rsidRPr="00D841A5">
        <w:t>отказе в его удовлетворении в соответствии с к</w:t>
      </w:r>
      <w:r w:rsidR="00D84E5C">
        <w:t>ритериями отбора, указанными в П</w:t>
      </w:r>
      <w:r w:rsidR="00F0144C" w:rsidRPr="00D841A5">
        <w:t xml:space="preserve">оложение </w:t>
      </w:r>
      <w:r w:rsidR="00D84E5C">
        <w:t>«О</w:t>
      </w:r>
      <w:r w:rsidR="00F0144C" w:rsidRPr="00D841A5">
        <w:t xml:space="preserve"> Доске Почета</w:t>
      </w:r>
      <w:r w:rsidR="00D84E5C">
        <w:t xml:space="preserve"> города Глазова»;</w:t>
      </w:r>
    </w:p>
    <w:p w14:paraId="0B617C38" w14:textId="6A630405" w:rsidR="00F0144C" w:rsidRPr="00D841A5" w:rsidRDefault="006D3BD0" w:rsidP="00F0144C">
      <w:pPr>
        <w:pStyle w:val="ConsPlusNormal"/>
        <w:spacing w:before="220"/>
        <w:ind w:firstLine="540"/>
        <w:jc w:val="both"/>
      </w:pPr>
      <w:r w:rsidRPr="00D841A5">
        <w:t>в)</w:t>
      </w:r>
      <w:r w:rsidR="00F0144C" w:rsidRPr="00D841A5">
        <w:t xml:space="preserve"> рассмотрение предложений, заявлений и жалоб по вопросам занесения на Доску Почета.</w:t>
      </w:r>
    </w:p>
    <w:p w14:paraId="35E7264B" w14:textId="77777777" w:rsidR="00F0144C" w:rsidRPr="00D841A5" w:rsidRDefault="00F0144C" w:rsidP="00F0144C">
      <w:pPr>
        <w:pStyle w:val="ConsPlusNormal"/>
        <w:spacing w:before="220"/>
        <w:ind w:firstLine="540"/>
        <w:jc w:val="both"/>
      </w:pPr>
      <w:r w:rsidRPr="00D841A5">
        <w:t>2.2. Комиссия для осуществления возложенных на нее функций имеет право:</w:t>
      </w:r>
    </w:p>
    <w:p w14:paraId="7FB4DCB1" w14:textId="2C8F596E" w:rsidR="00F0144C" w:rsidRPr="00D841A5" w:rsidRDefault="00AD60D7" w:rsidP="00F0144C">
      <w:pPr>
        <w:pStyle w:val="ConsPlusNormal"/>
        <w:spacing w:before="220"/>
        <w:ind w:firstLine="540"/>
        <w:jc w:val="both"/>
      </w:pPr>
      <w:bookmarkStart w:id="7" w:name="P234"/>
      <w:bookmarkEnd w:id="7"/>
      <w:r w:rsidRPr="00D841A5">
        <w:t>а</w:t>
      </w:r>
      <w:r w:rsidR="00DF5B94" w:rsidRPr="00D841A5">
        <w:t>)</w:t>
      </w:r>
      <w:r w:rsidR="00F0144C" w:rsidRPr="00D841A5">
        <w:t xml:space="preserve"> запрашивать и получать от руководителей органов местного самоуправления муниципального образования города Глазова, предприятий, организаций и учреждений, общественных объединений и должностных лиц необходимые для деятельности Комиссии дополнительные материалы и сведения, в том числе, данные о наличии судимости, привлечении к уголовной или административной ответственности граждан, представляемых к занесению на городскую Доску Почета;</w:t>
      </w:r>
    </w:p>
    <w:p w14:paraId="58835D26" w14:textId="7526C336" w:rsidR="00F0144C" w:rsidRPr="00D841A5" w:rsidRDefault="00AD60D7" w:rsidP="00F0144C">
      <w:pPr>
        <w:pStyle w:val="ConsPlusNormal"/>
        <w:spacing w:before="220"/>
        <w:ind w:firstLine="540"/>
        <w:jc w:val="both"/>
      </w:pPr>
      <w:r w:rsidRPr="00D841A5">
        <w:t>б)</w:t>
      </w:r>
      <w:r w:rsidR="00F0144C" w:rsidRPr="00D841A5">
        <w:t xml:space="preserve"> привлекать представителей предприятий, учреждений и организаций, имеющих отношение к вопросу, рассматриваемому на заседании Комиссии, а также квалифицированных экспертов и консультантов для подготовки мотивированных заключений по поступившим на рассмотрение материалам;</w:t>
      </w:r>
    </w:p>
    <w:p w14:paraId="4299558B" w14:textId="591D3662" w:rsidR="00F0144C" w:rsidRPr="00D841A5" w:rsidRDefault="00AD60D7" w:rsidP="00F0144C">
      <w:pPr>
        <w:pStyle w:val="ConsPlusNormal"/>
        <w:spacing w:before="220"/>
        <w:ind w:firstLine="540"/>
        <w:jc w:val="both"/>
      </w:pPr>
      <w:r w:rsidRPr="00D841A5">
        <w:t>в)</w:t>
      </w:r>
      <w:r w:rsidR="00F0144C" w:rsidRPr="00D841A5">
        <w:t xml:space="preserve"> не принимать к рассмотрению и возвращать для доработки </w:t>
      </w:r>
      <w:r w:rsidRPr="00D841A5">
        <w:t>документы, оформленные с нарушением порядка, установленного Положением «О Доске Почета города Глазова»</w:t>
      </w:r>
    </w:p>
    <w:p w14:paraId="0F738E11" w14:textId="22BE968E" w:rsidR="00F0144C" w:rsidRPr="00D841A5" w:rsidRDefault="00AD60D7" w:rsidP="00F0144C">
      <w:pPr>
        <w:pStyle w:val="ConsPlusNormal"/>
        <w:spacing w:before="220"/>
        <w:ind w:firstLine="540"/>
        <w:jc w:val="both"/>
      </w:pPr>
      <w:r w:rsidRPr="00D841A5">
        <w:t>г)</w:t>
      </w:r>
      <w:r w:rsidR="00F0144C" w:rsidRPr="00D841A5">
        <w:t xml:space="preserve"> информировать Главу города</w:t>
      </w:r>
      <w:r w:rsidR="00D84E5C">
        <w:t xml:space="preserve"> Глазова</w:t>
      </w:r>
      <w:r w:rsidR="00F0144C" w:rsidRPr="00D841A5">
        <w:t xml:space="preserve"> по вопросам, относящимся к компетенции Комиссии.</w:t>
      </w:r>
    </w:p>
    <w:p w14:paraId="5F1DCA1C" w14:textId="77777777" w:rsidR="00F0144C" w:rsidRPr="00D841A5" w:rsidRDefault="00F0144C" w:rsidP="00F0144C">
      <w:pPr>
        <w:pStyle w:val="ConsPlusNormal"/>
      </w:pPr>
    </w:p>
    <w:p w14:paraId="14DF8D42" w14:textId="77777777" w:rsidR="00F0144C" w:rsidRPr="00D841A5" w:rsidRDefault="00F0144C" w:rsidP="00F0144C">
      <w:pPr>
        <w:pStyle w:val="ConsPlusNormal"/>
        <w:jc w:val="center"/>
        <w:outlineLvl w:val="1"/>
      </w:pPr>
      <w:r w:rsidRPr="00D841A5">
        <w:t>3. Организация работы Комиссии</w:t>
      </w:r>
    </w:p>
    <w:p w14:paraId="5F3AE4D5" w14:textId="77777777" w:rsidR="00F0144C" w:rsidRPr="00D841A5" w:rsidRDefault="00F0144C" w:rsidP="00F0144C">
      <w:pPr>
        <w:pStyle w:val="ConsPlusNormal"/>
      </w:pPr>
    </w:p>
    <w:p w14:paraId="7C445E35" w14:textId="04A28E0C" w:rsidR="00F0144C" w:rsidRPr="00D841A5" w:rsidRDefault="00F0144C" w:rsidP="00F0144C">
      <w:pPr>
        <w:pStyle w:val="ConsPlusNormal"/>
        <w:ind w:firstLine="540"/>
        <w:jc w:val="both"/>
      </w:pPr>
      <w:r w:rsidRPr="00D841A5">
        <w:t>3.</w:t>
      </w:r>
      <w:r w:rsidR="00AD60D7" w:rsidRPr="00D841A5">
        <w:t>1</w:t>
      </w:r>
      <w:r w:rsidRPr="00D841A5">
        <w:t xml:space="preserve"> Рассмотрение документов и отбор кандидатов для занесения на Доску </w:t>
      </w:r>
      <w:r w:rsidR="008029A5" w:rsidRPr="00D841A5">
        <w:t>П</w:t>
      </w:r>
      <w:r w:rsidRPr="00D841A5">
        <w:t xml:space="preserve">очета проводится ежегодно в срок </w:t>
      </w:r>
      <w:r w:rsidRPr="00D841A5">
        <w:rPr>
          <w:color w:val="000000" w:themeColor="text1"/>
        </w:rPr>
        <w:t>с 01 апреля по 15 апреля</w:t>
      </w:r>
      <w:r w:rsidRPr="00D841A5">
        <w:rPr>
          <w:color w:val="FF0000"/>
        </w:rPr>
        <w:t>.</w:t>
      </w:r>
    </w:p>
    <w:p w14:paraId="1C5AB526" w14:textId="77777777" w:rsidR="008029A5" w:rsidRPr="00D841A5" w:rsidRDefault="00F0144C" w:rsidP="008029A5">
      <w:pPr>
        <w:pStyle w:val="ConsPlusNormal"/>
        <w:ind w:firstLine="540"/>
        <w:jc w:val="both"/>
      </w:pPr>
      <w:r w:rsidRPr="00D841A5">
        <w:t>3.</w:t>
      </w:r>
      <w:r w:rsidR="00AD60D7" w:rsidRPr="00D841A5">
        <w:t>2</w:t>
      </w:r>
      <w:r w:rsidRPr="00D841A5">
        <w:t xml:space="preserve"> Руководит заседанием Комиссии председатель Комиссии, а в его отсутствие - заместитель председателя Комиссии.</w:t>
      </w:r>
    </w:p>
    <w:p w14:paraId="7C613F75" w14:textId="77777777" w:rsidR="008029A5" w:rsidRPr="00D841A5" w:rsidRDefault="00F0144C" w:rsidP="008029A5">
      <w:pPr>
        <w:pStyle w:val="ConsPlusNormal"/>
        <w:ind w:firstLine="540"/>
        <w:jc w:val="both"/>
      </w:pPr>
      <w:r w:rsidRPr="00D841A5">
        <w:t>3.</w:t>
      </w:r>
      <w:r w:rsidR="008029A5" w:rsidRPr="00D841A5">
        <w:t>3</w:t>
      </w:r>
      <w:r w:rsidRPr="00D841A5">
        <w:t xml:space="preserve"> Заседание Комиссии считается правомочным, если в нем приняло участие более половины от установленного числа членов Комиссии.</w:t>
      </w:r>
    </w:p>
    <w:p w14:paraId="2DCBF565" w14:textId="77777777" w:rsidR="008029A5" w:rsidRPr="00D841A5" w:rsidRDefault="008029A5" w:rsidP="008029A5">
      <w:pPr>
        <w:pStyle w:val="ConsPlusNormal"/>
        <w:ind w:firstLine="540"/>
        <w:jc w:val="both"/>
      </w:pPr>
      <w:r w:rsidRPr="00D841A5">
        <w:t xml:space="preserve">3.4 </w:t>
      </w:r>
      <w:r w:rsidR="00F0144C" w:rsidRPr="00D841A5">
        <w:t>Решение принимается большинством голосов от числа присутствующих членов Комиссии путем открытого голосования.</w:t>
      </w:r>
      <w:r w:rsidRPr="00D841A5">
        <w:t xml:space="preserve"> </w:t>
      </w:r>
      <w:r w:rsidR="00F0144C" w:rsidRPr="00D841A5">
        <w:t>При равенстве голосов членов комиссии право решающего голоса принадлежит председателю Комиссии (в его отсутствие - заместителю председателя Комиссии).</w:t>
      </w:r>
    </w:p>
    <w:p w14:paraId="0D12EC3C" w14:textId="7F95D1C2" w:rsidR="008029A5" w:rsidRPr="00D841A5" w:rsidRDefault="00F0144C" w:rsidP="008029A5">
      <w:pPr>
        <w:pStyle w:val="ConsPlusNormal"/>
        <w:ind w:firstLine="540"/>
        <w:jc w:val="both"/>
      </w:pPr>
      <w:r w:rsidRPr="00D841A5">
        <w:t xml:space="preserve">3.5 При рассмотрении на заседании Комиссии </w:t>
      </w:r>
      <w:r w:rsidR="00D84E5C">
        <w:t>документов</w:t>
      </w:r>
      <w:r w:rsidR="008029A5" w:rsidRPr="00D841A5">
        <w:t xml:space="preserve"> для занесения </w:t>
      </w:r>
      <w:r w:rsidRPr="00D841A5">
        <w:t>на Доску Почета одного из членов Комиссии, данный член Комиссии временно отстраняется от работы в Комиссии, о чем производится отметка в протоколе заседания.</w:t>
      </w:r>
    </w:p>
    <w:p w14:paraId="27F900AA" w14:textId="6F2582AC" w:rsidR="00F0144C" w:rsidRPr="00D841A5" w:rsidRDefault="00F0144C" w:rsidP="008029A5">
      <w:pPr>
        <w:pStyle w:val="ConsPlusNormal"/>
        <w:ind w:firstLine="540"/>
        <w:jc w:val="both"/>
      </w:pPr>
      <w:r w:rsidRPr="00D841A5">
        <w:t>3.6 Приглашенные на заседание Комиссии эксперты в голосовании не участвуют.</w:t>
      </w:r>
    </w:p>
    <w:p w14:paraId="169B41B1" w14:textId="77777777" w:rsidR="00F0144C" w:rsidRPr="00D841A5" w:rsidRDefault="00F0144C" w:rsidP="00F0144C">
      <w:pPr>
        <w:pStyle w:val="ConsPlusNormal"/>
        <w:spacing w:before="220"/>
        <w:ind w:firstLine="540"/>
        <w:jc w:val="both"/>
      </w:pPr>
      <w:r w:rsidRPr="00D841A5">
        <w:t>3.7 Решение Комиссии оформляется протоколом, подписывается председателем (в его отсутствие - заместителем председателя) и секретарем Комиссии.</w:t>
      </w:r>
    </w:p>
    <w:p w14:paraId="5D33E529" w14:textId="77777777" w:rsidR="00F0144C" w:rsidRPr="00D841A5" w:rsidRDefault="00F0144C" w:rsidP="00F0144C">
      <w:pPr>
        <w:rPr>
          <w:rFonts w:ascii="Times New Roman" w:hAnsi="Times New Roman"/>
          <w:sz w:val="24"/>
          <w:szCs w:val="24"/>
        </w:rPr>
      </w:pPr>
    </w:p>
    <w:p w14:paraId="2AEB4923" w14:textId="77777777" w:rsidR="00F0144C" w:rsidRPr="00D841A5" w:rsidRDefault="00F0144C" w:rsidP="00F014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618521" w14:textId="77777777" w:rsidR="00F0144C" w:rsidRPr="00D841A5" w:rsidRDefault="00F0144C" w:rsidP="00F014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841A5">
        <w:rPr>
          <w:rFonts w:ascii="Times New Roman" w:hAnsi="Times New Roman"/>
          <w:sz w:val="24"/>
          <w:szCs w:val="24"/>
        </w:rPr>
        <w:t>Руководитель Аппарата</w:t>
      </w:r>
      <w:r w:rsidRPr="00D841A5">
        <w:rPr>
          <w:rFonts w:ascii="Times New Roman" w:hAnsi="Times New Roman"/>
          <w:sz w:val="24"/>
          <w:szCs w:val="24"/>
        </w:rPr>
        <w:tab/>
      </w:r>
      <w:r w:rsidRPr="00D841A5">
        <w:rPr>
          <w:rFonts w:ascii="Times New Roman" w:hAnsi="Times New Roman"/>
          <w:sz w:val="24"/>
          <w:szCs w:val="24"/>
        </w:rPr>
        <w:tab/>
      </w:r>
      <w:r w:rsidRPr="00D841A5">
        <w:rPr>
          <w:rFonts w:ascii="Times New Roman" w:hAnsi="Times New Roman"/>
          <w:sz w:val="24"/>
          <w:szCs w:val="24"/>
        </w:rPr>
        <w:tab/>
      </w:r>
      <w:r w:rsidRPr="00D841A5">
        <w:rPr>
          <w:rFonts w:ascii="Times New Roman" w:hAnsi="Times New Roman"/>
          <w:sz w:val="24"/>
          <w:szCs w:val="24"/>
        </w:rPr>
        <w:tab/>
      </w:r>
      <w:r w:rsidRPr="00D841A5">
        <w:rPr>
          <w:rFonts w:ascii="Times New Roman" w:hAnsi="Times New Roman"/>
          <w:sz w:val="24"/>
          <w:szCs w:val="24"/>
        </w:rPr>
        <w:tab/>
        <w:t xml:space="preserve">      </w:t>
      </w:r>
    </w:p>
    <w:p w14:paraId="7B3D0C6A" w14:textId="77777777" w:rsidR="00F0144C" w:rsidRPr="00D841A5" w:rsidRDefault="00F0144C" w:rsidP="00F014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841A5">
        <w:rPr>
          <w:rFonts w:ascii="Times New Roman" w:hAnsi="Times New Roman"/>
          <w:sz w:val="24"/>
          <w:szCs w:val="24"/>
        </w:rPr>
        <w:t>Администрации города Глазова</w:t>
      </w:r>
      <w:r w:rsidRPr="00D841A5">
        <w:rPr>
          <w:rFonts w:ascii="Times New Roman" w:hAnsi="Times New Roman"/>
          <w:sz w:val="24"/>
          <w:szCs w:val="24"/>
        </w:rPr>
        <w:tab/>
      </w:r>
      <w:r w:rsidRPr="00D841A5">
        <w:rPr>
          <w:rFonts w:ascii="Times New Roman" w:hAnsi="Times New Roman"/>
          <w:sz w:val="24"/>
          <w:szCs w:val="24"/>
        </w:rPr>
        <w:tab/>
        <w:t xml:space="preserve">                                     К.А. Масленникова</w:t>
      </w:r>
    </w:p>
    <w:p w14:paraId="70123F02" w14:textId="77777777" w:rsidR="00F0144C" w:rsidRPr="00D841A5" w:rsidRDefault="00F0144C" w:rsidP="00F0144C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841A5">
        <w:rPr>
          <w:rFonts w:ascii="Times New Roman" w:hAnsi="Times New Roman"/>
          <w:sz w:val="24"/>
          <w:szCs w:val="24"/>
        </w:rPr>
        <w:tab/>
      </w:r>
      <w:r w:rsidRPr="00D841A5">
        <w:rPr>
          <w:rFonts w:ascii="Times New Roman" w:hAnsi="Times New Roman"/>
          <w:sz w:val="24"/>
          <w:szCs w:val="24"/>
        </w:rPr>
        <w:tab/>
      </w:r>
      <w:r w:rsidRPr="00D841A5">
        <w:rPr>
          <w:rFonts w:ascii="Times New Roman" w:hAnsi="Times New Roman"/>
          <w:sz w:val="24"/>
          <w:szCs w:val="24"/>
        </w:rPr>
        <w:tab/>
      </w:r>
      <w:r w:rsidRPr="00D841A5">
        <w:rPr>
          <w:sz w:val="24"/>
          <w:szCs w:val="24"/>
        </w:rPr>
        <w:tab/>
      </w:r>
    </w:p>
    <w:p w14:paraId="07081D5A" w14:textId="77777777" w:rsidR="00F0144C" w:rsidRPr="00D841A5" w:rsidRDefault="00F0144C" w:rsidP="00F0144C">
      <w:pPr>
        <w:rPr>
          <w:rFonts w:ascii="Times New Roman" w:hAnsi="Times New Roman"/>
          <w:sz w:val="24"/>
          <w:szCs w:val="24"/>
        </w:rPr>
      </w:pPr>
    </w:p>
    <w:p w14:paraId="0329FC13" w14:textId="12A3BD6A" w:rsidR="00730669" w:rsidRPr="00D84E5C" w:rsidRDefault="0047390A" w:rsidP="0047390A">
      <w:pPr>
        <w:spacing w:after="0" w:line="240" w:lineRule="auto"/>
        <w:jc w:val="center"/>
        <w:rPr>
          <w:rFonts w:ascii="Times New Roman" w:eastAsia="Calibri" w:hAnsi="Times New Roman" w:cs="Times New Roman"/>
          <w:iCs/>
          <w:lang w:eastAsia="ru-RU"/>
        </w:rPr>
      </w:pPr>
      <w:r>
        <w:rPr>
          <w:rFonts w:ascii="Times New Roman" w:eastAsia="Calibri" w:hAnsi="Times New Roman" w:cs="Times New Roman"/>
          <w:iCs/>
          <w:lang w:eastAsia="ru-RU"/>
        </w:rPr>
        <w:lastRenderedPageBreak/>
        <w:t xml:space="preserve">                                                                                                         </w:t>
      </w:r>
      <w:r w:rsidR="00730669" w:rsidRPr="00D84E5C">
        <w:rPr>
          <w:rFonts w:ascii="Times New Roman" w:eastAsia="Calibri" w:hAnsi="Times New Roman" w:cs="Times New Roman"/>
          <w:iCs/>
          <w:lang w:eastAsia="ru-RU"/>
        </w:rPr>
        <w:t>Приложение №3</w:t>
      </w:r>
    </w:p>
    <w:p w14:paraId="2EA6449B" w14:textId="0804372F" w:rsidR="0047390A" w:rsidRDefault="0047390A" w:rsidP="0047390A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Cs/>
          <w:lang w:eastAsia="ru-RU"/>
        </w:rPr>
      </w:pPr>
      <w:r>
        <w:rPr>
          <w:rFonts w:ascii="Times New Roman" w:eastAsia="Calibri" w:hAnsi="Times New Roman" w:cs="Times New Roman"/>
          <w:iCs/>
          <w:lang w:eastAsia="ru-RU"/>
        </w:rPr>
        <w:t xml:space="preserve">                   </w:t>
      </w:r>
      <w:r w:rsidR="00730669" w:rsidRPr="00D84E5C">
        <w:rPr>
          <w:rFonts w:ascii="Times New Roman" w:eastAsia="Calibri" w:hAnsi="Times New Roman" w:cs="Times New Roman"/>
          <w:iCs/>
          <w:lang w:eastAsia="ru-RU"/>
        </w:rPr>
        <w:t xml:space="preserve">к </w:t>
      </w:r>
      <w:r>
        <w:rPr>
          <w:rFonts w:ascii="Times New Roman" w:eastAsia="Calibri" w:hAnsi="Times New Roman" w:cs="Times New Roman"/>
          <w:iCs/>
          <w:lang w:eastAsia="ru-RU"/>
        </w:rPr>
        <w:t>п</w:t>
      </w:r>
      <w:r w:rsidR="00730669" w:rsidRPr="00D84E5C">
        <w:rPr>
          <w:rFonts w:ascii="Times New Roman" w:eastAsia="Calibri" w:hAnsi="Times New Roman" w:cs="Times New Roman"/>
          <w:iCs/>
          <w:lang w:eastAsia="ru-RU"/>
        </w:rPr>
        <w:t>остановлению</w:t>
      </w:r>
    </w:p>
    <w:p w14:paraId="3C9D7DA6" w14:textId="00D4DAD5" w:rsidR="00730669" w:rsidRPr="00D84E5C" w:rsidRDefault="0047390A" w:rsidP="0047390A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Cs/>
          <w:lang w:eastAsia="ru-RU"/>
        </w:rPr>
      </w:pPr>
      <w:r>
        <w:rPr>
          <w:rFonts w:ascii="Times New Roman" w:eastAsia="Calibri" w:hAnsi="Times New Roman" w:cs="Times New Roman"/>
          <w:iCs/>
          <w:lang w:eastAsia="ru-RU"/>
        </w:rPr>
        <w:t xml:space="preserve">                </w:t>
      </w:r>
      <w:r w:rsidR="00730669" w:rsidRPr="00D84E5C">
        <w:rPr>
          <w:rFonts w:ascii="Times New Roman" w:eastAsia="Calibri" w:hAnsi="Times New Roman" w:cs="Times New Roman"/>
          <w:iCs/>
          <w:lang w:eastAsia="ru-RU"/>
        </w:rPr>
        <w:t xml:space="preserve"> Администрации города Глазова</w:t>
      </w:r>
    </w:p>
    <w:p w14:paraId="00EA101E" w14:textId="4F7CBB09" w:rsidR="00730669" w:rsidRPr="00D84E5C" w:rsidRDefault="00730669" w:rsidP="00730669">
      <w:pPr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  <w:r w:rsidRPr="00D84E5C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</w:t>
      </w:r>
      <w:r w:rsidR="00F43749" w:rsidRPr="00D84E5C">
        <w:rPr>
          <w:rFonts w:ascii="Times New Roman" w:eastAsia="Calibri" w:hAnsi="Times New Roman" w:cs="Times New Roman"/>
          <w:iCs/>
          <w:lang w:eastAsia="ru-RU"/>
        </w:rPr>
        <w:t>О</w:t>
      </w:r>
      <w:r w:rsidRPr="00D84E5C">
        <w:rPr>
          <w:rFonts w:ascii="Times New Roman" w:eastAsia="Calibri" w:hAnsi="Times New Roman" w:cs="Times New Roman"/>
          <w:iCs/>
          <w:lang w:eastAsia="ru-RU"/>
        </w:rPr>
        <w:t>т</w:t>
      </w:r>
      <w:r w:rsidR="00F43749">
        <w:rPr>
          <w:rFonts w:ascii="Times New Roman" w:eastAsia="Calibri" w:hAnsi="Times New Roman" w:cs="Times New Roman"/>
          <w:iCs/>
          <w:lang w:eastAsia="ru-RU"/>
        </w:rPr>
        <w:t xml:space="preserve"> 01.02.2019 </w:t>
      </w:r>
      <w:r w:rsidRPr="00D84E5C">
        <w:rPr>
          <w:rFonts w:ascii="Times New Roman" w:eastAsia="Calibri" w:hAnsi="Times New Roman" w:cs="Times New Roman"/>
          <w:iCs/>
          <w:lang w:eastAsia="ru-RU"/>
        </w:rPr>
        <w:t>№__</w:t>
      </w:r>
      <w:r w:rsidR="00F43749">
        <w:rPr>
          <w:rFonts w:ascii="Times New Roman" w:eastAsia="Calibri" w:hAnsi="Times New Roman" w:cs="Times New Roman"/>
          <w:iCs/>
          <w:lang w:eastAsia="ru-RU"/>
        </w:rPr>
        <w:t>13/2</w:t>
      </w:r>
      <w:bookmarkStart w:id="8" w:name="_GoBack"/>
      <w:bookmarkEnd w:id="8"/>
      <w:r w:rsidRPr="00D84E5C">
        <w:rPr>
          <w:rFonts w:ascii="Times New Roman" w:eastAsia="Calibri" w:hAnsi="Times New Roman" w:cs="Times New Roman"/>
          <w:iCs/>
          <w:lang w:eastAsia="ru-RU"/>
        </w:rPr>
        <w:t>___</w:t>
      </w:r>
    </w:p>
    <w:p w14:paraId="2E78F4F7" w14:textId="77777777" w:rsidR="00730669" w:rsidRPr="00D84E5C" w:rsidRDefault="00730669" w:rsidP="00730669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</w:p>
    <w:p w14:paraId="715A65B2" w14:textId="77777777" w:rsidR="00730669" w:rsidRPr="00D84E5C" w:rsidRDefault="00730669" w:rsidP="0073066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D84E5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Состав Комиссии</w:t>
      </w:r>
    </w:p>
    <w:p w14:paraId="33FC4B53" w14:textId="77777777" w:rsidR="00730669" w:rsidRPr="00D84E5C" w:rsidRDefault="00730669" w:rsidP="0073066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D84E5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при Главе города Глазова по рассмотрению документов</w:t>
      </w:r>
    </w:p>
    <w:p w14:paraId="70E26F5D" w14:textId="77777777" w:rsidR="00730669" w:rsidRPr="00D84E5C" w:rsidRDefault="00730669" w:rsidP="0073066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D84E5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кандидатов для занесения на Доску Почета города Глазова </w:t>
      </w:r>
    </w:p>
    <w:p w14:paraId="39D7362D" w14:textId="77777777" w:rsidR="00730669" w:rsidRPr="00730669" w:rsidRDefault="00730669" w:rsidP="00730669">
      <w:pPr>
        <w:spacing w:after="0" w:line="240" w:lineRule="auto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0"/>
        <w:gridCol w:w="5433"/>
      </w:tblGrid>
      <w:tr w:rsidR="00730669" w:rsidRPr="00D84E5C" w14:paraId="1DB5EE3A" w14:textId="77777777" w:rsidTr="00A434F3">
        <w:tc>
          <w:tcPr>
            <w:tcW w:w="4151" w:type="dxa"/>
            <w:shd w:val="clear" w:color="auto" w:fill="auto"/>
          </w:tcPr>
          <w:p w14:paraId="6FAD6082" w14:textId="77777777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Председатель Комиссии:</w:t>
            </w:r>
          </w:p>
          <w:p w14:paraId="695C5642" w14:textId="1666058F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0462BB3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Коновалов Сергей Николаевич </w:t>
            </w:r>
          </w:p>
        </w:tc>
        <w:tc>
          <w:tcPr>
            <w:tcW w:w="5594" w:type="dxa"/>
            <w:shd w:val="clear" w:color="auto" w:fill="auto"/>
          </w:tcPr>
          <w:p w14:paraId="319D03F3" w14:textId="77777777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2F001C9" w14:textId="77777777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2449FDF" w14:textId="2C8156C2" w:rsidR="00730669" w:rsidRPr="00D84E5C" w:rsidRDefault="00730669" w:rsidP="00D84E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Глава города Глазова</w:t>
            </w:r>
          </w:p>
        </w:tc>
      </w:tr>
      <w:tr w:rsidR="00730669" w:rsidRPr="00D84E5C" w14:paraId="5AEAB1E9" w14:textId="77777777" w:rsidTr="00A434F3">
        <w:tc>
          <w:tcPr>
            <w:tcW w:w="4151" w:type="dxa"/>
            <w:shd w:val="clear" w:color="auto" w:fill="auto"/>
          </w:tcPr>
          <w:p w14:paraId="0EA7D32F" w14:textId="77777777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8EA290A" w14:textId="412883AC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14:paraId="4A35594C" w14:textId="77777777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780F419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Масленникова Ксения Александровна</w:t>
            </w:r>
          </w:p>
        </w:tc>
        <w:tc>
          <w:tcPr>
            <w:tcW w:w="5594" w:type="dxa"/>
            <w:shd w:val="clear" w:color="auto" w:fill="auto"/>
          </w:tcPr>
          <w:p w14:paraId="1635B9EF" w14:textId="77777777" w:rsidR="00D84E5C" w:rsidRPr="00D84E5C" w:rsidRDefault="00D84E5C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62ABED9" w14:textId="77777777" w:rsidR="00D84E5C" w:rsidRPr="00D84E5C" w:rsidRDefault="00D84E5C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0E84713" w14:textId="77777777" w:rsidR="00D84E5C" w:rsidRPr="00D84E5C" w:rsidRDefault="00D84E5C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D0B05CE" w14:textId="79FB7F3D" w:rsidR="00730669" w:rsidRPr="00D84E5C" w:rsidRDefault="00730669" w:rsidP="00D84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Руководитель Аппарата Администрации </w:t>
            </w:r>
            <w:r w:rsidR="00D84E5C"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города  Глазова</w:t>
            </w:r>
          </w:p>
        </w:tc>
      </w:tr>
      <w:tr w:rsidR="00730669" w:rsidRPr="00D84E5C" w14:paraId="62BCD4D4" w14:textId="77777777" w:rsidTr="00A434F3">
        <w:tc>
          <w:tcPr>
            <w:tcW w:w="4151" w:type="dxa"/>
            <w:shd w:val="clear" w:color="auto" w:fill="auto"/>
          </w:tcPr>
          <w:p w14:paraId="575D6EB1" w14:textId="77777777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04D311C" w14:textId="01E022E8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Секретарь Комиссии:</w:t>
            </w:r>
          </w:p>
          <w:p w14:paraId="6C61D2DD" w14:textId="77777777" w:rsidR="00D84E5C" w:rsidRPr="00D84E5C" w:rsidRDefault="00D84E5C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8B81E12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Касимова Елена </w:t>
            </w:r>
            <w:proofErr w:type="spellStart"/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Нурислямовна</w:t>
            </w:r>
            <w:proofErr w:type="spellEnd"/>
          </w:p>
        </w:tc>
        <w:tc>
          <w:tcPr>
            <w:tcW w:w="5594" w:type="dxa"/>
            <w:shd w:val="clear" w:color="auto" w:fill="auto"/>
          </w:tcPr>
          <w:p w14:paraId="00A5F129" w14:textId="77777777" w:rsidR="00D84E5C" w:rsidRPr="00D84E5C" w:rsidRDefault="00D84E5C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9216C09" w14:textId="77777777" w:rsidR="00D84E5C" w:rsidRPr="00D84E5C" w:rsidRDefault="00D84E5C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66C6B1F" w14:textId="77777777" w:rsidR="00D84E5C" w:rsidRPr="00D84E5C" w:rsidRDefault="00D84E5C" w:rsidP="00D84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8FC5103" w14:textId="6DC1735E" w:rsidR="00730669" w:rsidRPr="00D84E5C" w:rsidRDefault="00730669" w:rsidP="00D84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начальник управления информационно-документационного обеспечен</w:t>
            </w:r>
            <w:r w:rsidR="00D84E5C"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ия Администрации города Глазова</w:t>
            </w:r>
          </w:p>
        </w:tc>
      </w:tr>
      <w:tr w:rsidR="00730669" w:rsidRPr="00D84E5C" w14:paraId="7B84ECF8" w14:textId="77777777" w:rsidTr="00A434F3">
        <w:tc>
          <w:tcPr>
            <w:tcW w:w="4151" w:type="dxa"/>
            <w:shd w:val="clear" w:color="auto" w:fill="auto"/>
          </w:tcPr>
          <w:p w14:paraId="013DA2B5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94" w:type="dxa"/>
            <w:shd w:val="clear" w:color="auto" w:fill="auto"/>
          </w:tcPr>
          <w:p w14:paraId="3497BD7D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C4D460B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30669" w:rsidRPr="00D84E5C" w14:paraId="1B6BBF91" w14:textId="77777777" w:rsidTr="00A434F3">
        <w:tc>
          <w:tcPr>
            <w:tcW w:w="4151" w:type="dxa"/>
            <w:shd w:val="clear" w:color="auto" w:fill="auto"/>
          </w:tcPr>
          <w:p w14:paraId="3583EDDD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Абдулов Сергей Валерьевич</w:t>
            </w:r>
          </w:p>
        </w:tc>
        <w:tc>
          <w:tcPr>
            <w:tcW w:w="5594" w:type="dxa"/>
            <w:shd w:val="clear" w:color="auto" w:fill="auto"/>
          </w:tcPr>
          <w:p w14:paraId="21491639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заместитель директора по безопасности ИП Ложкин В.А. (по согласованию)</w:t>
            </w:r>
          </w:p>
          <w:p w14:paraId="0BE64182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0669" w:rsidRPr="00D84E5C" w14:paraId="6102BEDF" w14:textId="77777777" w:rsidTr="00A434F3">
        <w:tc>
          <w:tcPr>
            <w:tcW w:w="4151" w:type="dxa"/>
            <w:shd w:val="clear" w:color="auto" w:fill="auto"/>
          </w:tcPr>
          <w:p w14:paraId="0FA0DF04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Варкентин</w:t>
            </w:r>
            <w:proofErr w:type="spellEnd"/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Яков Яковлевич</w:t>
            </w:r>
          </w:p>
        </w:tc>
        <w:tc>
          <w:tcPr>
            <w:tcW w:w="5594" w:type="dxa"/>
            <w:shd w:val="clear" w:color="auto" w:fill="auto"/>
          </w:tcPr>
          <w:p w14:paraId="29985EEB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член Общественного совета муниципального образования «Город Глазов» (по согласованию)</w:t>
            </w:r>
          </w:p>
          <w:p w14:paraId="557E1544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0669" w:rsidRPr="00D84E5C" w14:paraId="53805561" w14:textId="77777777" w:rsidTr="00A434F3">
        <w:tc>
          <w:tcPr>
            <w:tcW w:w="4151" w:type="dxa"/>
            <w:shd w:val="clear" w:color="auto" w:fill="auto"/>
          </w:tcPr>
          <w:p w14:paraId="416163CD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Вершинин Александр Викторович</w:t>
            </w:r>
          </w:p>
        </w:tc>
        <w:tc>
          <w:tcPr>
            <w:tcW w:w="5594" w:type="dxa"/>
            <w:shd w:val="clear" w:color="auto" w:fill="auto"/>
          </w:tcPr>
          <w:p w14:paraId="503E93CD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депутат Глазовской городской Думы                   (по согласованию)</w:t>
            </w:r>
          </w:p>
          <w:p w14:paraId="0BB901A2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0669" w:rsidRPr="00D84E5C" w14:paraId="376B668E" w14:textId="77777777" w:rsidTr="00A434F3">
        <w:tc>
          <w:tcPr>
            <w:tcW w:w="4151" w:type="dxa"/>
            <w:shd w:val="clear" w:color="auto" w:fill="auto"/>
          </w:tcPr>
          <w:p w14:paraId="7D58468C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Волков Игорь Анатольевич </w:t>
            </w:r>
          </w:p>
        </w:tc>
        <w:tc>
          <w:tcPr>
            <w:tcW w:w="5594" w:type="dxa"/>
            <w:shd w:val="clear" w:color="auto" w:fill="auto"/>
          </w:tcPr>
          <w:p w14:paraId="3E9760AC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председатель Глазовской городской Думы (по согласованию)</w:t>
            </w:r>
          </w:p>
          <w:p w14:paraId="50646B0B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0669" w:rsidRPr="00D84E5C" w14:paraId="129B7C7E" w14:textId="77777777" w:rsidTr="00A434F3">
        <w:tc>
          <w:tcPr>
            <w:tcW w:w="4151" w:type="dxa"/>
            <w:shd w:val="clear" w:color="auto" w:fill="auto"/>
          </w:tcPr>
          <w:p w14:paraId="2E4A1C18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Ложкин Василий Александрович</w:t>
            </w:r>
          </w:p>
        </w:tc>
        <w:tc>
          <w:tcPr>
            <w:tcW w:w="5594" w:type="dxa"/>
            <w:shd w:val="clear" w:color="auto" w:fill="auto"/>
          </w:tcPr>
          <w:p w14:paraId="6C249BA2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председатель Глазовского городского Совета ветеранов (пенсионеров) войны, труда, вооруженных сил и правоохранительных органов, член Комиссии    (по согласованию)</w:t>
            </w:r>
          </w:p>
          <w:p w14:paraId="53738AAA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0669" w:rsidRPr="00D84E5C" w14:paraId="1700256E" w14:textId="77777777" w:rsidTr="00A434F3">
        <w:tc>
          <w:tcPr>
            <w:tcW w:w="4151" w:type="dxa"/>
            <w:shd w:val="clear" w:color="auto" w:fill="auto"/>
          </w:tcPr>
          <w:p w14:paraId="7203B45A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Малюкова Ксенья Юрьевна</w:t>
            </w:r>
          </w:p>
        </w:tc>
        <w:tc>
          <w:tcPr>
            <w:tcW w:w="5594" w:type="dxa"/>
            <w:shd w:val="clear" w:color="auto" w:fill="auto"/>
          </w:tcPr>
          <w:p w14:paraId="132AE4F2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  <w:p w14:paraId="6F9DE251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0669" w:rsidRPr="00D84E5C" w14:paraId="400869B2" w14:textId="77777777" w:rsidTr="00A434F3">
        <w:tc>
          <w:tcPr>
            <w:tcW w:w="4151" w:type="dxa"/>
            <w:shd w:val="clear" w:color="auto" w:fill="auto"/>
          </w:tcPr>
          <w:p w14:paraId="7BA8A4EE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Соболева Людмила Александровна</w:t>
            </w:r>
          </w:p>
        </w:tc>
        <w:tc>
          <w:tcPr>
            <w:tcW w:w="5594" w:type="dxa"/>
            <w:shd w:val="clear" w:color="auto" w:fill="auto"/>
          </w:tcPr>
          <w:p w14:paraId="27BE0667" w14:textId="5BD401B9" w:rsidR="00730669" w:rsidRPr="00D84E5C" w:rsidRDefault="00730669" w:rsidP="00D84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начальник отдела кадров ОАО  «Ликероводочный завод «Глазовский» (по согласованию)</w:t>
            </w:r>
          </w:p>
        </w:tc>
      </w:tr>
      <w:tr w:rsidR="00730669" w:rsidRPr="00D84E5C" w14:paraId="58C0F3CB" w14:textId="77777777" w:rsidTr="00A434F3">
        <w:trPr>
          <w:trHeight w:val="235"/>
        </w:trPr>
        <w:tc>
          <w:tcPr>
            <w:tcW w:w="4151" w:type="dxa"/>
            <w:shd w:val="clear" w:color="auto" w:fill="auto"/>
          </w:tcPr>
          <w:p w14:paraId="1DCBA80F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Станкевич Ольга Владимировна</w:t>
            </w:r>
          </w:p>
        </w:tc>
        <w:tc>
          <w:tcPr>
            <w:tcW w:w="5594" w:type="dxa"/>
            <w:shd w:val="clear" w:color="auto" w:fill="auto"/>
          </w:tcPr>
          <w:p w14:paraId="28FB0B7C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заместитель Главы Администрации города Глазова по социальной политике</w:t>
            </w:r>
          </w:p>
          <w:p w14:paraId="41F46B30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0669" w:rsidRPr="00D84E5C" w14:paraId="1240FB87" w14:textId="77777777" w:rsidTr="00A434F3">
        <w:tc>
          <w:tcPr>
            <w:tcW w:w="4151" w:type="dxa"/>
            <w:shd w:val="clear" w:color="auto" w:fill="auto"/>
          </w:tcPr>
          <w:p w14:paraId="7D558709" w14:textId="77777777" w:rsidR="00730669" w:rsidRPr="00D84E5C" w:rsidRDefault="00730669" w:rsidP="007306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Трефилова Надежда Александровна</w:t>
            </w:r>
          </w:p>
        </w:tc>
        <w:tc>
          <w:tcPr>
            <w:tcW w:w="5594" w:type="dxa"/>
            <w:shd w:val="clear" w:color="auto" w:fill="auto"/>
          </w:tcPr>
          <w:p w14:paraId="552A71BC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4E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начальник управления муниципальной службы и кадровой работы Администрации города Глазова – главный юрист</w:t>
            </w:r>
          </w:p>
          <w:p w14:paraId="585A10BD" w14:textId="77777777" w:rsidR="00730669" w:rsidRPr="00D84E5C" w:rsidRDefault="00730669" w:rsidP="0073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61FE2DDA" w14:textId="77777777" w:rsidR="00730669" w:rsidRPr="00730669" w:rsidRDefault="00730669" w:rsidP="00730669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p w14:paraId="6F31ECCB" w14:textId="77777777" w:rsidR="00730669" w:rsidRPr="00730669" w:rsidRDefault="00730669" w:rsidP="00730669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p w14:paraId="69561776" w14:textId="77777777" w:rsidR="00730669" w:rsidRPr="00730669" w:rsidRDefault="00730669" w:rsidP="00730669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p w14:paraId="26CF037A" w14:textId="77777777" w:rsidR="00730669" w:rsidRPr="00D84E5C" w:rsidRDefault="00730669" w:rsidP="007306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84E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Руководитель Аппарата </w:t>
      </w:r>
    </w:p>
    <w:p w14:paraId="6EC53197" w14:textId="6488C008" w:rsidR="00730669" w:rsidRPr="00D84E5C" w:rsidRDefault="00730669" w:rsidP="007306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84E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Администрации города Глазова </w:t>
      </w:r>
      <w:r w:rsidRPr="00D84E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 w:rsidRPr="00D84E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 w:rsidRPr="00D84E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 w:rsidRPr="00D84E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 xml:space="preserve">           К.А. Масленникова</w:t>
      </w:r>
    </w:p>
    <w:p w14:paraId="1E0C58A1" w14:textId="77777777" w:rsidR="00730669" w:rsidRPr="00D84E5C" w:rsidRDefault="00730669" w:rsidP="007306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5AB0EC2F" w14:textId="77777777" w:rsidR="00730669" w:rsidRPr="00730669" w:rsidRDefault="00730669" w:rsidP="00730669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p w14:paraId="50619CCB" w14:textId="77777777" w:rsidR="00730669" w:rsidRPr="00730669" w:rsidRDefault="00730669" w:rsidP="00730669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p w14:paraId="4BC8E9CB" w14:textId="77777777" w:rsidR="00730669" w:rsidRPr="00730669" w:rsidRDefault="00730669" w:rsidP="007306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5BDE69C" w14:textId="77777777" w:rsidR="00730669" w:rsidRPr="00730669" w:rsidRDefault="00730669" w:rsidP="007306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44F505" w14:textId="77777777" w:rsidR="00730669" w:rsidRPr="00730669" w:rsidRDefault="00730669" w:rsidP="007306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8C29BD" w14:textId="77777777" w:rsidR="00730669" w:rsidRDefault="00730669"/>
    <w:sectPr w:rsidR="00730669" w:rsidSect="00EC7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C0E"/>
    <w:multiLevelType w:val="hybridMultilevel"/>
    <w:tmpl w:val="6832D04E"/>
    <w:lvl w:ilvl="0" w:tplc="3A2C2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0D195A"/>
    <w:multiLevelType w:val="multilevel"/>
    <w:tmpl w:val="A754C8F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2" w15:restartNumberingAfterBreak="0">
    <w:nsid w:val="2C5C6E0E"/>
    <w:multiLevelType w:val="hybridMultilevel"/>
    <w:tmpl w:val="B588D720"/>
    <w:lvl w:ilvl="0" w:tplc="542EFC2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E16D18"/>
    <w:multiLevelType w:val="multilevel"/>
    <w:tmpl w:val="EA6E0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622B453B"/>
    <w:multiLevelType w:val="multilevel"/>
    <w:tmpl w:val="5A66885A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F6"/>
    <w:rsid w:val="00007DF6"/>
    <w:rsid w:val="00033ECE"/>
    <w:rsid w:val="00066225"/>
    <w:rsid w:val="00067867"/>
    <w:rsid w:val="000972C9"/>
    <w:rsid w:val="000C252E"/>
    <w:rsid w:val="000C798B"/>
    <w:rsid w:val="000D7F21"/>
    <w:rsid w:val="000E3645"/>
    <w:rsid w:val="000F45C5"/>
    <w:rsid w:val="00103D46"/>
    <w:rsid w:val="00123440"/>
    <w:rsid w:val="001B2D8B"/>
    <w:rsid w:val="001F7FEC"/>
    <w:rsid w:val="00215766"/>
    <w:rsid w:val="002737F0"/>
    <w:rsid w:val="002830F7"/>
    <w:rsid w:val="002A3EED"/>
    <w:rsid w:val="002C7F6F"/>
    <w:rsid w:val="002D7DDA"/>
    <w:rsid w:val="00303A11"/>
    <w:rsid w:val="00351013"/>
    <w:rsid w:val="003537F0"/>
    <w:rsid w:val="00391A0D"/>
    <w:rsid w:val="003A4861"/>
    <w:rsid w:val="003B18BE"/>
    <w:rsid w:val="003B3736"/>
    <w:rsid w:val="003D5089"/>
    <w:rsid w:val="00403BD5"/>
    <w:rsid w:val="00414CE7"/>
    <w:rsid w:val="004257A9"/>
    <w:rsid w:val="004353DF"/>
    <w:rsid w:val="004650C2"/>
    <w:rsid w:val="0047390A"/>
    <w:rsid w:val="00476FE7"/>
    <w:rsid w:val="004854AD"/>
    <w:rsid w:val="00486142"/>
    <w:rsid w:val="004A788A"/>
    <w:rsid w:val="004B0131"/>
    <w:rsid w:val="004E64B0"/>
    <w:rsid w:val="00505530"/>
    <w:rsid w:val="00517FA8"/>
    <w:rsid w:val="005774FD"/>
    <w:rsid w:val="00593134"/>
    <w:rsid w:val="005A1B76"/>
    <w:rsid w:val="005B0E6A"/>
    <w:rsid w:val="005B2F73"/>
    <w:rsid w:val="005D215D"/>
    <w:rsid w:val="005D6DEE"/>
    <w:rsid w:val="005F2109"/>
    <w:rsid w:val="00612C2A"/>
    <w:rsid w:val="00674F1B"/>
    <w:rsid w:val="00683BD0"/>
    <w:rsid w:val="006A02D5"/>
    <w:rsid w:val="006B34B8"/>
    <w:rsid w:val="006D3BD0"/>
    <w:rsid w:val="006D3EB0"/>
    <w:rsid w:val="006E29C9"/>
    <w:rsid w:val="00730669"/>
    <w:rsid w:val="00734BD7"/>
    <w:rsid w:val="00750953"/>
    <w:rsid w:val="00763F19"/>
    <w:rsid w:val="0078203A"/>
    <w:rsid w:val="00783A07"/>
    <w:rsid w:val="007902D4"/>
    <w:rsid w:val="007C7FD4"/>
    <w:rsid w:val="008029A5"/>
    <w:rsid w:val="00835A68"/>
    <w:rsid w:val="008B6B85"/>
    <w:rsid w:val="008C3EA9"/>
    <w:rsid w:val="008E1B53"/>
    <w:rsid w:val="00904ED6"/>
    <w:rsid w:val="009052DA"/>
    <w:rsid w:val="0091661A"/>
    <w:rsid w:val="0094500E"/>
    <w:rsid w:val="00976449"/>
    <w:rsid w:val="009B32B8"/>
    <w:rsid w:val="009B613E"/>
    <w:rsid w:val="009D1528"/>
    <w:rsid w:val="009E2AA3"/>
    <w:rsid w:val="00A20C0D"/>
    <w:rsid w:val="00A340CD"/>
    <w:rsid w:val="00A34F75"/>
    <w:rsid w:val="00A350A1"/>
    <w:rsid w:val="00A5234B"/>
    <w:rsid w:val="00A52C0B"/>
    <w:rsid w:val="00A542DD"/>
    <w:rsid w:val="00A57D35"/>
    <w:rsid w:val="00A72245"/>
    <w:rsid w:val="00AA3261"/>
    <w:rsid w:val="00AA426B"/>
    <w:rsid w:val="00AA5709"/>
    <w:rsid w:val="00AA581A"/>
    <w:rsid w:val="00AA5AC3"/>
    <w:rsid w:val="00AD60D7"/>
    <w:rsid w:val="00AE6F8A"/>
    <w:rsid w:val="00B02DB4"/>
    <w:rsid w:val="00B47D14"/>
    <w:rsid w:val="00B65C83"/>
    <w:rsid w:val="00B670FB"/>
    <w:rsid w:val="00B71C42"/>
    <w:rsid w:val="00B7350A"/>
    <w:rsid w:val="00B75946"/>
    <w:rsid w:val="00BC42B8"/>
    <w:rsid w:val="00BF2A6D"/>
    <w:rsid w:val="00C04E01"/>
    <w:rsid w:val="00C32079"/>
    <w:rsid w:val="00C335E8"/>
    <w:rsid w:val="00C5061B"/>
    <w:rsid w:val="00C94AC8"/>
    <w:rsid w:val="00C95399"/>
    <w:rsid w:val="00CB73EE"/>
    <w:rsid w:val="00CD7BDB"/>
    <w:rsid w:val="00CE5C51"/>
    <w:rsid w:val="00D06D2B"/>
    <w:rsid w:val="00D77FCE"/>
    <w:rsid w:val="00D80B36"/>
    <w:rsid w:val="00D841A5"/>
    <w:rsid w:val="00D84E5C"/>
    <w:rsid w:val="00DB2B44"/>
    <w:rsid w:val="00DD01E7"/>
    <w:rsid w:val="00DD27B6"/>
    <w:rsid w:val="00DF5B94"/>
    <w:rsid w:val="00E23C6C"/>
    <w:rsid w:val="00E47280"/>
    <w:rsid w:val="00E567F1"/>
    <w:rsid w:val="00E72622"/>
    <w:rsid w:val="00EA392C"/>
    <w:rsid w:val="00EB6A91"/>
    <w:rsid w:val="00EC3B8B"/>
    <w:rsid w:val="00EC73EA"/>
    <w:rsid w:val="00ED18A5"/>
    <w:rsid w:val="00EE1D27"/>
    <w:rsid w:val="00EF41C7"/>
    <w:rsid w:val="00F0144C"/>
    <w:rsid w:val="00F4168F"/>
    <w:rsid w:val="00F43749"/>
    <w:rsid w:val="00F54824"/>
    <w:rsid w:val="00F61974"/>
    <w:rsid w:val="00F638A1"/>
    <w:rsid w:val="00F80D52"/>
    <w:rsid w:val="00F840E4"/>
    <w:rsid w:val="00F90C6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9D05"/>
  <w15:docId w15:val="{B1FA04A9-8EE0-4F1A-9E28-9D760812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6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01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217D3B49458192E5F8DD4D6D2DA84A4F40230768838554ABDF63733CD25ACpCn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9CC3D7A2ABD6E0F61A6198FBF54443B7E2CF48A27190035AA6892A318AF3865EEE2961FA4FCF6ED94F8100AA37K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217D3B49458192E5F8DD4D6D2DA84A4F40230768D3A5A41BDF63733CD25ACC9E495DE9AE2B0317EB209p3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DC3E-8EB6-4437-88FF-4169EDFB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Касимова</dc:creator>
  <cp:keywords/>
  <dc:description/>
  <cp:lastModifiedBy>Елена Касимова</cp:lastModifiedBy>
  <cp:revision>17</cp:revision>
  <cp:lastPrinted>2019-03-06T04:49:00Z</cp:lastPrinted>
  <dcterms:created xsi:type="dcterms:W3CDTF">2019-03-04T06:51:00Z</dcterms:created>
  <dcterms:modified xsi:type="dcterms:W3CDTF">2019-03-12T07:10:00Z</dcterms:modified>
</cp:coreProperties>
</file>