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D5" w:rsidRDefault="00400BD5">
      <w:pPr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</w:p>
    <w:p w:rsidR="00400BD5" w:rsidRDefault="00D342DB">
      <w:pPr>
        <w:suppressLineNumbers/>
        <w:ind w:left="4248" w:right="-71" w:firstLine="708"/>
        <w:jc w:val="both"/>
      </w:pPr>
      <w:r>
        <w:t>УТВЕРЖДЕН</w:t>
      </w:r>
    </w:p>
    <w:p w:rsidR="00400BD5" w:rsidRDefault="00D342DB">
      <w:pPr>
        <w:suppressLineNumbers/>
        <w:ind w:right="-71"/>
        <w:jc w:val="both"/>
      </w:pPr>
      <w:r>
        <w:t xml:space="preserve">                                                                                   постановлением</w:t>
      </w:r>
    </w:p>
    <w:p w:rsidR="00400BD5" w:rsidRDefault="00D342DB">
      <w:pPr>
        <w:suppressLineNumbers/>
        <w:ind w:left="4248" w:right="-71" w:firstLine="708"/>
      </w:pPr>
      <w:r>
        <w:t xml:space="preserve">Администрации города Глазова </w:t>
      </w:r>
    </w:p>
    <w:p w:rsidR="00400BD5" w:rsidRDefault="00D342DB" w:rsidP="00C202EF">
      <w:pPr>
        <w:suppressLineNumbers/>
        <w:ind w:left="4248" w:right="-71" w:firstLine="708"/>
        <w:rPr>
          <w:b/>
        </w:rPr>
      </w:pPr>
      <w:r>
        <w:t xml:space="preserve">от </w:t>
      </w:r>
      <w:r w:rsidR="00C202EF">
        <w:t xml:space="preserve">24.12.2020 </w:t>
      </w:r>
      <w:r>
        <w:t xml:space="preserve"> № </w:t>
      </w:r>
      <w:r w:rsidR="00C202EF">
        <w:t>20/49</w:t>
      </w: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D342DB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400BD5" w:rsidRDefault="00400BD5">
      <w:pPr>
        <w:suppressLineNumbers/>
        <w:jc w:val="center"/>
        <w:rPr>
          <w:b/>
          <w:sz w:val="32"/>
          <w:szCs w:val="32"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D342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400BD5" w:rsidRDefault="00D342DB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="007A01DA" w:rsidRPr="007A01DA">
        <w:rPr>
          <w:b/>
          <w:color w:val="000000"/>
          <w:sz w:val="26"/>
          <w:szCs w:val="26"/>
        </w:rPr>
        <w:t xml:space="preserve">по реконструкции дома блокированной застройки, осуществляемых </w:t>
      </w:r>
      <w:r>
        <w:rPr>
          <w:b/>
          <w:color w:val="000000"/>
          <w:sz w:val="26"/>
          <w:szCs w:val="26"/>
        </w:rPr>
        <w:t>с привлечением средств материнского (семейного) капитала»</w:t>
      </w:r>
    </w:p>
    <w:p w:rsidR="00C202EF" w:rsidRDefault="00C202EF" w:rsidP="00C202EF">
      <w:pPr>
        <w:jc w:val="center"/>
      </w:pPr>
      <w:r>
        <w:t>(в ред.  ПА от 07.03.2023 № 20/21</w:t>
      </w:r>
      <w:r w:rsidR="007A01DA">
        <w:t>, от 04.07.2024 № 20/23</w:t>
      </w:r>
      <w:r>
        <w:t>)</w:t>
      </w:r>
    </w:p>
    <w:p w:rsidR="00C202EF" w:rsidRDefault="00C202EF">
      <w:pPr>
        <w:jc w:val="center"/>
        <w:rPr>
          <w:b/>
          <w:color w:val="000000"/>
          <w:sz w:val="26"/>
          <w:szCs w:val="26"/>
        </w:rPr>
      </w:pPr>
    </w:p>
    <w:p w:rsidR="00400BD5" w:rsidRDefault="00400BD5">
      <w:pPr>
        <w:suppressLineNumbers/>
        <w:jc w:val="center"/>
        <w:rPr>
          <w:b/>
          <w:sz w:val="28"/>
          <w:szCs w:val="28"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D342DB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jc w:val="center"/>
      </w:pPr>
    </w:p>
    <w:p w:rsidR="00400BD5" w:rsidRDefault="00D342DB">
      <w:pPr>
        <w:jc w:val="center"/>
      </w:pPr>
      <w:r>
        <w:t>Содержание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3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3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3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3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3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6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6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8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8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8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9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9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9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10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10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11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12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12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12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Раздел  IV. Формы </w:t>
            </w:r>
            <w:proofErr w:type="gramStart"/>
            <w:r>
              <w:rPr>
                <w:bCs/>
                <w:iCs/>
              </w:rPr>
              <w:t>контроля за</w:t>
            </w:r>
            <w:proofErr w:type="gramEnd"/>
            <w:r>
              <w:rPr>
                <w:bCs/>
                <w:iCs/>
              </w:rPr>
              <w:t xml:space="preserve"> исполнением административного регламента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Pr="00C202EF" w:rsidRDefault="00D342DB" w:rsidP="007A01DA">
            <w:r>
              <w:rPr>
                <w:bCs/>
                <w:iCs/>
              </w:rPr>
              <w:t xml:space="preserve">Раздел V. </w:t>
            </w:r>
            <w:r w:rsidR="007A01DA" w:rsidRPr="005E32BE">
              <w:rPr>
                <w:sz w:val="26"/>
                <w:szCs w:val="26"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услуг»</w:t>
            </w:r>
            <w:r w:rsidR="007A01DA">
              <w:t xml:space="preserve"> </w:t>
            </w:r>
            <w:r w:rsidR="00C202EF">
              <w:t>(в ред.  ПА от 0</w:t>
            </w:r>
            <w:r w:rsidR="007A01DA">
              <w:t>4</w:t>
            </w:r>
            <w:r w:rsidR="00C202EF">
              <w:t>.0</w:t>
            </w:r>
            <w:r w:rsidR="007A01DA">
              <w:t>7</w:t>
            </w:r>
            <w:r w:rsidR="00C202EF">
              <w:t>.202</w:t>
            </w:r>
            <w:r w:rsidR="007A01DA">
              <w:t>4</w:t>
            </w:r>
            <w:r w:rsidR="00C202EF">
              <w:t xml:space="preserve"> № 20/2</w:t>
            </w:r>
            <w:r w:rsidR="007A01DA">
              <w:t>3</w:t>
            </w:r>
            <w:r w:rsidR="00C202EF">
              <w:t>)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7A01DA">
            <w:pPr>
              <w:jc w:val="both"/>
            </w:pPr>
            <w:r w:rsidRPr="005E32BE">
              <w:rPr>
                <w:sz w:val="26"/>
                <w:szCs w:val="26"/>
              </w:rPr>
              <w:t>Приложение 1.Форма заявления о выдаче акта</w:t>
            </w:r>
            <w:r>
              <w:rPr>
                <w:sz w:val="26"/>
                <w:szCs w:val="26"/>
              </w:rPr>
              <w:t xml:space="preserve"> </w:t>
            </w:r>
            <w:r>
              <w:t>(в ред.  ПА от 04.07.2024 № 20/23)</w:t>
            </w:r>
          </w:p>
        </w:tc>
        <w:tc>
          <w:tcPr>
            <w:tcW w:w="456" w:type="dxa"/>
          </w:tcPr>
          <w:p w:rsidR="00400BD5" w:rsidRDefault="00D342DB" w:rsidP="007A01DA">
            <w:pPr>
              <w:jc w:val="center"/>
            </w:pPr>
            <w:r>
              <w:t>1</w:t>
            </w:r>
            <w:r w:rsidR="007A01DA">
              <w:t>8</w:t>
            </w:r>
          </w:p>
        </w:tc>
      </w:tr>
    </w:tbl>
    <w:p w:rsidR="00400BD5" w:rsidRDefault="00400BD5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C202EF" w:rsidRDefault="00C202EF">
      <w:pPr>
        <w:ind w:firstLine="540"/>
        <w:jc w:val="center"/>
        <w:rPr>
          <w:b/>
        </w:rPr>
      </w:pPr>
    </w:p>
    <w:p w:rsidR="00C202EF" w:rsidRDefault="00C202EF">
      <w:pPr>
        <w:ind w:firstLine="540"/>
        <w:jc w:val="center"/>
        <w:rPr>
          <w:b/>
        </w:rPr>
      </w:pPr>
    </w:p>
    <w:p w:rsidR="00C202EF" w:rsidRDefault="00C202EF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C202EF" w:rsidRDefault="00C202EF" w:rsidP="00C202EF">
      <w:pPr>
        <w:ind w:left="708" w:firstLine="708"/>
        <w:jc w:val="center"/>
        <w:rPr>
          <w:b/>
        </w:rPr>
      </w:pPr>
    </w:p>
    <w:p w:rsidR="00400BD5" w:rsidRDefault="00D342DB" w:rsidP="00C202EF">
      <w:pPr>
        <w:ind w:left="708" w:firstLine="708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400BD5" w:rsidRDefault="00400BD5">
      <w:pPr>
        <w:ind w:firstLine="540"/>
        <w:jc w:val="center"/>
        <w:rPr>
          <w:b/>
        </w:rPr>
      </w:pPr>
    </w:p>
    <w:p w:rsidR="00400BD5" w:rsidRDefault="00D342DB">
      <w:pPr>
        <w:ind w:firstLine="540"/>
        <w:jc w:val="center"/>
        <w:rPr>
          <w:b/>
        </w:rPr>
      </w:pPr>
      <w:r>
        <w:rPr>
          <w:b/>
        </w:rPr>
        <w:t>Глава 1. Предмет регулирования административного регламента</w:t>
      </w:r>
    </w:p>
    <w:p w:rsidR="00400BD5" w:rsidRDefault="00400BD5">
      <w:pPr>
        <w:ind w:firstLine="540"/>
        <w:jc w:val="center"/>
        <w:rPr>
          <w:b/>
        </w:rPr>
      </w:pPr>
    </w:p>
    <w:p w:rsidR="00400BD5" w:rsidRDefault="00D342DB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Административный регламент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="007A01DA" w:rsidRPr="007A01DA">
        <w:t xml:space="preserve">по реконструкции дома блокированной застройки, осуществляемых </w:t>
      </w:r>
      <w:r>
        <w:t>с привлечением средств материнского (семейного) капитала»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</w:t>
      </w:r>
      <w:proofErr w:type="gramEnd"/>
      <w:r>
        <w:t xml:space="preserve"> действий (бездействия) органа, предоставляющего муниципальную услугу, его должностного лица или муниципального служащего.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400BD5" w:rsidRDefault="00400BD5">
      <w:pPr>
        <w:jc w:val="center"/>
        <w:rPr>
          <w:b/>
        </w:rPr>
      </w:pPr>
    </w:p>
    <w:p w:rsidR="00400BD5" w:rsidRDefault="00D342DB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Описание заявителей</w:t>
      </w:r>
    </w:p>
    <w:p w:rsidR="00400BD5" w:rsidRDefault="00400BD5">
      <w:pPr>
        <w:autoSpaceDE w:val="0"/>
        <w:autoSpaceDN w:val="0"/>
        <w:adjustRightInd w:val="0"/>
        <w:ind w:firstLine="709"/>
        <w:jc w:val="both"/>
      </w:pP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>1. Заявителями муниципальной услуги (далее – Заявитель) является лицо, получившее государственный сертификат на материнский (семейный) капитал, либо его представитель.</w:t>
      </w:r>
    </w:p>
    <w:p w:rsidR="00400BD5" w:rsidRDefault="00400BD5">
      <w:pPr>
        <w:autoSpaceDE w:val="0"/>
        <w:autoSpaceDN w:val="0"/>
        <w:adjustRightInd w:val="0"/>
        <w:ind w:firstLine="709"/>
        <w:jc w:val="both"/>
      </w:pPr>
    </w:p>
    <w:p w:rsidR="00400BD5" w:rsidRDefault="00400BD5">
      <w:pPr>
        <w:autoSpaceDE w:val="0"/>
        <w:autoSpaceDN w:val="0"/>
        <w:adjustRightInd w:val="0"/>
        <w:ind w:firstLine="709"/>
        <w:jc w:val="both"/>
      </w:pPr>
    </w:p>
    <w:p w:rsidR="00400BD5" w:rsidRDefault="00D342DB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3. Разработчик административного регламента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400BD5" w:rsidRDefault="00400BD5">
      <w:pPr>
        <w:spacing w:line="288" w:lineRule="auto"/>
        <w:ind w:firstLine="540"/>
        <w:rPr>
          <w:b/>
        </w:rPr>
      </w:pPr>
    </w:p>
    <w:p w:rsidR="00400BD5" w:rsidRDefault="00D342DB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4. Порядок информирования о предоставлении</w:t>
      </w:r>
    </w:p>
    <w:p w:rsidR="00400BD5" w:rsidRDefault="00D342DB">
      <w:pPr>
        <w:spacing w:line="288" w:lineRule="auto"/>
        <w:ind w:firstLine="540"/>
        <w:jc w:val="center"/>
        <w:rPr>
          <w:b/>
        </w:rPr>
      </w:pPr>
      <w:r>
        <w:rPr>
          <w:b/>
        </w:rPr>
        <w:t xml:space="preserve"> муниципальной услуги</w:t>
      </w:r>
    </w:p>
    <w:p w:rsidR="00400BD5" w:rsidRDefault="00D342DB">
      <w:pPr>
        <w:ind w:firstLine="680"/>
        <w:jc w:val="both"/>
      </w:pPr>
      <w:r>
        <w:t>1. Информация о местонахождении, графике работы исполнителя муниципальной услуги:</w:t>
      </w:r>
    </w:p>
    <w:p w:rsidR="00400BD5" w:rsidRDefault="00D342DB">
      <w:pPr>
        <w:jc w:val="both"/>
      </w:pPr>
      <w:r>
        <w:t>Местонахождение Управления: Удмуртская Республика, г. Глазов, ул. Энгельса, д. 18;</w:t>
      </w:r>
    </w:p>
    <w:p w:rsidR="00400BD5" w:rsidRDefault="00D342DB">
      <w:pPr>
        <w:ind w:firstLine="680"/>
        <w:jc w:val="both"/>
      </w:pPr>
      <w:r>
        <w:t xml:space="preserve">Адрес электронной почты: arh07@glazov-gov.ru; </w:t>
      </w:r>
    </w:p>
    <w:p w:rsidR="00400BD5" w:rsidRDefault="00D342DB">
      <w:pPr>
        <w:jc w:val="both"/>
        <w:rPr>
          <w:color w:val="0000FF"/>
          <w:u w:val="single"/>
        </w:rPr>
      </w:pPr>
      <w:r>
        <w:t xml:space="preserve">Адрес официального </w:t>
      </w:r>
      <w:r>
        <w:rPr>
          <w:color w:val="000000"/>
        </w:rPr>
        <w:t xml:space="preserve">портала муниципального образования </w:t>
      </w:r>
      <w:r w:rsidR="007A01DA" w:rsidRPr="007A01DA">
        <w:rPr>
          <w:color w:val="000000"/>
        </w:rPr>
        <w:t>«Городской округ «Город Глазов «Удмуртской Республики</w:t>
      </w:r>
      <w:r w:rsidR="007A01DA">
        <w:rPr>
          <w:color w:val="000000"/>
        </w:rPr>
        <w:t>»</w:t>
      </w:r>
      <w:r>
        <w:rPr>
          <w:color w:val="000000"/>
        </w:rPr>
        <w:t xml:space="preserve">: </w:t>
      </w:r>
      <w:hyperlink r:id="rId9" w:history="1">
        <w:r w:rsidR="007A01DA" w:rsidRPr="00F93CCE">
          <w:rPr>
            <w:rStyle w:val="a8"/>
          </w:rPr>
          <w:t>http://glazov-gov.ru/</w:t>
        </w:r>
      </w:hyperlink>
      <w:r w:rsidR="007A01DA">
        <w:rPr>
          <w:color w:val="0000FF"/>
          <w:u w:val="single"/>
        </w:rPr>
        <w:t xml:space="preserve">  </w:t>
      </w:r>
    </w:p>
    <w:p w:rsidR="007A01DA" w:rsidRPr="007A01DA" w:rsidRDefault="007A01DA" w:rsidP="007A01DA">
      <w:r>
        <w:t>(в ред.  ПА от 04.07.2024 № 20/23)</w:t>
      </w:r>
    </w:p>
    <w:p w:rsidR="00400BD5" w:rsidRDefault="00D342DB">
      <w:pPr>
        <w:ind w:firstLine="680"/>
        <w:jc w:val="both"/>
        <w:rPr>
          <w:bCs/>
        </w:rPr>
      </w:pPr>
      <w:r>
        <w:rPr>
          <w:bCs/>
        </w:rPr>
        <w:t xml:space="preserve">Контактные телефоны: </w:t>
      </w:r>
    </w:p>
    <w:p w:rsidR="00400BD5" w:rsidRDefault="00D342DB">
      <w:pPr>
        <w:jc w:val="both"/>
      </w:pPr>
      <w:r>
        <w:t>Приёмная Управления: тел.66-032;</w:t>
      </w:r>
    </w:p>
    <w:p w:rsidR="00400BD5" w:rsidRDefault="00D342DB">
      <w:pPr>
        <w:jc w:val="both"/>
      </w:pPr>
      <w:r>
        <w:t>Начальник Управления: тел. 29-859;</w:t>
      </w:r>
    </w:p>
    <w:p w:rsidR="00400BD5" w:rsidRDefault="00D342DB">
      <w:pPr>
        <w:jc w:val="both"/>
      </w:pPr>
      <w:r>
        <w:t>Заместитель начальника Управления:  тел. 66-032;</w:t>
      </w:r>
    </w:p>
    <w:p w:rsidR="00400BD5" w:rsidRDefault="00D342DB">
      <w:pPr>
        <w:jc w:val="both"/>
      </w:pPr>
      <w:r>
        <w:t>Консультации по вопросам предоставления муниципальной услуги: тел.  66-032.</w:t>
      </w:r>
    </w:p>
    <w:p w:rsidR="00400BD5" w:rsidRDefault="00D342DB">
      <w:pPr>
        <w:ind w:firstLine="680"/>
        <w:jc w:val="both"/>
      </w:pPr>
      <w: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400BD5" w:rsidRDefault="00D342DB">
      <w:pPr>
        <w:jc w:val="both"/>
      </w:pPr>
      <w:r>
        <w:tab/>
        <w:t xml:space="preserve">Понедельник    </w:t>
      </w:r>
      <w:r>
        <w:tab/>
        <w:t xml:space="preserve">с 08-00 до 17-00 </w:t>
      </w:r>
    </w:p>
    <w:p w:rsidR="00400BD5" w:rsidRDefault="00D342DB">
      <w:pPr>
        <w:jc w:val="both"/>
      </w:pPr>
      <w:r>
        <w:tab/>
        <w:t>Вторник</w:t>
      </w:r>
      <w:r>
        <w:tab/>
      </w:r>
      <w:r>
        <w:tab/>
        <w:t>с 08-00 до 17-00</w:t>
      </w:r>
    </w:p>
    <w:p w:rsidR="00400BD5" w:rsidRDefault="00D342DB">
      <w:pPr>
        <w:jc w:val="both"/>
      </w:pPr>
      <w:r>
        <w:tab/>
        <w:t>Среда</w:t>
      </w:r>
      <w:r>
        <w:tab/>
        <w:t xml:space="preserve">      </w:t>
      </w:r>
      <w:r>
        <w:tab/>
      </w:r>
      <w:r>
        <w:tab/>
        <w:t>с 08-00 до 17-00</w:t>
      </w:r>
    </w:p>
    <w:p w:rsidR="00400BD5" w:rsidRDefault="00D342DB">
      <w:pPr>
        <w:jc w:val="both"/>
      </w:pPr>
      <w:r>
        <w:lastRenderedPageBreak/>
        <w:tab/>
        <w:t xml:space="preserve">Пятница      </w:t>
      </w:r>
      <w:r>
        <w:tab/>
      </w:r>
      <w:r>
        <w:tab/>
        <w:t>с 08-00 до 17-00</w:t>
      </w:r>
    </w:p>
    <w:p w:rsidR="00400BD5" w:rsidRDefault="00D342DB">
      <w:pPr>
        <w:ind w:firstLine="680"/>
        <w:jc w:val="both"/>
      </w:pPr>
      <w:r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400BD5" w:rsidRDefault="00D342DB" w:rsidP="007A01DA">
      <w:r>
        <w:t xml:space="preserve">2. </w:t>
      </w:r>
      <w:proofErr w:type="gramStart"/>
      <w:r>
        <w:rPr>
          <w:color w:val="000000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0" w:history="1">
        <w:r>
          <w:rPr>
            <w:rStyle w:val="a8"/>
            <w:bCs/>
          </w:rPr>
          <w:t>www.gosuslugi.ru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1" w:history="1">
        <w:r>
          <w:rPr>
            <w:rStyle w:val="a8"/>
          </w:rPr>
          <w:t>http://uslugi.udmurt.ru</w:t>
        </w:r>
      </w:hyperlink>
      <w:r>
        <w:t xml:space="preserve"> </w:t>
      </w:r>
      <w:r>
        <w:rPr>
          <w:color w:val="000000"/>
        </w:rPr>
        <w:t xml:space="preserve"> (далее – РПГУ УР), на официальном сайте в сети  «Интернет» муниципального образования </w:t>
      </w:r>
      <w:r w:rsidR="007A01DA" w:rsidRPr="007A01DA">
        <w:rPr>
          <w:color w:val="000000"/>
        </w:rPr>
        <w:t>«Городской округ «Город Глазов «Удмуртской Республики</w:t>
      </w:r>
      <w:r w:rsidR="007A01DA">
        <w:rPr>
          <w:color w:val="000000"/>
        </w:rPr>
        <w:t>»</w:t>
      </w:r>
      <w:r>
        <w:rPr>
          <w:color w:val="000000"/>
        </w:rPr>
        <w:t xml:space="preserve"> - </w:t>
      </w:r>
      <w:hyperlink r:id="rId12" w:history="1"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glazov</w:t>
        </w:r>
        <w:proofErr w:type="spellEnd"/>
        <w:r>
          <w:rPr>
            <w:rStyle w:val="a8"/>
          </w:rPr>
          <w:t>-</w:t>
        </w:r>
        <w:proofErr w:type="spellStart"/>
        <w:r>
          <w:rPr>
            <w:rStyle w:val="a8"/>
            <w:lang w:val="en-US"/>
          </w:rPr>
          <w:t>gov</w:t>
        </w:r>
        <w:proofErr w:type="spellEnd"/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ru</w:t>
        </w:r>
        <w:proofErr w:type="spellEnd"/>
      </w:hyperlink>
      <w:r>
        <w:rPr>
          <w:color w:val="000000"/>
        </w:rPr>
        <w:t xml:space="preserve"> на </w:t>
      </w:r>
      <w:r w:rsidRPr="00A26A7F">
        <w:rPr>
          <w:rStyle w:val="a8"/>
        </w:rPr>
        <w:t>информационном стенде</w:t>
      </w:r>
      <w:proofErr w:type="gramEnd"/>
      <w:r w:rsidRPr="00A26A7F">
        <w:rPr>
          <w:rStyle w:val="a8"/>
        </w:rPr>
        <w:t xml:space="preserve"> Управления, на сайте Филиала «</w:t>
      </w:r>
      <w:proofErr w:type="spellStart"/>
      <w:r w:rsidRPr="00A26A7F">
        <w:rPr>
          <w:rStyle w:val="a8"/>
        </w:rPr>
        <w:t>Глазовский</w:t>
      </w:r>
      <w:proofErr w:type="spellEnd"/>
      <w:r w:rsidRPr="00A26A7F">
        <w:rPr>
          <w:rStyle w:val="a8"/>
        </w:rPr>
        <w:t xml:space="preserve">» автономного учреждения «Многофункциональный центр предоставления государственных и муниципальных услуг Удмуртской Республики»  (далее - МФЦ) - </w:t>
      </w:r>
      <w:hyperlink r:id="rId13" w:tgtFrame="_blank" w:history="1">
        <w:r w:rsidRPr="00A26A7F">
          <w:rPr>
            <w:rStyle w:val="a8"/>
          </w:rPr>
          <w:t>mfc</w:t>
        </w:r>
        <w:r>
          <w:rPr>
            <w:rStyle w:val="a8"/>
          </w:rPr>
          <w:t>-</w:t>
        </w:r>
        <w:r w:rsidRPr="00A26A7F">
          <w:rPr>
            <w:rStyle w:val="a8"/>
          </w:rPr>
          <w:t>glazov</w:t>
        </w:r>
        <w:r>
          <w:rPr>
            <w:rStyle w:val="a8"/>
          </w:rPr>
          <w:t>.ru</w:t>
        </w:r>
      </w:hyperlink>
      <w:r w:rsidR="007A01DA">
        <w:rPr>
          <w:rStyle w:val="a8"/>
        </w:rPr>
        <w:t xml:space="preserve"> </w:t>
      </w:r>
      <w:r w:rsidR="007A01DA">
        <w:t>(в ред.  ПА от 04.07.2024 № 20/23).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3.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в виде: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индивидуального информирования;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публичного информирования.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4. Для получения информации по вопросам предоставления </w:t>
      </w:r>
      <w:r>
        <w:rPr>
          <w:color w:val="000000"/>
        </w:rPr>
        <w:t>муниципальной услуги</w:t>
      </w:r>
      <w:r>
        <w:t xml:space="preserve"> Заявители обращаются: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лично в Управление;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по телефону в Управление;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(почтой) в Управление;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(в электронной форме) в Управление;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(факсимильной связью) в Управление;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 ЕПГУ или РПГУ УР;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МФЦ.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5. Основными требованиями к информированию Заявителей являются: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- достоверность предоставляемой информации;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- четкость в изложении информации;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- полнота информации;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- удобство и доступность получения информации;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- оперативность предоставления информации.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6. Информирование проводится в форме: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устного информирования;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письменного информирования.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7. Индивидуальное устное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обеспечивается специалистом Управления, ответственным за предоставление </w:t>
      </w:r>
      <w:r>
        <w:rPr>
          <w:color w:val="000000"/>
        </w:rPr>
        <w:t>муниципальной услуги</w:t>
      </w:r>
      <w:r>
        <w:t xml:space="preserve"> (далее - специалист Управления):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ходе личного обращения;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телефонного обращения.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8. Индивидуальное письменное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9. Публичное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путем размещения сведений о </w:t>
      </w:r>
      <w:r>
        <w:rPr>
          <w:color w:val="000000"/>
        </w:rPr>
        <w:t>муниципальной услуге</w:t>
      </w:r>
      <w:r>
        <w:t>: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информационном стенде Управления;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официальном интернет-сайте муниципального образования «Город Глазов»;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ЕПГУ;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РПГУ УР;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средствах массовой информации.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 xml:space="preserve">10.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бесплатно.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lastRenderedPageBreak/>
        <w:tab/>
        <w:t>11. Информирование проводится по следующим вопросам: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 xml:space="preserve">- перечень документов, необходимых для получения </w:t>
      </w:r>
      <w:r>
        <w:rPr>
          <w:color w:val="000000"/>
        </w:rPr>
        <w:t>муниципальной услуги</w:t>
      </w:r>
      <w:r>
        <w:t>,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 xml:space="preserve">- последовательность действий, 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 xml:space="preserve">- сроки исполнения </w:t>
      </w:r>
      <w:r>
        <w:rPr>
          <w:color w:val="000000"/>
        </w:rPr>
        <w:t>муниципальной услуги</w:t>
      </w:r>
      <w:r>
        <w:t>,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 xml:space="preserve">-порядок обжалования действий (бездействий), решений, принимаемых в ходе выполнения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400BD5" w:rsidRDefault="005515A0">
      <w:pPr>
        <w:tabs>
          <w:tab w:val="left" w:pos="709"/>
        </w:tabs>
        <w:autoSpaceDE w:val="0"/>
        <w:ind w:firstLine="142"/>
        <w:jc w:val="both"/>
      </w:pPr>
      <w:r>
        <w:tab/>
        <w:t>12. С момента  регистрации з</w:t>
      </w:r>
      <w:r w:rsidR="00D342DB">
        <w:t xml:space="preserve">аявления  и подачи документов, Заявитель имеет право на получение сведений о ходе предоставления </w:t>
      </w:r>
      <w:r w:rsidR="00D342DB">
        <w:rPr>
          <w:color w:val="000000"/>
        </w:rPr>
        <w:t>муниципальной услуги</w:t>
      </w:r>
      <w:r w:rsidR="00D342DB"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том, на каком эт</w:t>
      </w:r>
      <w:r>
        <w:t>апе находится рассмотрение его з</w:t>
      </w:r>
      <w:r w:rsidR="00D342DB">
        <w:t>аявления.</w:t>
      </w:r>
    </w:p>
    <w:p w:rsidR="00400BD5" w:rsidRDefault="00400BD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400BD5" w:rsidRDefault="00400BD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spacing w:line="288" w:lineRule="auto"/>
        <w:ind w:firstLine="709"/>
        <w:jc w:val="center"/>
        <w:rPr>
          <w:b/>
        </w:rPr>
      </w:pPr>
      <w:r>
        <w:rPr>
          <w:b/>
        </w:rPr>
        <w:t>Глава 5. Наименование муниципальной услуги</w:t>
      </w:r>
    </w:p>
    <w:p w:rsidR="00400BD5" w:rsidRDefault="00400BD5">
      <w:pPr>
        <w:spacing w:line="288" w:lineRule="auto"/>
        <w:ind w:firstLine="709"/>
        <w:jc w:val="both"/>
        <w:rPr>
          <w:b/>
        </w:rPr>
      </w:pPr>
    </w:p>
    <w:p w:rsidR="007A01DA" w:rsidRDefault="00D342DB" w:rsidP="007A01DA">
      <w:pPr>
        <w:ind w:firstLine="708"/>
        <w:jc w:val="both"/>
      </w:pPr>
      <w:r>
        <w:t>Наименование муниципальной услуги «</w:t>
      </w:r>
      <w:r>
        <w:rPr>
          <w:color w:val="000000"/>
        </w:rPr>
        <w:t xml:space="preserve">Выдача </w:t>
      </w:r>
      <w:r>
        <w:t xml:space="preserve">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="007A01DA" w:rsidRPr="007A01DA">
        <w:t xml:space="preserve">по реконструкции дома блокированной застройки, осуществляемых </w:t>
      </w:r>
      <w:r>
        <w:t>с привлечением средств материнского (семейного) капитала</w:t>
      </w:r>
      <w:r>
        <w:rPr>
          <w:color w:val="000000"/>
        </w:rPr>
        <w:t>»</w:t>
      </w:r>
      <w:r>
        <w:t>.</w:t>
      </w:r>
    </w:p>
    <w:p w:rsidR="007A01DA" w:rsidRDefault="007A01DA" w:rsidP="007A01DA">
      <w:r w:rsidRPr="007A01DA">
        <w:t xml:space="preserve"> </w:t>
      </w:r>
      <w:r>
        <w:t>(в ред.  ПА от 04.07.2024 № 20/23)</w:t>
      </w:r>
    </w:p>
    <w:p w:rsidR="00400BD5" w:rsidRDefault="00400BD5">
      <w:pPr>
        <w:autoSpaceDE w:val="0"/>
        <w:autoSpaceDN w:val="0"/>
        <w:adjustRightInd w:val="0"/>
        <w:ind w:firstLine="708"/>
        <w:jc w:val="both"/>
      </w:pPr>
    </w:p>
    <w:p w:rsidR="00400BD5" w:rsidRDefault="00400BD5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400BD5" w:rsidRDefault="00400BD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400BD5" w:rsidRDefault="00D342DB">
      <w:pPr>
        <w:pStyle w:val="ConsPlusNormal"/>
        <w:ind w:left="707"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400BD5" w:rsidRDefault="00400B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af6"/>
        <w:numPr>
          <w:ilvl w:val="0"/>
          <w:numId w:val="45"/>
        </w:numPr>
        <w:suppressAutoHyphens/>
        <w:ind w:left="142"/>
        <w:jc w:val="both"/>
      </w:pPr>
      <w:r>
        <w:t>Результатом предоставления муниципальной услуги является:</w:t>
      </w:r>
    </w:p>
    <w:p w:rsidR="00C202EF" w:rsidRPr="00C202EF" w:rsidRDefault="00190C47" w:rsidP="00C202EF">
      <w:pPr>
        <w:ind w:firstLine="708"/>
        <w:jc w:val="both"/>
      </w:pPr>
      <w:r w:rsidRPr="00190C47">
        <w:t>- выдача Заявителю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 по форме, утверждённой приказом  Минстроя России (дал</w:t>
      </w:r>
      <w:r>
        <w:t>ее - акт освидетельствования); (в ред.  ПА от 04</w:t>
      </w:r>
      <w:r w:rsidR="00C202EF">
        <w:t>.0</w:t>
      </w:r>
      <w:r>
        <w:t>7.2024</w:t>
      </w:r>
      <w:r w:rsidR="00C202EF">
        <w:t xml:space="preserve"> № 20/2</w:t>
      </w:r>
      <w:r>
        <w:t>3</w:t>
      </w:r>
      <w:r w:rsidR="00C202EF">
        <w:t>)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- отказ в выдаче  Заявителю </w:t>
      </w:r>
      <w:hyperlink r:id="rId14" w:history="1">
        <w:proofErr w:type="gramStart"/>
        <w:r>
          <w:rPr>
            <w:color w:val="0000FF"/>
          </w:rPr>
          <w:t>акт</w:t>
        </w:r>
        <w:proofErr w:type="gramEnd"/>
      </w:hyperlink>
      <w:r>
        <w:t>а освидетельствования.</w:t>
      </w:r>
    </w:p>
    <w:p w:rsidR="00400BD5" w:rsidRDefault="00400BD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00BD5" w:rsidRDefault="00D342DB">
      <w:pPr>
        <w:spacing w:line="288" w:lineRule="auto"/>
        <w:ind w:firstLine="709"/>
        <w:jc w:val="center"/>
        <w:rPr>
          <w:b/>
        </w:rPr>
      </w:pPr>
      <w:r>
        <w:rPr>
          <w:b/>
        </w:rPr>
        <w:t>Глава 8. Срок предоставления муниципальной услуги</w:t>
      </w:r>
    </w:p>
    <w:p w:rsidR="00400BD5" w:rsidRDefault="00D342DB">
      <w:pPr>
        <w:autoSpaceDE w:val="0"/>
        <w:autoSpaceDN w:val="0"/>
        <w:adjustRightInd w:val="0"/>
        <w:jc w:val="both"/>
      </w:pPr>
      <w:r>
        <w:t>1. Услуга п</w:t>
      </w:r>
      <w:r w:rsidR="00A26A7F">
        <w:t>редоставляется в течение</w:t>
      </w:r>
      <w:r>
        <w:t xml:space="preserve"> 10 р</w:t>
      </w:r>
      <w:r w:rsidR="005515A0">
        <w:t xml:space="preserve">абочих дней </w:t>
      </w:r>
      <w:proofErr w:type="gramStart"/>
      <w:r w:rsidR="005515A0">
        <w:t>с даты регистрации</w:t>
      </w:r>
      <w:proofErr w:type="gramEnd"/>
      <w:r w:rsidR="005515A0">
        <w:t xml:space="preserve"> з</w:t>
      </w:r>
      <w:r>
        <w:t>аявления и прилагаемых к нему документов в Управлении.</w:t>
      </w:r>
    </w:p>
    <w:p w:rsidR="00400BD5" w:rsidRDefault="00400BD5">
      <w:pPr>
        <w:ind w:firstLine="709"/>
        <w:jc w:val="center"/>
        <w:rPr>
          <w:b/>
        </w:rPr>
      </w:pPr>
    </w:p>
    <w:p w:rsidR="00400BD5" w:rsidRDefault="00400BD5">
      <w:pPr>
        <w:ind w:firstLine="709"/>
        <w:jc w:val="center"/>
        <w:rPr>
          <w:b/>
        </w:rPr>
      </w:pPr>
    </w:p>
    <w:p w:rsidR="00400BD5" w:rsidRDefault="00D342DB">
      <w:pPr>
        <w:ind w:firstLine="709"/>
        <w:jc w:val="center"/>
        <w:rPr>
          <w:b/>
        </w:rPr>
      </w:pPr>
      <w:r>
        <w:rPr>
          <w:b/>
        </w:rPr>
        <w:t>Глава 9. Правовые основания для предоставления муниципальной услуги</w:t>
      </w:r>
    </w:p>
    <w:p w:rsidR="00400BD5" w:rsidRDefault="00400BD5">
      <w:pPr>
        <w:ind w:firstLine="709"/>
      </w:pPr>
    </w:p>
    <w:p w:rsidR="00400BD5" w:rsidRDefault="00D342DB">
      <w:pPr>
        <w:ind w:firstLine="709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400BD5" w:rsidRDefault="00D342D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Конституцией Российской Федерации; </w:t>
      </w:r>
    </w:p>
    <w:p w:rsidR="00400BD5" w:rsidRDefault="00D342DB">
      <w:pPr>
        <w:ind w:firstLine="709"/>
        <w:jc w:val="both"/>
        <w:rPr>
          <w:color w:val="000000"/>
        </w:rPr>
      </w:pPr>
      <w:r>
        <w:rPr>
          <w:color w:val="000000"/>
        </w:rPr>
        <w:t>2. Гражданским кодексом Российской Федерации;</w:t>
      </w:r>
    </w:p>
    <w:p w:rsidR="00400BD5" w:rsidRDefault="00D342DB">
      <w:pPr>
        <w:ind w:firstLine="709"/>
        <w:jc w:val="both"/>
        <w:rPr>
          <w:color w:val="000000"/>
        </w:rPr>
      </w:pPr>
      <w:r>
        <w:rPr>
          <w:color w:val="000000"/>
        </w:rPr>
        <w:t>3.  Градостроительным кодексом Российской Федерации;</w:t>
      </w:r>
    </w:p>
    <w:p w:rsidR="00400BD5" w:rsidRDefault="00D342DB">
      <w:pPr>
        <w:ind w:firstLine="709"/>
        <w:jc w:val="both"/>
        <w:rPr>
          <w:color w:val="000000"/>
        </w:rPr>
      </w:pPr>
      <w:r>
        <w:rPr>
          <w:color w:val="000000"/>
        </w:rPr>
        <w:t>4. Жилищным кодексом Российской Федерации;</w:t>
      </w:r>
    </w:p>
    <w:p w:rsidR="00400BD5" w:rsidRDefault="00D342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Федеральным законом от 06.10.2003 № 131-ФЗ «Об общих принципах организации местного самоуправления в Российской Федерации»;</w:t>
      </w:r>
    </w:p>
    <w:p w:rsidR="00400BD5" w:rsidRDefault="00D342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Федеральным законом от 29.12.2004 № 191-ФЗ «О введении в действие Градостроительного кодекса РФ»;</w:t>
      </w:r>
    </w:p>
    <w:p w:rsidR="00400BD5" w:rsidRDefault="00D342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Федеральным законом от 29.12.2006 № 256-ФЗ «О дополнительных  мерах государственной поддержки семей, имеющих детей»;</w:t>
      </w:r>
    </w:p>
    <w:p w:rsidR="00400BD5" w:rsidRDefault="00D342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Федеральным законом от 27.07.2010 № 210-ФЗ «Об организации предоставления государственных и муниципальных услуг»; </w:t>
      </w:r>
    </w:p>
    <w:p w:rsidR="00400BD5" w:rsidRDefault="00D342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 Федеральным законом от 27.07.2006 № 152-ФЗ «О персональных данных»;</w:t>
      </w:r>
    </w:p>
    <w:p w:rsidR="00190C47" w:rsidRPr="00190C47" w:rsidRDefault="00D342DB" w:rsidP="00190C47">
      <w:pPr>
        <w:ind w:firstLine="708"/>
      </w:pPr>
      <w:r>
        <w:rPr>
          <w:color w:val="000000"/>
        </w:rPr>
        <w:t xml:space="preserve">10. </w:t>
      </w:r>
      <w:r w:rsidR="00190C47" w:rsidRPr="00190C47">
        <w:rPr>
          <w:color w:val="000000"/>
        </w:rPr>
        <w:t xml:space="preserve">исключить </w:t>
      </w:r>
      <w:r w:rsidR="00190C47">
        <w:t>(в ред.  ПА от 04.07.2024 № 20/23)</w:t>
      </w:r>
      <w:r w:rsidR="00190C47">
        <w:t>;</w:t>
      </w:r>
    </w:p>
    <w:p w:rsidR="00400BD5" w:rsidRDefault="00D342DB" w:rsidP="00190C47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11.</w:t>
      </w:r>
      <w:r>
        <w:t xml:space="preserve"> Постановлением  Правительства РФ от 18.08.2011 № 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400BD5" w:rsidRDefault="00D342DB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12. </w:t>
      </w:r>
      <w:r>
        <w:t>Постановлением  Правительства РФ от 12.12.2007 №  862 «О Правилах направления средств (части средств) материнского (семейного) капитала на улучшение жилищных условий»;</w:t>
      </w:r>
    </w:p>
    <w:p w:rsidR="00C202EF" w:rsidRPr="00C202EF" w:rsidRDefault="00D342DB" w:rsidP="00C202EF">
      <w:pPr>
        <w:ind w:firstLine="708"/>
        <w:jc w:val="both"/>
      </w:pPr>
      <w:r>
        <w:t xml:space="preserve">13. </w:t>
      </w:r>
      <w:r w:rsidR="00C202EF" w:rsidRPr="00C202EF">
        <w:t>Приказ</w:t>
      </w:r>
      <w:r w:rsidR="00C202EF">
        <w:t>ом</w:t>
      </w:r>
      <w:r w:rsidR="00C202EF" w:rsidRPr="00C202EF">
        <w:t xml:space="preserve"> </w:t>
      </w:r>
      <w:r w:rsidR="00190C47" w:rsidRPr="00190C47">
        <w:t>от 24.04.2024 г. № 285/</w:t>
      </w:r>
      <w:proofErr w:type="spellStart"/>
      <w:proofErr w:type="gramStart"/>
      <w:r w:rsidR="00190C47" w:rsidRPr="00190C47">
        <w:t>пр</w:t>
      </w:r>
      <w:proofErr w:type="spellEnd"/>
      <w:proofErr w:type="gramEnd"/>
      <w:r w:rsidR="00190C47" w:rsidRPr="00190C47"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="00190C47" w:rsidRPr="00190C47">
        <w:t>устанавливаемую</w:t>
      </w:r>
      <w:proofErr w:type="gramEnd"/>
      <w:r w:rsidR="00190C47" w:rsidRPr="00190C47">
        <w:t xml:space="preserve"> в соответствии с жилищным законодательством Российской Федерации</w:t>
      </w:r>
      <w:r w:rsidR="00C202EF" w:rsidRPr="00C202EF">
        <w:t xml:space="preserve"> </w:t>
      </w:r>
      <w:r w:rsidR="00C202EF">
        <w:t xml:space="preserve">(в ред.  ПА от </w:t>
      </w:r>
      <w:r w:rsidR="00190C47">
        <w:t>04.07.2024 № 20/23</w:t>
      </w:r>
      <w:r w:rsidR="00C202EF">
        <w:t>)</w:t>
      </w:r>
      <w:r w:rsidR="00190C47">
        <w:t>;</w:t>
      </w:r>
    </w:p>
    <w:p w:rsidR="00400BD5" w:rsidRDefault="00D342DB" w:rsidP="00C202E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14. Конституцией Удмуртской Республики. 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15. </w:t>
      </w:r>
      <w:r w:rsidR="00190C47" w:rsidRPr="00190C47">
        <w:rPr>
          <w:color w:val="000000"/>
        </w:rPr>
        <w:t xml:space="preserve">исключить </w:t>
      </w:r>
      <w:r w:rsidR="00190C47">
        <w:t>(в ред.  ПА от 04.07.2024 № 20/23);</w:t>
      </w:r>
    </w:p>
    <w:p w:rsidR="00A26A7F" w:rsidRDefault="00D342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16. </w:t>
      </w:r>
      <w:r w:rsidR="00A26A7F">
        <w:rPr>
          <w:color w:val="000000"/>
        </w:rPr>
        <w:t xml:space="preserve">Постановлением Администрации города </w:t>
      </w:r>
      <w:r w:rsidR="00190C47" w:rsidRPr="00190C47">
        <w:rPr>
          <w:color w:val="000000"/>
        </w:rPr>
        <w:t>Глазова от 13.06.2024 № 23/114 «Об утверждении Порядка осмотра объекта индивидуального жилищного строительства, дома блокированной застройки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</w:t>
      </w:r>
      <w:r w:rsidR="00190C47">
        <w:rPr>
          <w:color w:val="000000"/>
        </w:rPr>
        <w:t xml:space="preserve">ии дома блокированной застройки </w:t>
      </w:r>
      <w:r w:rsidR="00190C47">
        <w:t>(в ред.  ПА от 04.07.2024 № 20/23);</w:t>
      </w:r>
    </w:p>
    <w:p w:rsidR="00400BD5" w:rsidRDefault="00A26A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17. </w:t>
      </w:r>
      <w:r w:rsidR="00D342DB">
        <w:rPr>
          <w:color w:val="000000"/>
        </w:rPr>
        <w:t xml:space="preserve">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400BD5" w:rsidRDefault="00A26A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18</w:t>
      </w:r>
      <w:r w:rsidR="00D342DB">
        <w:rPr>
          <w:color w:val="000000"/>
        </w:rPr>
        <w:t xml:space="preserve">. Уставом муниципального образования </w:t>
      </w:r>
      <w:r w:rsidR="00190C47" w:rsidRPr="00190C47">
        <w:rPr>
          <w:color w:val="000000"/>
        </w:rPr>
        <w:t xml:space="preserve">Городской округ «Город Глазов» Удмуртской Республики» </w:t>
      </w:r>
      <w:r w:rsidR="00190C47">
        <w:t>(в ред.  ПА от 04.07.2024 № 20/23)</w:t>
      </w:r>
      <w:r w:rsidR="00190C47" w:rsidRPr="00190C47">
        <w:rPr>
          <w:color w:val="000000"/>
        </w:rPr>
        <w:t xml:space="preserve"> </w:t>
      </w:r>
      <w:r w:rsidR="00D342DB">
        <w:rPr>
          <w:color w:val="000000"/>
        </w:rPr>
        <w:t xml:space="preserve">. </w:t>
      </w:r>
    </w:p>
    <w:p w:rsidR="00400BD5" w:rsidRDefault="00400BD5">
      <w:pPr>
        <w:rPr>
          <w:b/>
        </w:rPr>
      </w:pPr>
    </w:p>
    <w:p w:rsidR="00400BD5" w:rsidRDefault="00400BD5">
      <w:pPr>
        <w:ind w:firstLine="709"/>
        <w:jc w:val="center"/>
        <w:rPr>
          <w:b/>
        </w:rPr>
      </w:pPr>
    </w:p>
    <w:p w:rsidR="00400BD5" w:rsidRDefault="00D342DB">
      <w:pPr>
        <w:ind w:firstLine="709"/>
        <w:jc w:val="center"/>
        <w:rPr>
          <w:b/>
        </w:rPr>
      </w:pPr>
      <w:r>
        <w:rPr>
          <w:b/>
        </w:rPr>
        <w:t>Глава 10. Исчерпывающий перечень документов, необходимых</w:t>
      </w:r>
    </w:p>
    <w:p w:rsidR="00400BD5" w:rsidRDefault="00D342DB">
      <w:pPr>
        <w:ind w:firstLine="709"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400BD5" w:rsidRDefault="00400BD5">
      <w:pPr>
        <w:ind w:firstLine="709"/>
        <w:jc w:val="center"/>
        <w:rPr>
          <w:b/>
        </w:rPr>
      </w:pPr>
    </w:p>
    <w:p w:rsidR="00A00ECA" w:rsidRPr="00A00ECA" w:rsidRDefault="00D342DB" w:rsidP="00A00ECA">
      <w:pPr>
        <w:pStyle w:val="af6"/>
        <w:numPr>
          <w:ilvl w:val="0"/>
          <w:numId w:val="46"/>
        </w:numPr>
        <w:autoSpaceDE w:val="0"/>
        <w:autoSpaceDN w:val="0"/>
        <w:adjustRightInd w:val="0"/>
        <w:jc w:val="both"/>
        <w:rPr>
          <w:spacing w:val="-6"/>
        </w:rPr>
      </w:pPr>
      <w:bookmarkStart w:id="0" w:name="Par246"/>
      <w:bookmarkEnd w:id="0"/>
      <w:r w:rsidRPr="00A00ECA">
        <w:rPr>
          <w:spacing w:val="-6"/>
        </w:rPr>
        <w:t>Для получения муниципальной услуги Заявитель представляет</w:t>
      </w:r>
      <w:r w:rsidR="00A00ECA" w:rsidRPr="00A00ECA">
        <w:rPr>
          <w:spacing w:val="-6"/>
        </w:rPr>
        <w:t>:</w:t>
      </w:r>
    </w:p>
    <w:p w:rsidR="00400BD5" w:rsidRPr="00190C47" w:rsidRDefault="00D663C5" w:rsidP="00190C47">
      <w:pPr>
        <w:ind w:firstLine="539"/>
        <w:jc w:val="both"/>
      </w:pPr>
      <w:proofErr w:type="gramStart"/>
      <w:r>
        <w:rPr>
          <w:color w:val="000000"/>
        </w:rPr>
        <w:t xml:space="preserve">1) </w:t>
      </w:r>
      <w:r w:rsidR="00D342DB" w:rsidRPr="00D663C5">
        <w:rPr>
          <w:color w:val="000000"/>
        </w:rPr>
        <w:t xml:space="preserve">заявление </w:t>
      </w:r>
      <w:r w:rsidR="00190C47" w:rsidRPr="00190C47">
        <w:rPr>
          <w:color w:val="000000"/>
        </w:rPr>
        <w:t>о выдаче акта  освидетельствования проведения основных работ по строительству объекта индивидуального жилищного  строительства (монтаж фундамента, возведение стен и кровли) или проведения работ по реконструкции объекта        индивидуального жилищного строительства либо реконструкции дома блокированной застройки, в результате которых общая 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</w:t>
      </w:r>
      <w:proofErr w:type="gramEnd"/>
      <w:r w:rsidR="00190C47" w:rsidRPr="00190C47">
        <w:rPr>
          <w:color w:val="000000"/>
        </w:rPr>
        <w:t xml:space="preserve"> жилищным  законодательством Российской Федерации» по форме, согласно приложению к настоящему Регламенту (далее – Заявление)</w:t>
      </w:r>
      <w:r w:rsidR="00190C47" w:rsidRPr="00190C47">
        <w:t xml:space="preserve"> </w:t>
      </w:r>
      <w:r w:rsidR="00190C47">
        <w:t>(в ред.  ПА от 04.07.2024 № 20/23);</w:t>
      </w:r>
    </w:p>
    <w:p w:rsidR="00400BD5" w:rsidRDefault="00156C24">
      <w:pPr>
        <w:autoSpaceDE w:val="0"/>
        <w:autoSpaceDN w:val="0"/>
        <w:adjustRightInd w:val="0"/>
        <w:ind w:firstLine="539"/>
        <w:jc w:val="both"/>
      </w:pPr>
      <w:r>
        <w:t>2</w:t>
      </w:r>
      <w:r w:rsidR="00D342DB">
        <w:t>)  документ, подтверждающий полномочия представителя Заявителя, в случае, если интересы Заявителя представляет представитель</w:t>
      </w:r>
      <w:r>
        <w:t>.</w:t>
      </w:r>
    </w:p>
    <w:p w:rsidR="00190C47" w:rsidRDefault="00A00ECA">
      <w:pPr>
        <w:autoSpaceDE w:val="0"/>
        <w:autoSpaceDN w:val="0"/>
        <w:adjustRightInd w:val="0"/>
        <w:ind w:firstLine="539"/>
        <w:jc w:val="both"/>
      </w:pPr>
      <w:r>
        <w:t xml:space="preserve">Заявителем по собственной инициативе </w:t>
      </w:r>
      <w:r w:rsidR="00D342DB">
        <w:t xml:space="preserve">может быть приложен документ, подтверждающий факт создания объекта индивидуального жилищного строительства </w:t>
      </w:r>
      <w:r w:rsidR="00190C47" w:rsidRPr="00190C47">
        <w:t xml:space="preserve">или дома блокированной застройки </w:t>
      </w:r>
      <w:r w:rsidR="00D342DB">
        <w:t>(кадастровый паспорт здания, сооружения, объекта незавершенного строительства или кадастровая выписка об объекте недвижимости)</w:t>
      </w:r>
      <w:r w:rsidR="00190C47" w:rsidRPr="00190C47">
        <w:t xml:space="preserve"> </w:t>
      </w:r>
    </w:p>
    <w:p w:rsidR="00400BD5" w:rsidRDefault="00190C47">
      <w:pPr>
        <w:autoSpaceDE w:val="0"/>
        <w:autoSpaceDN w:val="0"/>
        <w:adjustRightInd w:val="0"/>
        <w:ind w:firstLine="539"/>
        <w:jc w:val="both"/>
      </w:pPr>
      <w:r>
        <w:t>(в ред.  ПА от 04.07.2024 № 20/23)</w:t>
      </w:r>
      <w:r w:rsidR="00D342DB">
        <w:t>.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2. Копии документов, представляемые непосредственно Заявителем,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5" w:history="1">
        <w:r>
          <w:rPr>
            <w:rFonts w:eastAsia="Calibri"/>
          </w:rPr>
          <w:t>закона</w:t>
        </w:r>
      </w:hyperlink>
      <w:r>
        <w:t xml:space="preserve"> от 06.04.2011 № 63-ФЗ «Об электронной подписи» и </w:t>
      </w:r>
      <w:hyperlink r:id="rId16" w:history="1">
        <w:r>
          <w:rPr>
            <w:rStyle w:val="a8"/>
          </w:rPr>
          <w:t>статей 21.1</w:t>
        </w:r>
      </w:hyperlink>
      <w:r>
        <w:t xml:space="preserve"> и </w:t>
      </w:r>
      <w:hyperlink r:id="rId17" w:history="1">
        <w:r>
          <w:rPr>
            <w:rStyle w:val="a8"/>
          </w:rPr>
          <w:t>21.2</w:t>
        </w:r>
      </w:hyperlink>
      <w: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00BD5" w:rsidRDefault="00D342DB">
      <w:pPr>
        <w:pStyle w:val="a5"/>
        <w:tabs>
          <w:tab w:val="left" w:pos="1134"/>
          <w:tab w:val="left" w:pos="1418"/>
        </w:tabs>
        <w:ind w:firstLine="709"/>
      </w:pPr>
      <w:r>
        <w:t>3. Специалист не вправе требовать от Заявителя: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3.2. </w:t>
      </w:r>
      <w:proofErr w:type="gramStart"/>
      <w:r>
        <w:rPr>
          <w:rFonts w:eastAsia="Calibri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>
        <w:rPr>
          <w:rFonts w:eastAsia="Calibri"/>
        </w:rPr>
        <w:t xml:space="preserve"> исключением документов, включенных в определенный </w:t>
      </w:r>
      <w:hyperlink r:id="rId18" w:history="1">
        <w:r>
          <w:rPr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№ 210-ФЗ перечень документов;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3.3.</w:t>
      </w:r>
      <w:r>
        <w:t xml:space="preserve"> </w:t>
      </w:r>
      <w:proofErr w:type="gramStart"/>
      <w: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>
          <w:rPr>
            <w:color w:val="0000FF"/>
          </w:rPr>
          <w:t>части 1 статьи 9</w:t>
        </w:r>
      </w:hyperlink>
      <w:r>
        <w:t xml:space="preserve"> Федерального закона  от 27.07.2010 № 210-ФЗ «Об организации предоставления государственных и муниципальных услуг»;</w:t>
      </w:r>
      <w:proofErr w:type="gramEnd"/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</w:t>
      </w:r>
      <w:r w:rsidR="00DD586D">
        <w:rPr>
          <w:rFonts w:eastAsia="Calibri"/>
        </w:rPr>
        <w:t>и, после первоначальной подачи З</w:t>
      </w:r>
      <w:r>
        <w:rPr>
          <w:rFonts w:eastAsia="Calibri"/>
        </w:rPr>
        <w:t>аявления о предоставлении муниципальной услуги;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наличие ошибок в </w:t>
      </w:r>
      <w:r w:rsidR="00DD586D">
        <w:rPr>
          <w:rFonts w:eastAsia="Calibri"/>
        </w:rPr>
        <w:t>З</w:t>
      </w:r>
      <w:r>
        <w:rPr>
          <w:rFonts w:eastAsia="Calibri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20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</w:t>
      </w:r>
      <w:r>
        <w:rPr>
          <w:rFonts w:eastAsia="Calibri"/>
        </w:rPr>
        <w:lastRenderedPageBreak/>
        <w:t>муниципальной услуги, либо в предоставлении муниципальной услуги</w:t>
      </w:r>
      <w:proofErr w:type="gramEnd"/>
      <w:r>
        <w:rPr>
          <w:rFonts w:eastAsia="Calibri"/>
        </w:rPr>
        <w:t xml:space="preserve">, </w:t>
      </w:r>
      <w:proofErr w:type="gramStart"/>
      <w:r>
        <w:rPr>
          <w:rFonts w:eastAsia="Calibri"/>
        </w:rPr>
        <w:t xml:space="preserve">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  <w:proofErr w:type="gramEnd"/>
    </w:p>
    <w:p w:rsidR="00400BD5" w:rsidRDefault="00400BD5">
      <w:pPr>
        <w:ind w:firstLine="851"/>
        <w:jc w:val="both"/>
      </w:pPr>
    </w:p>
    <w:p w:rsidR="00400BD5" w:rsidRDefault="00D342DB">
      <w:pPr>
        <w:jc w:val="center"/>
        <w:rPr>
          <w:b/>
        </w:rPr>
      </w:pPr>
      <w:r>
        <w:rPr>
          <w:b/>
        </w:rPr>
        <w:t>Глава 11. Исчерпывающий перечень оснований для отказа</w:t>
      </w:r>
    </w:p>
    <w:p w:rsidR="00400BD5" w:rsidRDefault="00D342DB">
      <w:pPr>
        <w:jc w:val="center"/>
        <w:rPr>
          <w:b/>
        </w:rPr>
      </w:pPr>
      <w:r>
        <w:rPr>
          <w:b/>
        </w:rPr>
        <w:t>в приеме документов, необходимых для предоставления муниципальной услуги</w:t>
      </w:r>
    </w:p>
    <w:p w:rsidR="00400BD5" w:rsidRDefault="00400BD5">
      <w:pPr>
        <w:jc w:val="center"/>
      </w:pPr>
    </w:p>
    <w:p w:rsidR="004B31E0" w:rsidRDefault="004B31E0" w:rsidP="004B31E0">
      <w:pPr>
        <w:shd w:val="clear" w:color="auto" w:fill="FFFFFF"/>
        <w:ind w:firstLine="709"/>
        <w:jc w:val="both"/>
        <w:rPr>
          <w:spacing w:val="-6"/>
        </w:rPr>
      </w:pPr>
      <w:r>
        <w:rPr>
          <w:rFonts w:eastAsia="Calibri"/>
        </w:rPr>
        <w:t xml:space="preserve">1. </w:t>
      </w:r>
      <w:r>
        <w:rPr>
          <w:spacing w:val="-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4B31E0" w:rsidRDefault="004B31E0" w:rsidP="004B31E0">
      <w:pPr>
        <w:ind w:firstLine="709"/>
        <w:jc w:val="both"/>
        <w:rPr>
          <w:bCs/>
          <w:color w:val="052635"/>
        </w:rPr>
      </w:pPr>
      <w:r>
        <w:rPr>
          <w:bCs/>
          <w:color w:val="052635"/>
        </w:rPr>
        <w:t xml:space="preserve">1.1. </w:t>
      </w:r>
      <w:r w:rsidR="00E165CE">
        <w:t>З</w:t>
      </w:r>
      <w:r>
        <w:t xml:space="preserve">аявление </w:t>
      </w:r>
      <w:r>
        <w:rPr>
          <w:bCs/>
          <w:color w:val="052635"/>
        </w:rPr>
        <w:t>не поддается прочтению или содержит не заверенные зачеркивания, исправления, подчистки.</w:t>
      </w:r>
    </w:p>
    <w:p w:rsidR="004B31E0" w:rsidRDefault="004B31E0" w:rsidP="004B31E0">
      <w:pPr>
        <w:ind w:firstLine="709"/>
        <w:jc w:val="both"/>
        <w:rPr>
          <w:bCs/>
          <w:color w:val="052635"/>
        </w:rPr>
      </w:pPr>
      <w:r>
        <w:rPr>
          <w:bCs/>
          <w:color w:val="052635"/>
        </w:rPr>
        <w:t>1.2. Копии документов представлены без оригиналов для сверки.</w:t>
      </w:r>
    </w:p>
    <w:p w:rsidR="004B31E0" w:rsidRPr="004B31E0" w:rsidRDefault="004B31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00BD5" w:rsidRDefault="00400BD5">
      <w:pPr>
        <w:ind w:firstLine="709"/>
        <w:jc w:val="center"/>
        <w:rPr>
          <w:b/>
        </w:rPr>
      </w:pPr>
    </w:p>
    <w:p w:rsidR="00400BD5" w:rsidRDefault="00D342DB">
      <w:pPr>
        <w:ind w:firstLine="709"/>
        <w:jc w:val="center"/>
        <w:rPr>
          <w:b/>
        </w:rPr>
      </w:pPr>
      <w:r>
        <w:rPr>
          <w:b/>
        </w:rPr>
        <w:t>Глава 12. Исчерпывающий перечень оснований для приостановления</w:t>
      </w:r>
    </w:p>
    <w:p w:rsidR="00400BD5" w:rsidRDefault="00D342DB">
      <w:pPr>
        <w:ind w:firstLine="709"/>
        <w:jc w:val="center"/>
        <w:rPr>
          <w:b/>
        </w:rPr>
      </w:pPr>
      <w:r>
        <w:rPr>
          <w:b/>
        </w:rPr>
        <w:t xml:space="preserve"> предоставления муниципальной услуги</w:t>
      </w:r>
    </w:p>
    <w:p w:rsidR="00400BD5" w:rsidRDefault="00400BD5">
      <w:pPr>
        <w:ind w:firstLine="709"/>
        <w:jc w:val="center"/>
      </w:pPr>
    </w:p>
    <w:p w:rsidR="00400BD5" w:rsidRDefault="00D342DB">
      <w:pPr>
        <w:ind w:firstLine="709"/>
        <w:jc w:val="both"/>
      </w:pPr>
      <w:r>
        <w:t xml:space="preserve">Основания для приостановления предоставления муниципальной услуги </w:t>
      </w:r>
      <w:r>
        <w:rPr>
          <w:rFonts w:eastAsia="Calibri"/>
        </w:rPr>
        <w:t>не предусмотрены действующим законодательством</w:t>
      </w:r>
    </w:p>
    <w:p w:rsidR="00400BD5" w:rsidRDefault="00400BD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400BD5" w:rsidRDefault="00D342D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400BD5" w:rsidRDefault="00400BD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autoSpaceDE w:val="0"/>
        <w:autoSpaceDN w:val="0"/>
        <w:adjustRightInd w:val="0"/>
        <w:jc w:val="both"/>
      </w:pPr>
      <w:r>
        <w:t xml:space="preserve">1.1. Управление отказывает в выдаче </w:t>
      </w:r>
      <w:hyperlink r:id="rId22" w:history="1">
        <w:r>
          <w:rPr>
            <w:color w:val="0000FF"/>
          </w:rPr>
          <w:t>акта</w:t>
        </w:r>
      </w:hyperlink>
      <w:r>
        <w:t xml:space="preserve"> освидетельствования в случае, если:</w:t>
      </w:r>
    </w:p>
    <w:p w:rsidR="00400BD5" w:rsidRDefault="004B31E0">
      <w:pPr>
        <w:autoSpaceDE w:val="0"/>
        <w:autoSpaceDN w:val="0"/>
        <w:adjustRightInd w:val="0"/>
        <w:ind w:firstLine="540"/>
        <w:jc w:val="both"/>
      </w:pPr>
      <w:r>
        <w:t>а</w:t>
      </w:r>
      <w:r w:rsidRPr="004B31E0">
        <w:t>)</w:t>
      </w:r>
      <w:r>
        <w:t xml:space="preserve"> </w:t>
      </w:r>
      <w:r w:rsidR="00D342DB"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400BD5" w:rsidRDefault="004B31E0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б) </w:t>
      </w:r>
      <w:r w:rsidR="00D342DB">
        <w:t>в ходе освидетельствования проведения работ по реконструкции объекта индивидуального жилищного строительства</w:t>
      </w:r>
      <w:r w:rsidR="00190C47">
        <w:t xml:space="preserve"> </w:t>
      </w:r>
      <w:r w:rsidR="00190C47" w:rsidRPr="00190C47">
        <w:t>или дома блокированной застройки</w:t>
      </w:r>
      <w:r w:rsidR="00D342DB">
        <w:t xml:space="preserve">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23" w:history="1">
        <w:r w:rsidR="00D342DB">
          <w:rPr>
            <w:color w:val="0000FF"/>
          </w:rPr>
          <w:t>законодательством</w:t>
        </w:r>
      </w:hyperlink>
      <w:r w:rsidR="00D342DB">
        <w:t xml:space="preserve"> Российской Федерации</w:t>
      </w:r>
      <w:r w:rsidR="00190C47">
        <w:t xml:space="preserve"> </w:t>
      </w:r>
      <w:r w:rsidR="00190C47" w:rsidRPr="00190C47">
        <w:t>(в ред.  ПА от 04.07.2024 № 20/23)</w:t>
      </w:r>
      <w:r w:rsidR="00D342DB">
        <w:t>.</w:t>
      </w:r>
      <w:proofErr w:type="gramEnd"/>
    </w:p>
    <w:p w:rsidR="00400BD5" w:rsidRDefault="00400BD5">
      <w:pPr>
        <w:jc w:val="both"/>
      </w:pPr>
    </w:p>
    <w:p w:rsidR="00400BD5" w:rsidRDefault="00400BD5">
      <w:pPr>
        <w:jc w:val="center"/>
        <w:rPr>
          <w:b/>
        </w:rPr>
      </w:pPr>
    </w:p>
    <w:p w:rsidR="00400BD5" w:rsidRPr="004B31E0" w:rsidRDefault="00D342DB">
      <w:pPr>
        <w:jc w:val="center"/>
        <w:rPr>
          <w:b/>
        </w:rPr>
      </w:pPr>
      <w:r w:rsidRPr="004B31E0">
        <w:rPr>
          <w:b/>
        </w:rPr>
        <w:t xml:space="preserve">Глава 14. Размер платы, взимаемой с заявителя </w:t>
      </w:r>
      <w:proofErr w:type="gramStart"/>
      <w:r w:rsidRPr="004B31E0">
        <w:rPr>
          <w:b/>
        </w:rPr>
        <w:t>при</w:t>
      </w:r>
      <w:proofErr w:type="gramEnd"/>
    </w:p>
    <w:p w:rsidR="00400BD5" w:rsidRPr="004B31E0" w:rsidRDefault="00D342DB">
      <w:pPr>
        <w:jc w:val="center"/>
        <w:rPr>
          <w:b/>
        </w:rPr>
      </w:pPr>
      <w:proofErr w:type="gramStart"/>
      <w:r w:rsidRPr="004B31E0">
        <w:rPr>
          <w:b/>
        </w:rPr>
        <w:t>предоставлении</w:t>
      </w:r>
      <w:proofErr w:type="gramEnd"/>
      <w:r w:rsidRPr="004B31E0">
        <w:rPr>
          <w:b/>
        </w:rPr>
        <w:t xml:space="preserve"> муниципальной услуги</w:t>
      </w:r>
    </w:p>
    <w:p w:rsidR="00400BD5" w:rsidRDefault="00D342DB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 w:rsidRPr="004B31E0">
        <w:rPr>
          <w:spacing w:val="-5"/>
        </w:rPr>
        <w:t>Предоставление муниципальной услуги является бесплатным для заявителя.</w:t>
      </w:r>
      <w:r>
        <w:rPr>
          <w:spacing w:val="-5"/>
        </w:rPr>
        <w:t xml:space="preserve">  </w:t>
      </w:r>
    </w:p>
    <w:p w:rsidR="00400BD5" w:rsidRDefault="00400BD5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400BD5" w:rsidRDefault="00D342DB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>
        <w:rPr>
          <w:b/>
        </w:rPr>
        <w:t>Глава 15. М</w:t>
      </w:r>
      <w:r>
        <w:rPr>
          <w:rStyle w:val="blk"/>
          <w:b/>
        </w:rPr>
        <w:t>аксимальный срок ожидания в очереди при подаче запроса</w:t>
      </w:r>
    </w:p>
    <w:p w:rsidR="00400BD5" w:rsidRDefault="00D342DB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>о предоставлении муниципальной услуги</w:t>
      </w:r>
    </w:p>
    <w:p w:rsidR="00400BD5" w:rsidRDefault="00D342DB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>и при получении результата предоставления муниципальной услуги</w:t>
      </w:r>
    </w:p>
    <w:p w:rsidR="00400BD5" w:rsidRDefault="00400BD5">
      <w:pPr>
        <w:ind w:firstLine="709"/>
        <w:jc w:val="center"/>
      </w:pPr>
    </w:p>
    <w:p w:rsidR="00400BD5" w:rsidRDefault="00D342DB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400BD5" w:rsidRDefault="00D342DB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  <w:r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400BD5" w:rsidRDefault="00400BD5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</w:p>
    <w:p w:rsidR="00400BD5" w:rsidRDefault="00D342DB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lastRenderedPageBreak/>
        <w:t>Срок регистрации запроса заявителя о предоставлении муниципальной услуги, с момен</w:t>
      </w:r>
      <w:r w:rsidR="00DD586D">
        <w:t>та предоставления в Управление З</w:t>
      </w:r>
      <w:r>
        <w:t xml:space="preserve">аявления с прилагаемыми документами, необходимыми для предоставления </w:t>
      </w:r>
      <w:r>
        <w:rPr>
          <w:color w:val="000000"/>
        </w:rPr>
        <w:t xml:space="preserve">муниципальной услуги, </w:t>
      </w:r>
      <w:r>
        <w:t>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составляет 1 рабочий день.</w:t>
      </w:r>
    </w:p>
    <w:p w:rsidR="00400BD5" w:rsidRDefault="00400BD5">
      <w:pPr>
        <w:ind w:firstLine="709"/>
        <w:jc w:val="center"/>
        <w:rPr>
          <w:b/>
          <w:bCs/>
          <w:iCs/>
        </w:rPr>
      </w:pPr>
    </w:p>
    <w:p w:rsidR="00400BD5" w:rsidRDefault="00D342DB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00BD5" w:rsidRDefault="00400B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ind w:firstLine="709"/>
        <w:jc w:val="both"/>
        <w:rPr>
          <w:spacing w:val="-6"/>
        </w:rPr>
      </w:pPr>
      <w:r>
        <w:t xml:space="preserve">1. </w:t>
      </w:r>
      <w:r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400BD5" w:rsidRDefault="00D342DB">
      <w:pPr>
        <w:ind w:firstLine="709"/>
        <w:jc w:val="both"/>
        <w:rPr>
          <w:spacing w:val="-6"/>
        </w:rPr>
      </w:pPr>
      <w:r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 xml:space="preserve">- допуск </w:t>
      </w:r>
      <w:proofErr w:type="spellStart"/>
      <w:r>
        <w:rPr>
          <w:spacing w:val="-6"/>
        </w:rPr>
        <w:t>сурдопереводчика</w:t>
      </w:r>
      <w:proofErr w:type="spellEnd"/>
      <w:r>
        <w:rPr>
          <w:spacing w:val="-6"/>
        </w:rPr>
        <w:t xml:space="preserve"> и </w:t>
      </w:r>
      <w:proofErr w:type="spellStart"/>
      <w:r>
        <w:rPr>
          <w:spacing w:val="-6"/>
        </w:rPr>
        <w:t>тифлосурдопереводчика</w:t>
      </w:r>
      <w:proofErr w:type="spellEnd"/>
      <w:r>
        <w:rPr>
          <w:spacing w:val="-6"/>
        </w:rPr>
        <w:t>;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400BD5" w:rsidRDefault="00400BD5">
      <w:pPr>
        <w:jc w:val="center"/>
        <w:rPr>
          <w:b/>
        </w:rPr>
      </w:pPr>
    </w:p>
    <w:p w:rsidR="00400BD5" w:rsidRDefault="00400BD5">
      <w:pPr>
        <w:jc w:val="center"/>
        <w:rPr>
          <w:b/>
        </w:rPr>
      </w:pPr>
    </w:p>
    <w:p w:rsidR="00400BD5" w:rsidRDefault="00400BD5">
      <w:pPr>
        <w:jc w:val="center"/>
        <w:rPr>
          <w:b/>
        </w:rPr>
      </w:pPr>
    </w:p>
    <w:p w:rsidR="00400BD5" w:rsidRDefault="00D342DB">
      <w:pPr>
        <w:jc w:val="center"/>
        <w:rPr>
          <w:b/>
        </w:rPr>
      </w:pPr>
      <w:r>
        <w:rPr>
          <w:b/>
        </w:rPr>
        <w:t>Глава 18. Показатели доступности и качества муниципальной услуги</w:t>
      </w:r>
    </w:p>
    <w:p w:rsidR="00400BD5" w:rsidRDefault="00400BD5">
      <w:pPr>
        <w:jc w:val="both"/>
      </w:pPr>
    </w:p>
    <w:p w:rsidR="00400BD5" w:rsidRDefault="00D342DB">
      <w:pPr>
        <w:ind w:firstLine="709"/>
        <w:jc w:val="both"/>
      </w:pPr>
      <w:r>
        <w:t>Показателями доступности и качества муниципальной услуги являются:</w:t>
      </w:r>
    </w:p>
    <w:p w:rsidR="00400BD5" w:rsidRDefault="00D342DB">
      <w:pPr>
        <w:ind w:firstLine="709"/>
        <w:jc w:val="both"/>
      </w:pPr>
      <w:r>
        <w:t>– обеспечение информирования заявителей о месте нахождения и графике работы Управления;</w:t>
      </w:r>
    </w:p>
    <w:p w:rsidR="00400BD5" w:rsidRDefault="00D342DB">
      <w:pPr>
        <w:ind w:firstLine="709"/>
        <w:jc w:val="both"/>
      </w:pPr>
      <w:r>
        <w:lastRenderedPageBreak/>
        <w:t>– обеспечение информирования заявителей о порядке оказания муниципальной услуги;</w:t>
      </w:r>
    </w:p>
    <w:p w:rsidR="00400BD5" w:rsidRDefault="00D342DB">
      <w:pPr>
        <w:ind w:firstLine="709"/>
        <w:jc w:val="both"/>
      </w:pPr>
      <w:r>
        <w:t>– своевременность приёма заявителей в Управлении;</w:t>
      </w:r>
    </w:p>
    <w:p w:rsidR="00400BD5" w:rsidRDefault="00D342DB">
      <w:pPr>
        <w:ind w:firstLine="709"/>
        <w:jc w:val="both"/>
      </w:pPr>
      <w:r>
        <w:t>– своевременность рассмотрения документов, представленных заявителем;</w:t>
      </w:r>
    </w:p>
    <w:p w:rsidR="00400BD5" w:rsidRDefault="00D342DB">
      <w:pPr>
        <w:ind w:firstLine="709"/>
        <w:jc w:val="both"/>
      </w:pPr>
      <w: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00BD5" w:rsidRDefault="00400B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918A2" w:rsidRDefault="004918A2">
      <w:pPr>
        <w:ind w:firstLine="709"/>
        <w:jc w:val="center"/>
        <w:rPr>
          <w:b/>
          <w:spacing w:val="-6"/>
        </w:rPr>
      </w:pPr>
    </w:p>
    <w:p w:rsidR="004918A2" w:rsidRDefault="004918A2">
      <w:pPr>
        <w:ind w:firstLine="709"/>
        <w:jc w:val="center"/>
        <w:rPr>
          <w:b/>
          <w:spacing w:val="-6"/>
        </w:rPr>
      </w:pPr>
    </w:p>
    <w:p w:rsidR="00400BD5" w:rsidRDefault="00D342DB">
      <w:pPr>
        <w:ind w:firstLine="709"/>
        <w:jc w:val="center"/>
        <w:rPr>
          <w:b/>
          <w:spacing w:val="-6"/>
        </w:rPr>
      </w:pPr>
      <w:r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00BD5" w:rsidRDefault="00400BD5">
      <w:pPr>
        <w:ind w:firstLine="709"/>
        <w:jc w:val="center"/>
        <w:rPr>
          <w:b/>
          <w:i/>
          <w:spacing w:val="-6"/>
        </w:rPr>
      </w:pPr>
    </w:p>
    <w:p w:rsidR="00400BD5" w:rsidRDefault="00D342DB">
      <w:pPr>
        <w:ind w:firstLine="539"/>
        <w:jc w:val="both"/>
      </w:pPr>
      <w:r>
        <w:t xml:space="preserve">1. </w:t>
      </w:r>
      <w:r w:rsidR="004B31E0">
        <w:t>М</w:t>
      </w:r>
      <w:r w:rsidR="004B31E0">
        <w:rPr>
          <w:color w:val="000000"/>
        </w:rPr>
        <w:t>униципальная услуга</w:t>
      </w:r>
      <w:r w:rsidR="004B31E0">
        <w:t xml:space="preserve"> предоставляется в МФЦ.</w:t>
      </w:r>
    </w:p>
    <w:p w:rsidR="00400BD5" w:rsidRDefault="00D342DB">
      <w:pPr>
        <w:ind w:firstLine="539"/>
        <w:jc w:val="both"/>
      </w:pPr>
      <w:r>
        <w:t>Местонахождение: Удмуртская Республика, г. Глазов, ул. Карла Маркса, д.43.</w:t>
      </w:r>
    </w:p>
    <w:p w:rsidR="00400BD5" w:rsidRDefault="00D342DB">
      <w:pPr>
        <w:ind w:firstLine="539"/>
        <w:jc w:val="both"/>
      </w:pPr>
      <w:r>
        <w:t xml:space="preserve">График работы: </w:t>
      </w:r>
    </w:p>
    <w:p w:rsidR="00190C47" w:rsidRDefault="00190C47" w:rsidP="00190C47">
      <w:pPr>
        <w:ind w:firstLine="539"/>
      </w:pPr>
      <w:r>
        <w:t>- понедельник с 8:30 до17:30</w:t>
      </w:r>
      <w:r>
        <w:t xml:space="preserve"> </w:t>
      </w:r>
      <w:r>
        <w:t xml:space="preserve">(в ред.  ПА от 04.07.2024 № 20/23); </w:t>
      </w:r>
    </w:p>
    <w:p w:rsidR="00190C47" w:rsidRDefault="00190C47" w:rsidP="00190C47">
      <w:pPr>
        <w:ind w:firstLine="539"/>
        <w:jc w:val="both"/>
      </w:pPr>
      <w:r>
        <w:t>- вторник с 8:30 до 17:30</w:t>
      </w:r>
      <w:r>
        <w:t xml:space="preserve"> </w:t>
      </w:r>
      <w:r>
        <w:t xml:space="preserve">(в ред.  ПА от 04.07.2024 № 20/23);  </w:t>
      </w:r>
    </w:p>
    <w:p w:rsidR="00190C47" w:rsidRDefault="00190C47" w:rsidP="00190C47">
      <w:pPr>
        <w:ind w:firstLine="539"/>
        <w:jc w:val="both"/>
      </w:pPr>
      <w:r>
        <w:t xml:space="preserve">- среда   с 10:00 до 20:00 </w:t>
      </w:r>
      <w:r>
        <w:t xml:space="preserve">(в ред.  ПА от 04.07.2024 № 20/23);  </w:t>
      </w:r>
    </w:p>
    <w:p w:rsidR="00190C47" w:rsidRDefault="00190C47" w:rsidP="00190C47">
      <w:pPr>
        <w:ind w:firstLine="539"/>
        <w:jc w:val="both"/>
      </w:pPr>
      <w:r>
        <w:t xml:space="preserve">- четверг с 8:30 до 17:30 </w:t>
      </w:r>
      <w:r>
        <w:t>(в ред.  ПА от 04.07.2024 № 20/23);</w:t>
      </w:r>
    </w:p>
    <w:p w:rsidR="00190C47" w:rsidRDefault="00190C47" w:rsidP="00190C47">
      <w:pPr>
        <w:ind w:firstLine="539"/>
        <w:jc w:val="both"/>
      </w:pPr>
      <w:r>
        <w:t xml:space="preserve">- пятница  с 8:00 до 17:00 </w:t>
      </w:r>
      <w:r>
        <w:t>(в ред.  ПА от 04.07.2024 № 20/23);</w:t>
      </w:r>
    </w:p>
    <w:p w:rsidR="00400BD5" w:rsidRDefault="00D342DB" w:rsidP="00190C47">
      <w:pPr>
        <w:ind w:firstLine="539"/>
        <w:jc w:val="both"/>
      </w:pPr>
      <w:r>
        <w:t>- воскресенье – выходной.</w:t>
      </w:r>
    </w:p>
    <w:p w:rsidR="00400BD5" w:rsidRDefault="00D342DB">
      <w:pPr>
        <w:ind w:firstLine="539"/>
        <w:jc w:val="both"/>
      </w:pPr>
      <w:r>
        <w:t xml:space="preserve">Справочные телефоны: +7 34141 7-64-50; +7 34141 7-64-47; +7 (34141) 7-64-49.Адрес сайта многофункционального центра в информационно-телекоммуникационной сети «Интернет»: </w:t>
      </w:r>
      <w:hyperlink r:id="rId24" w:tgtFrame="_blank" w:history="1">
        <w:r>
          <w:rPr>
            <w:rStyle w:val="a8"/>
          </w:rPr>
          <w:t>mfc-glazov.ru</w:t>
        </w:r>
      </w:hyperlink>
      <w:r>
        <w:t>.</w:t>
      </w:r>
    </w:p>
    <w:p w:rsidR="00400BD5" w:rsidRDefault="00D342DB">
      <w:pPr>
        <w:ind w:firstLine="539"/>
        <w:jc w:val="both"/>
      </w:pPr>
      <w:r>
        <w:t xml:space="preserve">Адрес электронной почты МФЦ: </w:t>
      </w:r>
      <w:hyperlink r:id="rId25" w:history="1">
        <w:r>
          <w:rPr>
            <w:rStyle w:val="a8"/>
          </w:rPr>
          <w:t>mfc.glazov.ur@gmail.com</w:t>
        </w:r>
      </w:hyperlink>
      <w:r>
        <w:t>.</w:t>
      </w:r>
    </w:p>
    <w:p w:rsidR="00400BD5" w:rsidRDefault="00D342DB">
      <w:pPr>
        <w:ind w:firstLine="539"/>
        <w:jc w:val="both"/>
      </w:pPr>
      <w:r>
        <w:t xml:space="preserve">1.2. </w:t>
      </w:r>
      <w:proofErr w:type="gramStart"/>
      <w:r>
        <w:t xml:space="preserve">Предоставление </w:t>
      </w:r>
      <w:r>
        <w:rPr>
          <w:color w:val="000000"/>
        </w:rPr>
        <w:t>муниципальной услуги</w:t>
      </w:r>
      <w:r>
        <w:t xml:space="preserve"> в </w:t>
      </w:r>
      <w:r w:rsidR="004B31E0">
        <w:t xml:space="preserve">МФЦ </w:t>
      </w:r>
      <w:r>
        <w:t xml:space="preserve">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>
        <w:t xml:space="preserve">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400BD5" w:rsidRDefault="00D342DB">
      <w:pPr>
        <w:ind w:firstLine="539"/>
        <w:jc w:val="both"/>
      </w:pPr>
      <w:r w:rsidRPr="004B31E0">
        <w:t>При обращении в МФЦ Заявитель представляет документы согласно пункту 1 Главы 10, соответствующие требованиям пункта 2  Главы 10 настоящего Регламента.</w:t>
      </w:r>
    </w:p>
    <w:p w:rsidR="00400BD5" w:rsidRDefault="00D342DB">
      <w:pPr>
        <w:ind w:firstLine="539"/>
        <w:jc w:val="both"/>
      </w:pPr>
      <w:r>
        <w:t xml:space="preserve">Информирование и консультирование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может также осуществляться специалистами многофункциональных центров, в </w:t>
      </w:r>
      <w:proofErr w:type="spellStart"/>
      <w:r>
        <w:t>т.ч</w:t>
      </w:r>
      <w:proofErr w:type="spellEnd"/>
      <w:r>
        <w:t xml:space="preserve">. на интернет - странице МФЦ:   </w:t>
      </w:r>
      <w:r>
        <w:rPr>
          <w:rStyle w:val="a8"/>
        </w:rPr>
        <w:t>mfc-glazov.ru.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>2. В электронной форме муниципальная услуга предоставляется с использованием: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>
        <w:rPr>
          <w:color w:val="000000"/>
        </w:rPr>
        <w:t xml:space="preserve">муниципальной услуги </w:t>
      </w:r>
      <w:r>
        <w:t xml:space="preserve"> осуществляется на основе логина (СНИЛС) и пароля, вводимых Заявителем при входе в вышеуказанные информационные системы. 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2)  электронной почты Управления </w:t>
      </w:r>
      <w:hyperlink r:id="rId26" w:history="1">
        <w:r>
          <w:rPr>
            <w:rStyle w:val="a8"/>
          </w:rPr>
          <w:t>arh07@glazov-gov.ru</w:t>
        </w:r>
      </w:hyperlink>
      <w:r>
        <w:t xml:space="preserve"> или официального портала муниципального образования «Город Глазов» </w:t>
      </w:r>
      <w:r>
        <w:rPr>
          <w:rStyle w:val="a8"/>
        </w:rPr>
        <w:t>(</w:t>
      </w:r>
      <w:hyperlink r:id="rId27" w:history="1">
        <w:r>
          <w:rPr>
            <w:rStyle w:val="a8"/>
          </w:rPr>
          <w:t>www.glazov-gov.ru</w:t>
        </w:r>
      </w:hyperlink>
      <w:r>
        <w:rPr>
          <w:rStyle w:val="a8"/>
        </w:rPr>
        <w:t>).</w:t>
      </w:r>
      <w:r>
        <w:t xml:space="preserve">  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2.1.При предоставлении </w:t>
      </w:r>
      <w:r>
        <w:rPr>
          <w:color w:val="000000"/>
        </w:rPr>
        <w:t>муниципальной услуги</w:t>
      </w:r>
      <w:r>
        <w:t xml:space="preserve"> в электронной форме для Заявителей обеспечены следующие возможности: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1) самостоятельного доступа Заявителя к получению </w:t>
      </w:r>
      <w:r>
        <w:rPr>
          <w:color w:val="000000"/>
        </w:rPr>
        <w:t>муниципальной услуги</w:t>
      </w:r>
      <w:r>
        <w:t xml:space="preserve"> (не обращаясь в Управление);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2) получения Заявителем с использованием информационно-телекоммуникационных технологий результатов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>3) сохранения и  внесения  в электронном виде изменений в ранее созданные Заявления.</w:t>
      </w:r>
    </w:p>
    <w:p w:rsidR="00400BD5" w:rsidRDefault="00D342DB">
      <w:pPr>
        <w:autoSpaceDE w:val="0"/>
        <w:autoSpaceDN w:val="0"/>
        <w:adjustRightInd w:val="0"/>
        <w:ind w:firstLine="708"/>
        <w:jc w:val="both"/>
      </w:pPr>
      <w:r>
        <w:t xml:space="preserve">4)   доступа в электронном виде к сведениям </w:t>
      </w:r>
      <w:proofErr w:type="gramStart"/>
      <w:r>
        <w:t>об</w:t>
      </w:r>
      <w:proofErr w:type="gramEnd"/>
      <w:r>
        <w:t xml:space="preserve"> </w:t>
      </w:r>
      <w:r>
        <w:rPr>
          <w:color w:val="000000"/>
        </w:rPr>
        <w:t>муниципальной услуге</w:t>
      </w:r>
      <w:r>
        <w:t>;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5) получения в электронном виде сведений о ходе выполнения запроса о предоставлении </w:t>
      </w:r>
      <w:r>
        <w:rPr>
          <w:color w:val="000000"/>
        </w:rPr>
        <w:t>муниципальной услуги</w:t>
      </w:r>
      <w:r>
        <w:t>.</w:t>
      </w:r>
    </w:p>
    <w:p w:rsidR="00400BD5" w:rsidRDefault="001A1E8E">
      <w:pPr>
        <w:ind w:firstLine="539"/>
        <w:jc w:val="both"/>
      </w:pPr>
      <w:r>
        <w:t>2.2. В электронной форме З</w:t>
      </w:r>
      <w:r w:rsidR="00D342DB">
        <w:t xml:space="preserve">аявление направляется в виде электронного документа с приложением документов указанных  в пункте 1 Главы 10 настоящего Регламента, соответствующим требованиям, определенных пунктом </w:t>
      </w:r>
      <w:r w:rsidR="00D342DB" w:rsidRPr="004B31E0">
        <w:t>2</w:t>
      </w:r>
      <w:r w:rsidR="00D342DB">
        <w:t xml:space="preserve">  Главы 10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400BD5" w:rsidRDefault="00400BD5">
      <w:pPr>
        <w:ind w:firstLine="709"/>
        <w:jc w:val="both"/>
        <w:rPr>
          <w:spacing w:val="-6"/>
        </w:rPr>
      </w:pPr>
    </w:p>
    <w:p w:rsidR="00400BD5" w:rsidRDefault="00D342DB">
      <w:pPr>
        <w:ind w:firstLine="54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</w:t>
      </w:r>
    </w:p>
    <w:p w:rsidR="00400BD5" w:rsidRDefault="00400B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400BD5" w:rsidRDefault="00400BD5">
      <w:pPr>
        <w:ind w:firstLine="709"/>
        <w:jc w:val="center"/>
        <w:rPr>
          <w:b/>
          <w:bCs/>
          <w:iCs/>
        </w:rPr>
      </w:pPr>
    </w:p>
    <w:p w:rsidR="00400BD5" w:rsidRDefault="00D342DB">
      <w:pPr>
        <w:ind w:firstLine="709"/>
        <w:jc w:val="both"/>
      </w:pPr>
      <w:r>
        <w:t>Предоставление муниципальной услуги включает в себя следующие процедуры:</w:t>
      </w:r>
    </w:p>
    <w:p w:rsidR="00400BD5" w:rsidRDefault="00DD586D">
      <w:pPr>
        <w:ind w:firstLine="709"/>
        <w:jc w:val="both"/>
      </w:pPr>
      <w:r>
        <w:t>1. Прием З</w:t>
      </w:r>
      <w:r w:rsidR="00D342DB">
        <w:t xml:space="preserve">аявления и прилагаемых к нему документов, необходимых для предоставления  </w:t>
      </w:r>
      <w:r w:rsidR="00D342DB">
        <w:rPr>
          <w:color w:val="000000"/>
        </w:rPr>
        <w:t>муниципальной услуги</w:t>
      </w:r>
      <w:r w:rsidR="00D342DB">
        <w:t xml:space="preserve"> и регистрация Заявления;</w:t>
      </w:r>
    </w:p>
    <w:p w:rsidR="00400BD5" w:rsidRDefault="00DD586D">
      <w:pPr>
        <w:ind w:firstLine="709"/>
        <w:jc w:val="both"/>
      </w:pPr>
      <w:r>
        <w:t>2. Рассмотрение З</w:t>
      </w:r>
      <w:r w:rsidR="00D342DB">
        <w:t>аявления и документов, принятие решения.</w:t>
      </w:r>
    </w:p>
    <w:p w:rsidR="00400BD5" w:rsidRDefault="00D342DB">
      <w:pPr>
        <w:ind w:firstLine="708"/>
        <w:jc w:val="both"/>
      </w:pPr>
      <w:r>
        <w:t xml:space="preserve">3. Направление решения Заявителю. </w:t>
      </w:r>
    </w:p>
    <w:p w:rsidR="00400BD5" w:rsidRDefault="00400BD5">
      <w:pPr>
        <w:ind w:firstLine="709"/>
        <w:jc w:val="both"/>
      </w:pPr>
    </w:p>
    <w:p w:rsidR="00400BD5" w:rsidRDefault="00400BD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jc w:val="center"/>
        <w:rPr>
          <w:b/>
        </w:rPr>
      </w:pPr>
      <w:r>
        <w:rPr>
          <w:b/>
        </w:rPr>
        <w:t>Глава 21. Описание административных действий и сроки выполнения</w:t>
      </w:r>
    </w:p>
    <w:p w:rsidR="00400BD5" w:rsidRDefault="00400BD5"/>
    <w:p w:rsidR="00400BD5" w:rsidRDefault="00D342DB">
      <w:pPr>
        <w:ind w:firstLine="708"/>
        <w:jc w:val="both"/>
      </w:pPr>
      <w:r>
        <w:t>1.</w:t>
      </w:r>
      <w:r>
        <w:rPr>
          <w:b/>
        </w:rPr>
        <w:t xml:space="preserve"> </w:t>
      </w:r>
      <w:r w:rsidR="00156C24">
        <w:t>Прием З</w:t>
      </w:r>
      <w:r>
        <w:t xml:space="preserve">аявления и прилагаемых к нему документов, необходимых для предоставления  </w:t>
      </w:r>
      <w:r>
        <w:rPr>
          <w:color w:val="000000"/>
        </w:rPr>
        <w:t>муниципальной услуги</w:t>
      </w:r>
      <w:r>
        <w:t xml:space="preserve"> и регистрация Заявления.</w:t>
      </w:r>
    </w:p>
    <w:p w:rsidR="00400BD5" w:rsidRDefault="00D342DB">
      <w:pPr>
        <w:ind w:firstLine="709"/>
        <w:jc w:val="both"/>
      </w:pPr>
      <w:r>
        <w:t xml:space="preserve">Основанием для начала административного действия является обращение  заявителя с </w:t>
      </w:r>
      <w:r w:rsidR="001A1E8E">
        <w:t>З</w:t>
      </w:r>
      <w:r>
        <w:t>аявлением и документами, установленными пунктом 1 Главы 10.</w:t>
      </w:r>
    </w:p>
    <w:p w:rsidR="00400BD5" w:rsidRDefault="00D342DB">
      <w:pPr>
        <w:ind w:firstLine="709"/>
        <w:jc w:val="both"/>
      </w:pPr>
      <w:proofErr w:type="gramStart"/>
      <w:r>
        <w:t>Заявление и прилагаемый комплек</w:t>
      </w:r>
      <w:r w:rsidR="00DD586D">
        <w:t>т документов могут быть поданы З</w:t>
      </w:r>
      <w:r>
        <w:t xml:space="preserve">аявителем в Управление лично через </w:t>
      </w:r>
      <w:r w:rsidR="00E165CE">
        <w:t>МФЦ</w:t>
      </w:r>
      <w:r>
        <w:t>, направлены посредством почтового отправления, электронной почты, в электронной форме посредством ЕПГУ и РПГУ.</w:t>
      </w:r>
      <w:proofErr w:type="gramEnd"/>
    </w:p>
    <w:p w:rsidR="00400BD5" w:rsidRDefault="00D342DB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400BD5" w:rsidRDefault="00D342DB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400BD5" w:rsidRDefault="00D342DB">
      <w:pPr>
        <w:ind w:firstLine="540"/>
        <w:jc w:val="both"/>
      </w:pPr>
      <w:r>
        <w:t>При личном обращении Заявит</w:t>
      </w:r>
      <w:r w:rsidR="001A1E8E">
        <w:t>еля в Управление или МФЦ прием З</w:t>
      </w:r>
      <w:r>
        <w:t>аявления и прилагаемых к нему документов осуществляют специалисты Управления или МФЦ.</w:t>
      </w:r>
    </w:p>
    <w:p w:rsidR="00E165CE" w:rsidRDefault="00E165CE" w:rsidP="00E165CE">
      <w:pPr>
        <w:ind w:firstLine="540"/>
        <w:jc w:val="both"/>
      </w:pPr>
      <w:r>
        <w:t xml:space="preserve">Специалист Управления или МФЦ, осуществляющий прием,  проверяет правильность заполнения </w:t>
      </w:r>
      <w:r w:rsidR="00156C24" w:rsidRPr="00156C24">
        <w:t>З</w:t>
      </w:r>
      <w:r w:rsidR="00A00ECA" w:rsidRPr="00156C24">
        <w:t>аявлени</w:t>
      </w:r>
      <w:r w:rsidR="00156C24">
        <w:t>я</w:t>
      </w:r>
      <w:r>
        <w:t>. 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отказывает Заявителю в приеме</w:t>
      </w:r>
      <w:r w:rsidRPr="006678DA">
        <w:t xml:space="preserve"> </w:t>
      </w:r>
      <w:r w:rsidR="00384123">
        <w:t>З</w:t>
      </w:r>
      <w:r>
        <w:t>аявления и документов с указанием причин отказа.</w:t>
      </w:r>
    </w:p>
    <w:p w:rsidR="00400BD5" w:rsidRDefault="00D342DB" w:rsidP="00E165CE">
      <w:pPr>
        <w:ind w:firstLine="540"/>
        <w:jc w:val="both"/>
      </w:pPr>
      <w:r>
        <w:t>Максимальное  время для админи</w:t>
      </w:r>
      <w:r w:rsidR="00384123">
        <w:t>стративного действия по приему З</w:t>
      </w:r>
      <w:r>
        <w:t xml:space="preserve">аявления и  документов  - 15 минут. </w:t>
      </w:r>
    </w:p>
    <w:p w:rsidR="00400BD5" w:rsidRDefault="00D342DB">
      <w:pPr>
        <w:ind w:firstLine="709"/>
        <w:jc w:val="both"/>
      </w:pPr>
      <w:r>
        <w:t>В случае обращения Заявителя с  запросом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Управление.</w:t>
      </w:r>
    </w:p>
    <w:p w:rsidR="00400BD5" w:rsidRDefault="00D342DB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400BD5" w:rsidRDefault="00D342DB">
      <w:pPr>
        <w:ind w:firstLine="539"/>
        <w:jc w:val="both"/>
      </w:pPr>
      <w:r>
        <w:lastRenderedPageBreak/>
        <w:t>Юридическим фактом, являющимся основанием для начала административного действия, является получе</w:t>
      </w:r>
      <w:r w:rsidR="005515A0">
        <w:t>ние в электронном виде З</w:t>
      </w:r>
      <w:r>
        <w:t xml:space="preserve">аявления и прилагаемых к нему документов специалистом Управления по Системе исполнения регламентов.     </w:t>
      </w:r>
    </w:p>
    <w:p w:rsidR="00400BD5" w:rsidRDefault="00D342DB">
      <w:pPr>
        <w:ind w:firstLine="540"/>
        <w:jc w:val="both"/>
      </w:pPr>
      <w:r>
        <w:t xml:space="preserve">Специалист Управления по Системе исполнения регламентов, организующее межведомственное взаимодействие (далее - СИР), проверяет </w:t>
      </w:r>
      <w:r w:rsidR="00DD586D">
        <w:t>правильность заполнения З</w:t>
      </w:r>
      <w:r>
        <w:t>аявления</w:t>
      </w:r>
      <w:r w:rsidR="002E3D93">
        <w:t>.</w:t>
      </w:r>
      <w:r>
        <w:t xml:space="preserve"> </w:t>
      </w:r>
    </w:p>
    <w:p w:rsidR="00E165CE" w:rsidRDefault="00E165CE" w:rsidP="00E165CE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</w:t>
      </w:r>
      <w:r w:rsidR="00384123">
        <w:t xml:space="preserve"> отказывает Заявителю в приеме З</w:t>
      </w:r>
      <w:r>
        <w:t xml:space="preserve">аявления с указанием причин в СИР. </w:t>
      </w:r>
    </w:p>
    <w:p w:rsidR="00400BD5" w:rsidRDefault="00D342DB">
      <w:pPr>
        <w:ind w:firstLine="540"/>
        <w:jc w:val="both"/>
      </w:pPr>
      <w:r>
        <w:t>Максимальное  время для административного дей</w:t>
      </w:r>
      <w:r w:rsidR="00384123">
        <w:t>ствия по приему и рассмотрению З</w:t>
      </w:r>
      <w:r>
        <w:t xml:space="preserve">аявления и  прилагаемых к нему документов   - 15 минут. </w:t>
      </w:r>
    </w:p>
    <w:p w:rsidR="00400BD5" w:rsidRDefault="00D342DB">
      <w:pPr>
        <w:ind w:firstLine="540"/>
        <w:jc w:val="both"/>
      </w:pPr>
      <w: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400BD5" w:rsidRDefault="00D342DB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</w:t>
      </w:r>
      <w:r w:rsidR="00384123">
        <w:rPr>
          <w:rFonts w:ascii="Times New Roman" w:hAnsi="Times New Roman" w:cs="Times New Roman"/>
          <w:b/>
          <w:sz w:val="24"/>
          <w:szCs w:val="24"/>
        </w:rPr>
        <w:t>пальной услуги по  письменному З</w:t>
      </w:r>
      <w:r>
        <w:rPr>
          <w:rFonts w:ascii="Times New Roman" w:hAnsi="Times New Roman" w:cs="Times New Roman"/>
          <w:b/>
          <w:sz w:val="24"/>
          <w:szCs w:val="24"/>
        </w:rPr>
        <w:t>аявлению Заявителя.</w:t>
      </w:r>
    </w:p>
    <w:p w:rsidR="00400BD5" w:rsidRDefault="00E165CE">
      <w:pPr>
        <w:ind w:firstLine="540"/>
        <w:jc w:val="both"/>
      </w:pPr>
      <w:r>
        <w:t>З</w:t>
      </w:r>
      <w:r w:rsidR="00D342DB">
        <w:t>аявление Заявитель может направить почтовым сообщением или по адресу электронной почты Управления.</w:t>
      </w:r>
    </w:p>
    <w:p w:rsidR="00400BD5" w:rsidRDefault="00D342DB">
      <w:pPr>
        <w:ind w:firstLine="540"/>
        <w:jc w:val="both"/>
      </w:pPr>
      <w:r>
        <w:t xml:space="preserve">При отправке на </w:t>
      </w:r>
      <w:r w:rsidR="001A1E8E">
        <w:t>электронную почту З</w:t>
      </w:r>
      <w:r>
        <w:t>аявление и прилагаемые к нему документы направляются в форме отсканированных копий в формате JPEG или PDF файлов.</w:t>
      </w:r>
    </w:p>
    <w:p w:rsidR="00400BD5" w:rsidRDefault="00D342DB">
      <w:pPr>
        <w:ind w:firstLine="540"/>
        <w:jc w:val="both"/>
      </w:pPr>
      <w:r>
        <w:t>Специалист Управления,  ответственный за регистрацию документов Управл</w:t>
      </w:r>
      <w:r w:rsidR="00384123">
        <w:t>ения, осуществляет регистрацию З</w:t>
      </w:r>
      <w:r>
        <w:t>аявления и направляет</w:t>
      </w:r>
      <w:r w:rsidR="001A1E8E">
        <w:t xml:space="preserve">  З</w:t>
      </w:r>
      <w:r>
        <w:t>аявление и прилагаемые к нему документы на  рассмотрение начальнику Управления.</w:t>
      </w:r>
    </w:p>
    <w:p w:rsidR="00400BD5" w:rsidRDefault="00D342DB">
      <w:pPr>
        <w:ind w:firstLine="540"/>
        <w:jc w:val="both"/>
      </w:pPr>
      <w:r>
        <w:t>Далее начальник Управл</w:t>
      </w:r>
      <w:r w:rsidR="001A1E8E">
        <w:t>ения рассматривает поступившие З</w:t>
      </w:r>
      <w:r>
        <w:t>аявление и прилагаемые к нему документы, назначает специал</w:t>
      </w:r>
      <w:r w:rsidR="001A1E8E">
        <w:t>иста Управления  и направляет  З</w:t>
      </w:r>
      <w:r>
        <w:t>аявление и прилагаемые к нему документы в порядке делопроизводства этому специалисту.</w:t>
      </w:r>
    </w:p>
    <w:p w:rsidR="00400BD5" w:rsidRDefault="00D342DB">
      <w:pPr>
        <w:ind w:firstLine="540"/>
        <w:jc w:val="both"/>
      </w:pPr>
      <w:r>
        <w:t>Максимальный срок выполнения данной административной процедуры составляет 1 рабочий день.</w:t>
      </w:r>
    </w:p>
    <w:p w:rsidR="00400BD5" w:rsidRDefault="00400BD5">
      <w:pPr>
        <w:ind w:firstLine="709"/>
        <w:jc w:val="both"/>
      </w:pPr>
    </w:p>
    <w:p w:rsidR="00400BD5" w:rsidRDefault="00D342DB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 w:rsidR="00156C24">
        <w:rPr>
          <w:rFonts w:eastAsia="MS Mincho"/>
          <w:b/>
        </w:rPr>
        <w:t>Рассмотрение З</w:t>
      </w:r>
      <w:r>
        <w:rPr>
          <w:rFonts w:eastAsia="MS Mincho"/>
          <w:b/>
        </w:rPr>
        <w:t xml:space="preserve">аявления и документов, </w:t>
      </w:r>
      <w:r>
        <w:rPr>
          <w:b/>
        </w:rPr>
        <w:t>принятие решения</w:t>
      </w:r>
    </w:p>
    <w:p w:rsidR="00400BD5" w:rsidRDefault="00D342DB">
      <w:pPr>
        <w:ind w:firstLine="709"/>
        <w:jc w:val="both"/>
      </w:pPr>
      <w:r>
        <w:t>Основанием для начала административного действия является п</w:t>
      </w:r>
      <w:r w:rsidR="00384123">
        <w:t>олучение специалистом в работу З</w:t>
      </w:r>
      <w:r>
        <w:t xml:space="preserve">аявления и пакета документов. </w:t>
      </w:r>
    </w:p>
    <w:p w:rsidR="00400BD5" w:rsidRDefault="00D342DB">
      <w:pPr>
        <w:ind w:firstLine="709"/>
        <w:jc w:val="both"/>
      </w:pPr>
      <w:r>
        <w:t>Специалист Управления:</w:t>
      </w:r>
    </w:p>
    <w:p w:rsidR="002E3D93" w:rsidRDefault="002E3D93" w:rsidP="002E3D93">
      <w:pPr>
        <w:ind w:firstLine="709"/>
        <w:jc w:val="both"/>
      </w:pPr>
      <w:r w:rsidRPr="00196436">
        <w:t>1) рассматривает комплектность представляемых документов, соответствие их перечню документов, необходимых для оказания услуги, согласно пункту  1 Главы 10 настоящего Регламента;</w:t>
      </w:r>
    </w:p>
    <w:p w:rsidR="00196436" w:rsidRDefault="002E3D93">
      <w:pPr>
        <w:ind w:firstLine="709"/>
        <w:jc w:val="both"/>
      </w:pPr>
      <w:r>
        <w:t>2)</w:t>
      </w:r>
      <w:r w:rsidR="00D342DB">
        <w:t xml:space="preserve"> </w:t>
      </w:r>
      <w:r>
        <w:t xml:space="preserve">в течение </w:t>
      </w:r>
      <w:r w:rsidR="00196436">
        <w:t>трех</w:t>
      </w:r>
      <w:r>
        <w:t xml:space="preserve"> рабочих дней</w:t>
      </w:r>
      <w:r w:rsidR="00196436" w:rsidRPr="00196436">
        <w:t xml:space="preserve"> </w:t>
      </w:r>
      <w:r w:rsidR="00384123">
        <w:t>согласовывает с З</w:t>
      </w:r>
      <w:r>
        <w:t xml:space="preserve">аявителем дату и время проведения </w:t>
      </w:r>
      <w:r w:rsidR="00196436">
        <w:t>осмотра объекта индивидуального жилищного строительства;</w:t>
      </w:r>
    </w:p>
    <w:p w:rsidR="002E3D93" w:rsidRDefault="00196436" w:rsidP="00DB2C49">
      <w:pPr>
        <w:ind w:firstLine="539"/>
        <w:jc w:val="both"/>
      </w:pPr>
      <w:r>
        <w:t>3) организует в течение 7 р</w:t>
      </w:r>
      <w:r w:rsidR="00384123">
        <w:t xml:space="preserve">абочих дней </w:t>
      </w:r>
      <w:proofErr w:type="gramStart"/>
      <w:r w:rsidR="00384123">
        <w:t>с даты регистрации</w:t>
      </w:r>
      <w:proofErr w:type="gramEnd"/>
      <w:r w:rsidR="00384123">
        <w:t xml:space="preserve"> З</w:t>
      </w:r>
      <w:r>
        <w:t>аявления в Управлении проведение осмотра объекта индивидуального жилищного строительства</w:t>
      </w:r>
      <w:r w:rsidR="00DB2C49">
        <w:t xml:space="preserve"> </w:t>
      </w:r>
      <w:r w:rsidR="00DB2C49" w:rsidRPr="00DB2C49">
        <w:t>или дома блокированной застройки</w:t>
      </w:r>
      <w:r w:rsidR="00DB2C49">
        <w:t xml:space="preserve"> </w:t>
      </w:r>
      <w:r w:rsidR="00DB2C49">
        <w:t>(в ред.  ПА от 04.07.2024 № 20/23)</w:t>
      </w:r>
      <w:r w:rsidR="00355AB8">
        <w:t>.</w:t>
      </w:r>
      <w:r>
        <w:t xml:space="preserve"> </w:t>
      </w:r>
    </w:p>
    <w:p w:rsidR="00355AB8" w:rsidRDefault="00355AB8" w:rsidP="00355AB8">
      <w:pPr>
        <w:autoSpaceDE w:val="0"/>
        <w:autoSpaceDN w:val="0"/>
        <w:adjustRightInd w:val="0"/>
        <w:ind w:firstLine="539"/>
        <w:jc w:val="both"/>
      </w:pPr>
      <w:proofErr w:type="gramStart"/>
      <w:r>
        <w:t xml:space="preserve">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с целью подтверждения проведения </w:t>
      </w:r>
      <w:r w:rsidRPr="00B146B5">
        <w:t>основных работ</w:t>
      </w:r>
      <w:r>
        <w:t xml:space="preserve">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</w:t>
      </w:r>
      <w:r w:rsidR="00DB2C49">
        <w:t xml:space="preserve"> </w:t>
      </w:r>
      <w:r w:rsidR="00DB2C49" w:rsidRPr="00DB2C49">
        <w:t>или дома блокированной застройки</w:t>
      </w:r>
      <w:r>
        <w:t>, в результате которых общая площадь жилого помещения (жилых помещений) реконструируемого объекта увеличивается не менее</w:t>
      </w:r>
      <w:proofErr w:type="gramEnd"/>
      <w:r>
        <w:t xml:space="preserve"> чем на учетную норму площади жилого помещения, устанавливаемую в соответствии с жилищным </w:t>
      </w:r>
      <w:hyperlink r:id="rId28" w:history="1">
        <w:r w:rsidRPr="00B146B5">
          <w:t>законодательством</w:t>
        </w:r>
      </w:hyperlink>
      <w:r w:rsidR="00DB2C49">
        <w:t xml:space="preserve"> Российской Федерации</w:t>
      </w:r>
      <w:r w:rsidR="00DB2C49" w:rsidRPr="00DB2C49">
        <w:t xml:space="preserve"> </w:t>
      </w:r>
      <w:r w:rsidR="00DB2C49">
        <w:t>(в ред.  ПА от 04.07.2024 № 20/23)</w:t>
      </w:r>
      <w:r w:rsidR="00DB2C49">
        <w:t>.</w:t>
      </w:r>
    </w:p>
    <w:p w:rsidR="00355AB8" w:rsidRPr="00355AB8" w:rsidRDefault="00355AB8" w:rsidP="00355A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осмотра объекта индивидуального жилищного строительства </w:t>
      </w:r>
      <w:r w:rsidR="00DB2C49" w:rsidRPr="00DB2C49">
        <w:t xml:space="preserve"> </w:t>
      </w:r>
      <w:r w:rsidR="00DB2C49" w:rsidRPr="00DB2C49">
        <w:rPr>
          <w:rFonts w:ascii="Times New Roman" w:hAnsi="Times New Roman" w:cs="Times New Roman"/>
          <w:sz w:val="24"/>
          <w:szCs w:val="24"/>
        </w:rPr>
        <w:t xml:space="preserve">или дома блокированной застройки </w:t>
      </w:r>
      <w:r>
        <w:rPr>
          <w:rFonts w:ascii="Times New Roman" w:hAnsi="Times New Roman" w:cs="Times New Roman"/>
          <w:sz w:val="24"/>
          <w:szCs w:val="24"/>
        </w:rPr>
        <w:t xml:space="preserve">могут осуществляться обмеры и обследования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DB2C49">
        <w:rPr>
          <w:rFonts w:ascii="Times New Roman" w:hAnsi="Times New Roman" w:cs="Times New Roman"/>
          <w:sz w:val="24"/>
          <w:szCs w:val="24"/>
        </w:rPr>
        <w:t xml:space="preserve"> </w:t>
      </w:r>
      <w:r w:rsidR="00DB2C49" w:rsidRPr="00DB2C49">
        <w:rPr>
          <w:rFonts w:ascii="Times New Roman" w:hAnsi="Times New Roman" w:cs="Times New Roman"/>
          <w:sz w:val="24"/>
          <w:szCs w:val="24"/>
        </w:rPr>
        <w:t>(в ред.  ПА от 04.07.2024 № 20/23)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C49" w:rsidRDefault="00DB2C49" w:rsidP="00A256B4">
      <w:pPr>
        <w:ind w:firstLine="709"/>
        <w:jc w:val="both"/>
      </w:pPr>
    </w:p>
    <w:p w:rsidR="00DB2C49" w:rsidRDefault="00DB2C49" w:rsidP="00A256B4">
      <w:pPr>
        <w:ind w:firstLine="709"/>
        <w:jc w:val="both"/>
      </w:pPr>
    </w:p>
    <w:p w:rsidR="00A256B4" w:rsidRDefault="00A256B4" w:rsidP="00A256B4">
      <w:pPr>
        <w:ind w:firstLine="709"/>
        <w:jc w:val="both"/>
      </w:pPr>
      <w:r>
        <w:t xml:space="preserve">2.1.По результатам осмотра объекта индивидуального </w:t>
      </w:r>
      <w:r w:rsidRPr="002C239E">
        <w:t>жилищного строительства</w:t>
      </w:r>
      <w:r w:rsidR="00DB2C49">
        <w:t xml:space="preserve"> </w:t>
      </w:r>
      <w:r w:rsidR="00DB2C49" w:rsidRPr="00DB2C49">
        <w:t>или дома блокированной застройки</w:t>
      </w:r>
      <w:r>
        <w:t xml:space="preserve"> </w:t>
      </w:r>
      <w:r w:rsidRPr="002C239E">
        <w:t>специалист Управления</w:t>
      </w:r>
      <w:r w:rsidR="00DB2C49">
        <w:t xml:space="preserve"> </w:t>
      </w:r>
      <w:r w:rsidR="00DB2C49">
        <w:t>(в ред.  ПА от 04.07.2024 № 20/23)</w:t>
      </w:r>
      <w:r>
        <w:t>:</w:t>
      </w:r>
    </w:p>
    <w:p w:rsidR="00A256B4" w:rsidRDefault="00A256B4" w:rsidP="00A256B4">
      <w:pPr>
        <w:ind w:firstLine="709"/>
        <w:jc w:val="both"/>
      </w:pPr>
      <w:r>
        <w:t>- в  случае наличия оснований для отказа в</w:t>
      </w:r>
      <w:r w:rsidRPr="000B1317">
        <w:t xml:space="preserve"> выдаче </w:t>
      </w:r>
      <w:r>
        <w:t>а</w:t>
      </w:r>
      <w:r w:rsidRPr="000B1317">
        <w:t>кта освидетельствования</w:t>
      </w:r>
      <w:r>
        <w:t xml:space="preserve">, предусмотренных пунктом 1.1. Главы 13 настоящего Регламента – осуществляет подготовку проекта письма </w:t>
      </w:r>
      <w:r w:rsidR="00D663C5">
        <w:t>З</w:t>
      </w:r>
      <w:r>
        <w:t>аявителю с указанием причин отказа;</w:t>
      </w:r>
    </w:p>
    <w:p w:rsidR="00A256B4" w:rsidRDefault="00A256B4" w:rsidP="00A256B4">
      <w:pPr>
        <w:ind w:firstLine="709"/>
        <w:jc w:val="both"/>
      </w:pPr>
      <w:r>
        <w:t xml:space="preserve">- при  отсутствии оснований, предусмотренных пунктом 1.1. Главы 13 настоящего Регламента, </w:t>
      </w:r>
      <w:r w:rsidRPr="002C239E">
        <w:t xml:space="preserve">составляет </w:t>
      </w:r>
      <w:r>
        <w:t xml:space="preserve">проект </w:t>
      </w:r>
      <w:r w:rsidRPr="002C239E">
        <w:t>акт</w:t>
      </w:r>
      <w:r>
        <w:t xml:space="preserve">а </w:t>
      </w:r>
      <w:r w:rsidRPr="002C239E">
        <w:t>освидетельствования</w:t>
      </w:r>
      <w:r>
        <w:t xml:space="preserve"> и направляет </w:t>
      </w:r>
      <w:r w:rsidR="00156C24">
        <w:t>его</w:t>
      </w:r>
      <w:r>
        <w:t xml:space="preserve"> начальнику Управления на утверждение.</w:t>
      </w:r>
    </w:p>
    <w:p w:rsidR="00A256B4" w:rsidRDefault="00A256B4" w:rsidP="00A256B4">
      <w:pPr>
        <w:ind w:firstLine="539"/>
        <w:jc w:val="both"/>
      </w:pPr>
      <w:r>
        <w:t>Максимальное  время для административного действия, указанного в пункт</w:t>
      </w:r>
      <w:r w:rsidR="00156C24">
        <w:t>е</w:t>
      </w:r>
      <w:r>
        <w:t xml:space="preserve"> 2.1. Главы 21 настоящего Регламента -1 рабочий день.</w:t>
      </w:r>
    </w:p>
    <w:p w:rsidR="00A256B4" w:rsidRDefault="00A256B4" w:rsidP="00A256B4">
      <w:pPr>
        <w:ind w:firstLine="539"/>
        <w:jc w:val="both"/>
      </w:pPr>
    </w:p>
    <w:p w:rsidR="00A256B4" w:rsidRDefault="00A256B4" w:rsidP="00A256B4">
      <w:pPr>
        <w:ind w:firstLine="540"/>
        <w:jc w:val="both"/>
        <w:rPr>
          <w:b/>
        </w:rPr>
      </w:pPr>
      <w:r>
        <w:rPr>
          <w:b/>
          <w:bCs/>
        </w:rPr>
        <w:t>3.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Направление решения Заявителю.</w:t>
      </w:r>
    </w:p>
    <w:p w:rsidR="00A256B4" w:rsidRDefault="00A256B4" w:rsidP="00A25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административной процедуры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специалисту Управления:</w:t>
      </w:r>
    </w:p>
    <w:p w:rsidR="00A256B4" w:rsidRDefault="00A256B4" w:rsidP="00D663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подписанн</w:t>
      </w:r>
      <w:r>
        <w:t>ое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зарегистрированн</w:t>
      </w:r>
      <w: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письмо об  </w:t>
      </w:r>
      <w:r w:rsidRPr="002D33BA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е в выдаче а</w:t>
      </w:r>
      <w:r w:rsidRPr="002D33BA">
        <w:rPr>
          <w:rFonts w:ascii="Times New Roman" w:hAnsi="Times New Roman" w:cs="Times New Roman"/>
          <w:sz w:val="24"/>
          <w:szCs w:val="24"/>
        </w:rPr>
        <w:t>кта освидетельствования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56B4" w:rsidRDefault="00A256B4" w:rsidP="00A256B4">
      <w:pPr>
        <w:pStyle w:val="ConsPlusNormal"/>
        <w:widowControl/>
        <w:ind w:left="709"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утвержденный начальником Управления акт</w:t>
      </w:r>
      <w:r w:rsidRPr="002D33BA">
        <w:rPr>
          <w:rFonts w:ascii="Times New Roman" w:hAnsi="Times New Roman" w:cs="Times New Roman"/>
          <w:sz w:val="24"/>
          <w:szCs w:val="24"/>
        </w:rPr>
        <w:t xml:space="preserve"> освидетельствования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BD5" w:rsidRDefault="00A256B4" w:rsidP="00CF524B">
      <w:pPr>
        <w:autoSpaceDE w:val="0"/>
        <w:autoSpaceDN w:val="0"/>
        <w:adjustRightInd w:val="0"/>
        <w:ind w:firstLine="708"/>
        <w:jc w:val="both"/>
      </w:pPr>
      <w:r>
        <w:t xml:space="preserve">Специалист не позднее, чем через 1 рабочий день со дня </w:t>
      </w:r>
      <w:proofErr w:type="gramStart"/>
      <w:r>
        <w:t>получения</w:t>
      </w:r>
      <w:proofErr w:type="gramEnd"/>
      <w:r>
        <w:t xml:space="preserve"> подписанного и зарегистрированного выше письма  или утверждённого акта</w:t>
      </w:r>
      <w:r w:rsidRPr="002D33BA">
        <w:t xml:space="preserve"> освидетельствования</w:t>
      </w:r>
      <w:r>
        <w:t xml:space="preserve"> выдает заявителю или его представителю лично под роспись</w:t>
      </w:r>
      <w:r w:rsidR="00D663C5">
        <w:t xml:space="preserve"> два экземпляра </w:t>
      </w:r>
      <w:r>
        <w:t xml:space="preserve">акта освидетельствования  или подписанное и зарегистрированное письмо об  </w:t>
      </w:r>
      <w:r w:rsidRPr="002D33BA">
        <w:t>отказ</w:t>
      </w:r>
      <w:r>
        <w:t>е</w:t>
      </w:r>
      <w:r w:rsidRPr="002D33BA">
        <w:t xml:space="preserve"> в выдаче </w:t>
      </w:r>
      <w:r>
        <w:t>а</w:t>
      </w:r>
      <w:r w:rsidRPr="002D33BA">
        <w:t>кта освидетельствования</w:t>
      </w:r>
      <w:r>
        <w:t xml:space="preserve">,  либо документы направляются заказным письмом с уведомлением. </w:t>
      </w:r>
    </w:p>
    <w:p w:rsidR="00400BD5" w:rsidRDefault="00400BD5">
      <w:pPr>
        <w:jc w:val="center"/>
        <w:rPr>
          <w:b/>
        </w:rPr>
      </w:pPr>
    </w:p>
    <w:p w:rsidR="004918A2" w:rsidRDefault="004918A2" w:rsidP="004918A2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 xml:space="preserve">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</w:p>
    <w:p w:rsidR="004918A2" w:rsidRDefault="004918A2" w:rsidP="004918A2">
      <w:pPr>
        <w:jc w:val="center"/>
        <w:rPr>
          <w:b/>
        </w:rPr>
      </w:pPr>
      <w:r>
        <w:rPr>
          <w:b/>
        </w:rPr>
        <w:t>административного регламента</w:t>
      </w:r>
    </w:p>
    <w:p w:rsidR="004918A2" w:rsidRDefault="004918A2" w:rsidP="004918A2"/>
    <w:p w:rsidR="004918A2" w:rsidRDefault="004918A2" w:rsidP="004918A2">
      <w:pPr>
        <w:ind w:firstLine="709"/>
        <w:jc w:val="center"/>
        <w:rPr>
          <w:b/>
        </w:rPr>
      </w:pPr>
      <w:r>
        <w:rPr>
          <w:b/>
        </w:rPr>
        <w:t>Глава 22. Порядок и формы контроля исполнения муниципальной услуги</w:t>
      </w:r>
    </w:p>
    <w:p w:rsidR="004918A2" w:rsidRDefault="004918A2" w:rsidP="004918A2">
      <w:pPr>
        <w:ind w:firstLine="709"/>
        <w:jc w:val="both"/>
        <w:rPr>
          <w:b/>
        </w:rPr>
      </w:pPr>
    </w:p>
    <w:p w:rsidR="004918A2" w:rsidRDefault="004918A2" w:rsidP="004918A2">
      <w:pPr>
        <w:ind w:firstLine="709"/>
        <w:jc w:val="both"/>
        <w:rPr>
          <w:b/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Т</w:t>
      </w:r>
      <w: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начальниками управлений, ответственными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  <w:proofErr w:type="gramEnd"/>
    </w:p>
    <w:p w:rsidR="004918A2" w:rsidRDefault="004918A2" w:rsidP="004918A2">
      <w:pPr>
        <w:ind w:firstLine="709"/>
        <w:jc w:val="both"/>
      </w:pPr>
      <w:r>
        <w:t>Периодичность осуществления текущего контроля устанавливается начальниками управлений.</w:t>
      </w:r>
    </w:p>
    <w:p w:rsidR="004918A2" w:rsidRDefault="004918A2" w:rsidP="004918A2">
      <w:pPr>
        <w:ind w:firstLine="709"/>
        <w:jc w:val="both"/>
      </w:pPr>
      <w:proofErr w:type="gramStart"/>
      <w:r>
        <w:t>Специалисты управлений, ответственные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  <w:proofErr w:type="gramEnd"/>
    </w:p>
    <w:p w:rsidR="004918A2" w:rsidRDefault="004918A2" w:rsidP="004918A2">
      <w:pPr>
        <w:ind w:firstLine="709"/>
        <w:jc w:val="both"/>
      </w:pPr>
      <w:r>
        <w:rPr>
          <w:bCs/>
        </w:rPr>
        <w:t xml:space="preserve">2. </w:t>
      </w:r>
      <w:r>
        <w:t xml:space="preserve">Администрация города Глазова организует и осуществляет </w:t>
      </w:r>
      <w:proofErr w:type="gramStart"/>
      <w:r>
        <w:t>контроль за</w:t>
      </w:r>
      <w:proofErr w:type="gramEnd"/>
      <w:r>
        <w:t xml:space="preserve"> полнотой и качеством предоставления Управлениям муниципальной услуги.</w:t>
      </w:r>
    </w:p>
    <w:p w:rsidR="004918A2" w:rsidRDefault="004918A2" w:rsidP="004918A2">
      <w:pPr>
        <w:ind w:firstLine="709"/>
        <w:jc w:val="both"/>
      </w:pPr>
      <w:proofErr w:type="gramStart"/>
      <w:r>
        <w:t xml:space="preserve">Контроль </w:t>
      </w:r>
      <w:r>
        <w:rPr>
          <w:kern w:val="26"/>
        </w:rPr>
        <w:t>за</w:t>
      </w:r>
      <w:proofErr w:type="gramEnd"/>
      <w:r>
        <w:rPr>
          <w:kern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>
        <w:t xml:space="preserve"> специалистов управлений.</w:t>
      </w:r>
    </w:p>
    <w:p w:rsidR="004918A2" w:rsidRDefault="004918A2" w:rsidP="004918A2">
      <w:pPr>
        <w:ind w:firstLine="680"/>
        <w:jc w:val="both"/>
      </w:pPr>
    </w:p>
    <w:p w:rsidR="00DB2C49" w:rsidRDefault="00DB2C49" w:rsidP="00C202EF">
      <w:pPr>
        <w:ind w:firstLine="709"/>
        <w:jc w:val="both"/>
        <w:rPr>
          <w:b/>
          <w:kern w:val="26"/>
        </w:rPr>
      </w:pPr>
    </w:p>
    <w:p w:rsidR="00DB2C49" w:rsidRDefault="00DB2C49" w:rsidP="00C202EF">
      <w:pPr>
        <w:ind w:firstLine="709"/>
        <w:jc w:val="both"/>
        <w:rPr>
          <w:b/>
          <w:kern w:val="26"/>
        </w:rPr>
      </w:pPr>
    </w:p>
    <w:p w:rsidR="00C202EF" w:rsidRDefault="00C202EF" w:rsidP="00C202EF">
      <w:pPr>
        <w:ind w:firstLine="709"/>
        <w:jc w:val="both"/>
        <w:rPr>
          <w:b/>
          <w:kern w:val="26"/>
        </w:rPr>
      </w:pPr>
      <w:r w:rsidRPr="00C202EF">
        <w:rPr>
          <w:b/>
          <w:kern w:val="26"/>
        </w:rPr>
        <w:t xml:space="preserve">Раздел V. Досудебный </w:t>
      </w:r>
      <w:r w:rsidR="00DB2C49" w:rsidRPr="00DB2C49">
        <w:rPr>
          <w:b/>
          <w:kern w:val="26"/>
        </w:rPr>
        <w:t>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</w:r>
      <w:r w:rsidR="00DB2C49">
        <w:rPr>
          <w:b/>
          <w:kern w:val="26"/>
        </w:rPr>
        <w:t xml:space="preserve"> </w:t>
      </w:r>
      <w:r w:rsidR="00DB2C49" w:rsidRPr="00DB2C49">
        <w:rPr>
          <w:kern w:val="26"/>
        </w:rPr>
        <w:t>(в ред.  ПА от 04.07.2024 № 20/23)</w:t>
      </w:r>
    </w:p>
    <w:p w:rsidR="00C202EF" w:rsidRDefault="00C202EF" w:rsidP="00C202EF">
      <w:pPr>
        <w:ind w:firstLine="709"/>
        <w:jc w:val="both"/>
        <w:rPr>
          <w:b/>
          <w:kern w:val="26"/>
        </w:rPr>
      </w:pP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 «Об организации предоставления государственных и муниципальных услуг», принимаемыми в соответствии с ним муниципальными правовыми актами и настоящим Регламентом.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2.1.  Заявитель может обратиться с жалобой, в том числе в следующих случаях: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1) нарушение срока регистрации запроса Заявителя о предоставлении муниципальной услуги;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2)    нарушение срока предоставления муниципальной услуги;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proofErr w:type="gramStart"/>
      <w:r w:rsidRPr="00C202EF">
        <w:rPr>
          <w:kern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proofErr w:type="gramStart"/>
      <w:r w:rsidRPr="00C202EF">
        <w:rPr>
          <w:kern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C202EF" w:rsidRPr="00C202EF" w:rsidRDefault="00C202EF" w:rsidP="00C202EF">
      <w:pPr>
        <w:ind w:firstLine="709"/>
        <w:jc w:val="both"/>
        <w:rPr>
          <w:kern w:val="26"/>
        </w:rPr>
      </w:pPr>
      <w:proofErr w:type="gramStart"/>
      <w:r w:rsidRPr="00C202EF">
        <w:rPr>
          <w:kern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</w:t>
      </w:r>
      <w:r w:rsidRPr="00C202EF">
        <w:rPr>
          <w:kern w:val="26"/>
        </w:rPr>
        <w:lastRenderedPageBreak/>
        <w:t xml:space="preserve">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Жалоба подается в письменной форме на бумажном носителе, в электронной форме.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2.3. Жалоба должна содержать: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proofErr w:type="gramStart"/>
      <w:r w:rsidRPr="00C202EF">
        <w:rPr>
          <w:kern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2.5. По результатам рассмотрения жалобы принимается одно из следующих решений: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proofErr w:type="gramStart"/>
      <w:r w:rsidRPr="00C202EF">
        <w:rPr>
          <w:kern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</w:t>
      </w:r>
      <w:r w:rsidR="00DB2C49" w:rsidRPr="00DB2C49">
        <w:rPr>
          <w:kern w:val="26"/>
        </w:rPr>
        <w:t>«Городской округ «Город Глазов «Удмуртской Республики»</w:t>
      </w:r>
      <w:r w:rsidRPr="00C202EF">
        <w:rPr>
          <w:kern w:val="26"/>
        </w:rPr>
        <w:t>;</w:t>
      </w:r>
      <w:proofErr w:type="gramEnd"/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2)  в удовлетворении жалобы отказывается.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2.6. По результатам рассмотрения жалобы: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202EF">
        <w:rPr>
          <w:kern w:val="26"/>
        </w:rPr>
        <w:t>неудобства</w:t>
      </w:r>
      <w:proofErr w:type="gramEnd"/>
      <w:r w:rsidRPr="00C202EF">
        <w:rPr>
          <w:kern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3)  в случае признания </w:t>
      </w:r>
      <w:proofErr w:type="gramStart"/>
      <w:r w:rsidRPr="00C202EF">
        <w:rPr>
          <w:kern w:val="26"/>
        </w:rPr>
        <w:t>жалобы</w:t>
      </w:r>
      <w:proofErr w:type="gramEnd"/>
      <w:r w:rsidRPr="00C202EF">
        <w:rPr>
          <w:kern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lastRenderedPageBreak/>
        <w:t xml:space="preserve">2.7. В случае установления в ходе или по результатам </w:t>
      </w:r>
      <w:proofErr w:type="gramStart"/>
      <w:r w:rsidRPr="00C202EF">
        <w:rPr>
          <w:kern w:val="26"/>
        </w:rPr>
        <w:t>рассмотрения жалобы признаков состава административного правонарушения</w:t>
      </w:r>
      <w:proofErr w:type="gramEnd"/>
      <w:r w:rsidRPr="00C202EF">
        <w:rPr>
          <w:kern w:val="26"/>
        </w:rPr>
        <w:t xml:space="preserve"> или преступления, Управление, Администрация города Глазова, МФЦ незамедлительно направляют имеющиеся материалы в органы прокуратуры.</w:t>
      </w:r>
    </w:p>
    <w:p w:rsidR="00400BD5" w:rsidRDefault="00400BD5"/>
    <w:p w:rsidR="00400BD5" w:rsidRDefault="00400BD5"/>
    <w:p w:rsidR="00400BD5" w:rsidRDefault="00D342DB">
      <w:r>
        <w:t>Начальник управления</w:t>
      </w:r>
    </w:p>
    <w:p w:rsidR="00400BD5" w:rsidRDefault="00D342DB">
      <w:r>
        <w:t>архитектуры и градостроительства</w:t>
      </w:r>
    </w:p>
    <w:p w:rsidR="00400BD5" w:rsidRDefault="00D342DB">
      <w:pPr>
        <w:rPr>
          <w:sz w:val="26"/>
          <w:szCs w:val="26"/>
        </w:rPr>
      </w:pPr>
      <w:r>
        <w:t xml:space="preserve">Администрации города Глазова                                                                         </w:t>
      </w:r>
      <w:proofErr w:type="spellStart"/>
      <w:r>
        <w:t>А.А.Суслопаров</w:t>
      </w:r>
      <w:proofErr w:type="spellEnd"/>
    </w:p>
    <w:p w:rsidR="00400BD5" w:rsidRDefault="00400BD5"/>
    <w:p w:rsidR="00400BD5" w:rsidRDefault="00400BD5"/>
    <w:p w:rsidR="000E33E1" w:rsidRDefault="000E33E1"/>
    <w:p w:rsidR="00400BD5" w:rsidRDefault="00400BD5"/>
    <w:p w:rsidR="00400BD5" w:rsidRDefault="00400BD5"/>
    <w:p w:rsidR="00ED100A" w:rsidRDefault="00ED100A" w:rsidP="00ED100A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D100A" w:rsidRDefault="00ED100A" w:rsidP="00ED100A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078F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D20D2">
        <w:rPr>
          <w:rFonts w:ascii="Times New Roman" w:hAnsi="Times New Roman" w:cs="Times New Roman"/>
          <w:sz w:val="24"/>
          <w:szCs w:val="24"/>
        </w:rPr>
        <w:t>1</w:t>
      </w:r>
    </w:p>
    <w:p w:rsidR="00ED100A" w:rsidRPr="00E078FE" w:rsidRDefault="00ED100A" w:rsidP="00ED100A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72275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по предоставлению муниципальной услуги «Выдача документа, подтверждающего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работ по строительству (реконструкции) объекта индивидуального жилищного строительства, </w:t>
      </w:r>
      <w:r w:rsidR="00F72275">
        <w:rPr>
          <w:rFonts w:ascii="Times New Roman" w:hAnsi="Times New Roman" w:cs="Times New Roman"/>
          <w:sz w:val="24"/>
          <w:szCs w:val="24"/>
        </w:rPr>
        <w:t xml:space="preserve">по реконструкции дома блокированной застройки, </w:t>
      </w:r>
      <w:r>
        <w:rPr>
          <w:rFonts w:ascii="Times New Roman" w:hAnsi="Times New Roman" w:cs="Times New Roman"/>
          <w:sz w:val="24"/>
          <w:szCs w:val="24"/>
        </w:rPr>
        <w:t>осуществляем</w:t>
      </w:r>
      <w:r w:rsidR="00F7227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с привлечением средств материнского (семейного) капитала</w:t>
      </w:r>
      <w:r w:rsidR="00F72275">
        <w:rPr>
          <w:rFonts w:ascii="Times New Roman" w:hAnsi="Times New Roman" w:cs="Times New Roman"/>
          <w:sz w:val="24"/>
          <w:szCs w:val="24"/>
        </w:rPr>
        <w:t>»</w:t>
      </w:r>
    </w:p>
    <w:p w:rsidR="00ED100A" w:rsidRDefault="00ED100A" w:rsidP="00ED10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2D14" w:rsidRDefault="00ED100A" w:rsidP="000F2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0F2D14" w:rsidRPr="000F2D14" w:rsidRDefault="00ED100A" w:rsidP="000F2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выдаче акта</w:t>
      </w:r>
      <w:r w:rsidR="000F2D14">
        <w:rPr>
          <w:rFonts w:ascii="Times New Roman" w:hAnsi="Times New Roman" w:cs="Times New Roman"/>
          <w:sz w:val="24"/>
          <w:szCs w:val="24"/>
        </w:rPr>
        <w:t xml:space="preserve"> </w:t>
      </w:r>
      <w:r w:rsidR="000F2D14" w:rsidRPr="000F2D14">
        <w:rPr>
          <w:rFonts w:ascii="Times New Roman" w:hAnsi="Times New Roman" w:cs="Times New Roman"/>
          <w:sz w:val="24"/>
          <w:szCs w:val="24"/>
        </w:rPr>
        <w:t xml:space="preserve"> освидетельствования проведения основных работ</w:t>
      </w:r>
    </w:p>
    <w:p w:rsidR="000F2D14" w:rsidRPr="000F2D14" w:rsidRDefault="000F2D14" w:rsidP="000F2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14">
        <w:rPr>
          <w:rFonts w:ascii="Times New Roman" w:hAnsi="Times New Roman" w:cs="Times New Roman"/>
          <w:sz w:val="24"/>
          <w:szCs w:val="24"/>
        </w:rPr>
        <w:t xml:space="preserve">            по строительству объекта индивидуального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D14">
        <w:rPr>
          <w:rFonts w:ascii="Times New Roman" w:hAnsi="Times New Roman" w:cs="Times New Roman"/>
          <w:sz w:val="24"/>
          <w:szCs w:val="24"/>
        </w:rPr>
        <w:t xml:space="preserve"> строительства (монтаж фундамента, возведение стен и кровли) или проведения работ по реконструкции объекта</w:t>
      </w:r>
    </w:p>
    <w:p w:rsidR="000F2D14" w:rsidRPr="000F2D14" w:rsidRDefault="000F2D14" w:rsidP="000F2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14">
        <w:rPr>
          <w:rFonts w:ascii="Times New Roman" w:hAnsi="Times New Roman" w:cs="Times New Roman"/>
          <w:sz w:val="24"/>
          <w:szCs w:val="24"/>
        </w:rPr>
        <w:t xml:space="preserve">        индивидуального жилищного строительства либо реконструкции дома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2D14">
        <w:rPr>
          <w:rFonts w:ascii="Times New Roman" w:hAnsi="Times New Roman" w:cs="Times New Roman"/>
          <w:sz w:val="24"/>
          <w:szCs w:val="24"/>
        </w:rPr>
        <w:t>локированной застройки, в результате которых 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D14">
        <w:rPr>
          <w:rFonts w:ascii="Times New Roman" w:hAnsi="Times New Roman" w:cs="Times New Roman"/>
          <w:sz w:val="24"/>
          <w:szCs w:val="24"/>
        </w:rPr>
        <w:t xml:space="preserve">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</w:t>
      </w:r>
      <w:proofErr w:type="gramStart"/>
      <w:r w:rsidRPr="000F2D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2D14">
        <w:rPr>
          <w:rFonts w:ascii="Times New Roman" w:hAnsi="Times New Roman" w:cs="Times New Roman"/>
          <w:sz w:val="24"/>
          <w:szCs w:val="24"/>
        </w:rPr>
        <w:t xml:space="preserve"> жилищным</w:t>
      </w:r>
    </w:p>
    <w:p w:rsidR="000F2D14" w:rsidRDefault="000F2D14" w:rsidP="000F2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1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ED100A" w:rsidRDefault="00ED100A" w:rsidP="00ED100A">
      <w:pPr>
        <w:pStyle w:val="ConsPlusNormal"/>
        <w:jc w:val="both"/>
      </w:pPr>
    </w:p>
    <w:p w:rsidR="00ED100A" w:rsidRDefault="000E33E1" w:rsidP="00ED100A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1"/>
      <w:bookmarkEnd w:id="1"/>
      <w:r>
        <w:rPr>
          <w:rFonts w:ascii="Times New Roman" w:hAnsi="Times New Roman" w:cs="Times New Roman"/>
          <w:sz w:val="24"/>
          <w:szCs w:val="24"/>
        </w:rPr>
        <w:t>У</w:t>
      </w:r>
      <w:r w:rsidR="00ED100A">
        <w:rPr>
          <w:rFonts w:ascii="Times New Roman" w:hAnsi="Times New Roman" w:cs="Times New Roman"/>
          <w:sz w:val="24"/>
          <w:szCs w:val="24"/>
        </w:rPr>
        <w:t>правление архитектуры и градостроительства Администрации города Глазова</w:t>
      </w:r>
    </w:p>
    <w:p w:rsidR="00ED100A" w:rsidRDefault="00ED100A" w:rsidP="00ED100A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ED100A" w:rsidRDefault="00ED100A" w:rsidP="00ED100A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от________________________________________                                                     </w:t>
      </w:r>
    </w:p>
    <w:p w:rsidR="00ED100A" w:rsidRDefault="00ED100A" w:rsidP="00ED100A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- почтовый  индекс и адрес)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ED100A" w:rsidRDefault="00ED100A" w:rsidP="00ED100A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(данные документа,  удостоверяющего личность,</w:t>
      </w:r>
      <w:proofErr w:type="gramEnd"/>
    </w:p>
    <w:p w:rsidR="00ED100A" w:rsidRDefault="00ED100A" w:rsidP="00ED100A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D100A" w:rsidRDefault="00ED100A" w:rsidP="00D152E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телефона)</w:t>
      </w:r>
      <w:r w:rsidRPr="00A35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00A" w:rsidRDefault="00ED100A" w:rsidP="00ED100A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" w:name="P75"/>
      <w:bookmarkEnd w:id="2"/>
    </w:p>
    <w:p w:rsidR="00ED100A" w:rsidRDefault="00ED100A" w:rsidP="00ED10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F2D14" w:rsidRPr="000F2D14" w:rsidRDefault="000F2D14" w:rsidP="000F2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акта </w:t>
      </w:r>
      <w:r w:rsidRPr="000F2D14">
        <w:rPr>
          <w:rFonts w:ascii="Times New Roman" w:hAnsi="Times New Roman" w:cs="Times New Roman"/>
          <w:sz w:val="24"/>
          <w:szCs w:val="24"/>
        </w:rPr>
        <w:t xml:space="preserve"> освидетельствования проведения основных работ</w:t>
      </w:r>
    </w:p>
    <w:p w:rsidR="000F2D14" w:rsidRPr="000F2D14" w:rsidRDefault="000F2D14" w:rsidP="000F2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14">
        <w:rPr>
          <w:rFonts w:ascii="Times New Roman" w:hAnsi="Times New Roman" w:cs="Times New Roman"/>
          <w:sz w:val="24"/>
          <w:szCs w:val="24"/>
        </w:rPr>
        <w:t xml:space="preserve">            по строительству объекта индивидуального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D14">
        <w:rPr>
          <w:rFonts w:ascii="Times New Roman" w:hAnsi="Times New Roman" w:cs="Times New Roman"/>
          <w:sz w:val="24"/>
          <w:szCs w:val="24"/>
        </w:rPr>
        <w:t xml:space="preserve"> строительства (монтаж фундамента, возведение стен и кровли) или проведения работ по реконструкции объекта</w:t>
      </w:r>
    </w:p>
    <w:p w:rsidR="000F2D14" w:rsidRPr="000F2D14" w:rsidRDefault="000F2D14" w:rsidP="000F2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14">
        <w:rPr>
          <w:rFonts w:ascii="Times New Roman" w:hAnsi="Times New Roman" w:cs="Times New Roman"/>
          <w:sz w:val="24"/>
          <w:szCs w:val="24"/>
        </w:rPr>
        <w:t xml:space="preserve">        индивидуального жилищного строительства либо реконструкции дома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2D14">
        <w:rPr>
          <w:rFonts w:ascii="Times New Roman" w:hAnsi="Times New Roman" w:cs="Times New Roman"/>
          <w:sz w:val="24"/>
          <w:szCs w:val="24"/>
        </w:rPr>
        <w:t>локированной застройки, в результате которых 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D14">
        <w:rPr>
          <w:rFonts w:ascii="Times New Roman" w:hAnsi="Times New Roman" w:cs="Times New Roman"/>
          <w:sz w:val="24"/>
          <w:szCs w:val="24"/>
        </w:rPr>
        <w:t xml:space="preserve">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</w:t>
      </w:r>
      <w:proofErr w:type="gramStart"/>
      <w:r w:rsidRPr="000F2D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2D14">
        <w:rPr>
          <w:rFonts w:ascii="Times New Roman" w:hAnsi="Times New Roman" w:cs="Times New Roman"/>
          <w:sz w:val="24"/>
          <w:szCs w:val="24"/>
        </w:rPr>
        <w:t xml:space="preserve"> жилищным</w:t>
      </w:r>
    </w:p>
    <w:p w:rsidR="000F2D14" w:rsidRDefault="000F2D14" w:rsidP="000F2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1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0F2D14" w:rsidRDefault="000F2D14" w:rsidP="000F2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00A" w:rsidRPr="000F2D14" w:rsidRDefault="00ED100A" w:rsidP="000F2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выдать акт освидетельствования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</w:rPr>
        <w:t xml:space="preserve"> ______________________________</w:t>
      </w:r>
      <w:r w:rsidR="000F2D1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52E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(строительству, реконструкции   - 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указать)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 индивидуального  жилищного  строительства или </w:t>
      </w:r>
      <w:r w:rsidRPr="00ED100A">
        <w:rPr>
          <w:rFonts w:ascii="Times New Roman" w:hAnsi="Times New Roman" w:cs="Times New Roman"/>
          <w:sz w:val="24"/>
          <w:szCs w:val="24"/>
        </w:rPr>
        <w:t>дома блокированной застройки</w:t>
      </w:r>
      <w:r>
        <w:rPr>
          <w:rFonts w:ascii="Times New Roman" w:hAnsi="Times New Roman" w:cs="Times New Roman"/>
          <w:sz w:val="24"/>
          <w:szCs w:val="24"/>
        </w:rPr>
        <w:t xml:space="preserve">   на  земельном  участке,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</w:rPr>
        <w:t>: ___________________________________</w:t>
      </w:r>
      <w:r w:rsidR="000F2D1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r w:rsidR="000F2D1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_.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конструкций: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монтаж фундамента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</w:rPr>
        <w:t xml:space="preserve"> ____________</w:t>
      </w:r>
      <w:r w:rsidR="000F2D1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__________________________________________;</w:t>
      </w:r>
      <w:proofErr w:type="gramEnd"/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(тип конструкций, материал)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возведение стен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</w:rPr>
        <w:t xml:space="preserve"> ____________________</w:t>
      </w:r>
      <w:r w:rsidR="000F2D1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____________________________________;</w:t>
      </w:r>
      <w:proofErr w:type="gramEnd"/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(тип конструкций, материал)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возведение кровли -</w:t>
      </w:r>
      <w:r>
        <w:rPr>
          <w:rFonts w:ascii="Times New Roman" w:hAnsi="Times New Roman" w:cs="Times New Roman"/>
        </w:rPr>
        <w:t xml:space="preserve"> ______________________________________</w:t>
      </w:r>
      <w:r w:rsidR="000F2D1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________________.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(тип конструкций, материал)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</w:p>
    <w:p w:rsidR="00ED100A" w:rsidRDefault="007A01DA" w:rsidP="00ED100A">
      <w:pPr>
        <w:pStyle w:val="ConsPlusNonformat"/>
        <w:jc w:val="both"/>
        <w:rPr>
          <w:rFonts w:ascii="Times New Roman" w:hAnsi="Times New Roman" w:cs="Times New Roman"/>
        </w:rPr>
      </w:pPr>
      <w:hyperlink w:anchor="P101" w:history="1">
        <w:r w:rsidR="00ED100A">
          <w:rPr>
            <w:rFonts w:ascii="Times New Roman" w:hAnsi="Times New Roman" w:cs="Times New Roman"/>
            <w:color w:val="0000FF"/>
          </w:rPr>
          <w:t>&lt;*&gt;</w:t>
        </w:r>
      </w:hyperlink>
      <w:r w:rsidR="00ED100A">
        <w:rPr>
          <w:rFonts w:ascii="Times New Roman" w:hAnsi="Times New Roman" w:cs="Times New Roman"/>
        </w:rPr>
        <w:t xml:space="preserve"> Общая площадь реконструируемого объекта __________________ кв. м.</w:t>
      </w:r>
    </w:p>
    <w:p w:rsidR="00ED100A" w:rsidRDefault="007A01DA" w:rsidP="00ED100A">
      <w:pPr>
        <w:pStyle w:val="ConsPlusNonformat"/>
        <w:jc w:val="both"/>
        <w:rPr>
          <w:rFonts w:ascii="Times New Roman" w:hAnsi="Times New Roman" w:cs="Times New Roman"/>
        </w:rPr>
      </w:pPr>
      <w:hyperlink w:anchor="P101" w:history="1">
        <w:r w:rsidR="00ED100A">
          <w:rPr>
            <w:rFonts w:ascii="Times New Roman" w:hAnsi="Times New Roman" w:cs="Times New Roman"/>
            <w:color w:val="0000FF"/>
          </w:rPr>
          <w:t>&lt;*&gt;</w:t>
        </w:r>
      </w:hyperlink>
      <w:r w:rsidR="00ED100A">
        <w:rPr>
          <w:rFonts w:ascii="Times New Roman" w:hAnsi="Times New Roman" w:cs="Times New Roman"/>
        </w:rPr>
        <w:t xml:space="preserve"> Площадь после реконструкции объекта ______________________ кв. м.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лично под роспись либо направить заказным письмом с уведомлением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 нужное зачеркнуть)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"__" ___________________ 20__.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bookmarkStart w:id="3" w:name="_GoBack"/>
      <w:bookmarkEnd w:id="3"/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(подпись, расшифровка подписи)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Пункты,  помеченные  &lt;*&gt;,  заполняются  в  случае  проведения  работ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ED100A" w:rsidRDefault="00ED100A" w:rsidP="00ED10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реконструкции объекта индивидуального жилищного строительства.</w:t>
      </w:r>
    </w:p>
    <w:p w:rsidR="00ED100A" w:rsidRDefault="00ED100A" w:rsidP="00ED100A">
      <w:pPr>
        <w:pStyle w:val="ConsPlusNormal"/>
        <w:jc w:val="both"/>
        <w:rPr>
          <w:rFonts w:ascii="Times New Roman" w:hAnsi="Times New Roman" w:cs="Times New Roman"/>
        </w:rPr>
      </w:pPr>
    </w:p>
    <w:p w:rsidR="00ED100A" w:rsidRDefault="00ED100A" w:rsidP="00ED100A">
      <w:pPr>
        <w:pStyle w:val="ConsPlusNormal"/>
        <w:jc w:val="both"/>
        <w:rPr>
          <w:rFonts w:ascii="Times New Roman" w:hAnsi="Times New Roman" w:cs="Times New Roman"/>
        </w:rPr>
      </w:pPr>
    </w:p>
    <w:p w:rsidR="00ED100A" w:rsidRDefault="00ED100A" w:rsidP="00ED100A">
      <w:r>
        <w:t>Для физических лиц:</w:t>
      </w:r>
    </w:p>
    <w:p w:rsidR="00ED100A" w:rsidRDefault="00ED100A" w:rsidP="00ED100A">
      <w:r>
        <w:t xml:space="preserve">    СОГЛАСИЕ:</w:t>
      </w:r>
    </w:p>
    <w:p w:rsidR="00ED100A" w:rsidRDefault="00ED100A" w:rsidP="00ED100A">
      <w:pPr>
        <w:jc w:val="both"/>
      </w:pPr>
      <w:r>
        <w:t xml:space="preserve">    В   соответствии   с   Федеральным   законом   от 27.07.2006  №  152-ФЗ «О   персональных  данных»   согласен/согласна   на   бессрочную,  смешанную обработку указанных мной персональных данных, включая сбор, систематизацию, накопление,  хранение,  уточнение,  использование,  распространение  (в том числе  передачу),  обезличивание,  блокирование,  уничтожение  персональных данных в Управлении архитектуры  и градостроительства  Администрации города Глазова (427620, УР, г. Глазов, ул. Энгельса, д.  18)  в  целях  совершения действий </w:t>
      </w:r>
      <w:proofErr w:type="gramStart"/>
      <w:r>
        <w:t>по моему</w:t>
      </w:r>
      <w:proofErr w:type="gramEnd"/>
      <w:r>
        <w:t xml:space="preserve"> заявлению.</w:t>
      </w:r>
    </w:p>
    <w:p w:rsidR="00ED100A" w:rsidRDefault="00ED100A" w:rsidP="00ED100A">
      <w:pPr>
        <w:jc w:val="both"/>
      </w:pPr>
      <w:r>
        <w:t xml:space="preserve">    Мне  известно,  что  я  могу  отозвать  данное  согласие  путем  подачи письменного   заявления   в  Управление  архитектуры  и  градостроительства Администрации города Глазова.</w:t>
      </w:r>
    </w:p>
    <w:p w:rsidR="00ED100A" w:rsidRDefault="00ED100A" w:rsidP="00ED100A">
      <w:pPr>
        <w:jc w:val="both"/>
      </w:pPr>
    </w:p>
    <w:p w:rsidR="00ED100A" w:rsidRDefault="00ED100A" w:rsidP="00ED100A">
      <w:pPr>
        <w:jc w:val="both"/>
      </w:pPr>
      <w:r>
        <w:t>______________________ ________________________     "__" _________ 20___ г.</w:t>
      </w:r>
    </w:p>
    <w:p w:rsidR="00ED100A" w:rsidRDefault="00ED100A" w:rsidP="00ED100A">
      <w:pPr>
        <w:jc w:val="both"/>
      </w:pPr>
      <w:r>
        <w:t xml:space="preserve">      (подпись)                  (Ф.И.О.)</w:t>
      </w:r>
    </w:p>
    <w:p w:rsidR="00ED100A" w:rsidRDefault="00ED100A" w:rsidP="00ED100A">
      <w:pPr>
        <w:jc w:val="both"/>
      </w:pPr>
    </w:p>
    <w:p w:rsidR="00ED100A" w:rsidRDefault="00ED100A" w:rsidP="00ED100A">
      <w:pPr>
        <w:pStyle w:val="ConsPlusNormal"/>
        <w:ind w:firstLine="540"/>
        <w:jc w:val="both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</w:p>
    <w:p w:rsidR="00400BD5" w:rsidRDefault="00400BD5"/>
    <w:sectPr w:rsidR="00400BD5">
      <w:headerReference w:type="even" r:id="rId29"/>
      <w:headerReference w:type="default" r:id="rId30"/>
      <w:pgSz w:w="11906" w:h="16838"/>
      <w:pgMar w:top="567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26" w:rsidRDefault="00391026">
      <w:r>
        <w:separator/>
      </w:r>
    </w:p>
  </w:endnote>
  <w:endnote w:type="continuationSeparator" w:id="0">
    <w:p w:rsidR="00391026" w:rsidRDefault="003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26" w:rsidRDefault="00391026">
      <w:r>
        <w:separator/>
      </w:r>
    </w:p>
  </w:footnote>
  <w:footnote w:type="continuationSeparator" w:id="0">
    <w:p w:rsidR="00391026" w:rsidRDefault="0039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A" w:rsidRDefault="007A01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01DA" w:rsidRDefault="007A01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A" w:rsidRDefault="007A01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52EC">
      <w:rPr>
        <w:rStyle w:val="a4"/>
        <w:noProof/>
      </w:rPr>
      <w:t>12</w:t>
    </w:r>
    <w:r>
      <w:rPr>
        <w:rStyle w:val="a4"/>
      </w:rPr>
      <w:fldChar w:fldCharType="end"/>
    </w:r>
  </w:p>
  <w:p w:rsidR="007A01DA" w:rsidRDefault="007A01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E730D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41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81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05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CB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2EC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AC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08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83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4E6B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D81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8D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48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62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3C7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C7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64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6C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E46A6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9A9F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9EC216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E7C0C5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B6828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4AAB9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40CE08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90ABE2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46802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724BC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DD6AB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5E9D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8A61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F0B2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D6D4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20F4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DAB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DC37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5D8611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95C6F78" w:tentative="1">
      <w:start w:val="1"/>
      <w:numFmt w:val="lowerLetter"/>
      <w:lvlText w:val="%2."/>
      <w:lvlJc w:val="left"/>
      <w:pPr>
        <w:ind w:left="1440" w:hanging="360"/>
      </w:pPr>
    </w:lvl>
    <w:lvl w:ilvl="2" w:tplc="E188D914" w:tentative="1">
      <w:start w:val="1"/>
      <w:numFmt w:val="lowerRoman"/>
      <w:lvlText w:val="%3."/>
      <w:lvlJc w:val="right"/>
      <w:pPr>
        <w:ind w:left="2160" w:hanging="180"/>
      </w:pPr>
    </w:lvl>
    <w:lvl w:ilvl="3" w:tplc="6A826F9C" w:tentative="1">
      <w:start w:val="1"/>
      <w:numFmt w:val="decimal"/>
      <w:lvlText w:val="%4."/>
      <w:lvlJc w:val="left"/>
      <w:pPr>
        <w:ind w:left="2880" w:hanging="360"/>
      </w:pPr>
    </w:lvl>
    <w:lvl w:ilvl="4" w:tplc="55D68138" w:tentative="1">
      <w:start w:val="1"/>
      <w:numFmt w:val="lowerLetter"/>
      <w:lvlText w:val="%5."/>
      <w:lvlJc w:val="left"/>
      <w:pPr>
        <w:ind w:left="3600" w:hanging="360"/>
      </w:pPr>
    </w:lvl>
    <w:lvl w:ilvl="5" w:tplc="C6A89404" w:tentative="1">
      <w:start w:val="1"/>
      <w:numFmt w:val="lowerRoman"/>
      <w:lvlText w:val="%6."/>
      <w:lvlJc w:val="right"/>
      <w:pPr>
        <w:ind w:left="4320" w:hanging="180"/>
      </w:pPr>
    </w:lvl>
    <w:lvl w:ilvl="6" w:tplc="FC666BB2" w:tentative="1">
      <w:start w:val="1"/>
      <w:numFmt w:val="decimal"/>
      <w:lvlText w:val="%7."/>
      <w:lvlJc w:val="left"/>
      <w:pPr>
        <w:ind w:left="5040" w:hanging="360"/>
      </w:pPr>
    </w:lvl>
    <w:lvl w:ilvl="7" w:tplc="E4F8B662" w:tentative="1">
      <w:start w:val="1"/>
      <w:numFmt w:val="lowerLetter"/>
      <w:lvlText w:val="%8."/>
      <w:lvlJc w:val="left"/>
      <w:pPr>
        <w:ind w:left="5760" w:hanging="360"/>
      </w:pPr>
    </w:lvl>
    <w:lvl w:ilvl="8" w:tplc="44DCF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09A6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C5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3C4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6C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815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64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4D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02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2A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AD61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A87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38D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D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2D1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C5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A5B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C9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41C9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2C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8AF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04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624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AC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86A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1C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891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0BE1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AE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4F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68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0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CA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41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A7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92C226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A769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5CB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93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28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C7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2E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E95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44B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3026CB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FDE7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7E9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0F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69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CD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C4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22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88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BEE2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C59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CD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A3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4C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EE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80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6E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6CE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7924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A73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23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46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01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62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6F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E05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07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08C6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7AE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CC6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8F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47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E89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24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2B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0A3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F208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B47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044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0E6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8B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50C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6E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C4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84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7D63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EC8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CA5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A8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A5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5E9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4C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B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865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D14AB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8A6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4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20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0B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E8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2D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2C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4F6510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A00AC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9A48F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B0073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31A9C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4588C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656EB8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FD690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2C63D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FFC1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208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6C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CF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8B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C68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0F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E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387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D12F62"/>
    <w:multiLevelType w:val="multilevel"/>
    <w:tmpl w:val="202A33D2"/>
    <w:lvl w:ilvl="0">
      <w:start w:val="2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9E33E11"/>
    <w:multiLevelType w:val="hybridMultilevel"/>
    <w:tmpl w:val="6280284E"/>
    <w:lvl w:ilvl="0" w:tplc="1986A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32FC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68098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2DAB6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24C30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6FE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1C2C5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5CAB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B0A3C8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EB0A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C82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283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20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83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66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6D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85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68D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6754C"/>
    <w:multiLevelType w:val="hybridMultilevel"/>
    <w:tmpl w:val="37D0AA6E"/>
    <w:lvl w:ilvl="0" w:tplc="68B4290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1250FE"/>
    <w:multiLevelType w:val="hybridMultilevel"/>
    <w:tmpl w:val="805483BC"/>
    <w:lvl w:ilvl="0" w:tplc="45E823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3C610B6"/>
    <w:multiLevelType w:val="hybridMultilevel"/>
    <w:tmpl w:val="9CC25C14"/>
    <w:lvl w:ilvl="0" w:tplc="AB045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F68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2A2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87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48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9C8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A7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E6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327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71041F8"/>
    <w:multiLevelType w:val="hybridMultilevel"/>
    <w:tmpl w:val="942CE8B2"/>
    <w:lvl w:ilvl="0" w:tplc="699CEE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2B2A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6D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C27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0C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24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16F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41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A68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9D6C03"/>
    <w:multiLevelType w:val="multilevel"/>
    <w:tmpl w:val="7278EC0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5CD344E7"/>
    <w:multiLevelType w:val="hybridMultilevel"/>
    <w:tmpl w:val="41F82CFE"/>
    <w:lvl w:ilvl="0" w:tplc="0C80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29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A1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C2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CF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04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86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4B6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8A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C0CCB"/>
    <w:multiLevelType w:val="hybridMultilevel"/>
    <w:tmpl w:val="F800BA12"/>
    <w:lvl w:ilvl="0" w:tplc="1C24F61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7CCF7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BACBA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B5E8D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17A25D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B804B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F02C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A627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E72B2D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2B62A5E"/>
    <w:multiLevelType w:val="hybridMultilevel"/>
    <w:tmpl w:val="2D9C38D4"/>
    <w:lvl w:ilvl="0" w:tplc="85E2BF2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824AF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D9C40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46449B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08848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C98EA3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0868E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DE497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02D46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>
    <w:nsid w:val="66220062"/>
    <w:multiLevelType w:val="hybridMultilevel"/>
    <w:tmpl w:val="C3449E68"/>
    <w:lvl w:ilvl="0" w:tplc="3F505C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6A114CCF"/>
    <w:multiLevelType w:val="hybridMultilevel"/>
    <w:tmpl w:val="29062598"/>
    <w:lvl w:ilvl="0" w:tplc="4EF6A8B8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>
    <w:nsid w:val="6ADB2A6A"/>
    <w:multiLevelType w:val="hybridMultilevel"/>
    <w:tmpl w:val="B83EDC24"/>
    <w:lvl w:ilvl="0" w:tplc="AF18A0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3929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02E4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2EBE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ABE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3AF7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6244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B6B1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821A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B920EC8"/>
    <w:multiLevelType w:val="hybridMultilevel"/>
    <w:tmpl w:val="7CD220DA"/>
    <w:lvl w:ilvl="0" w:tplc="5EBCDB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DA9E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C6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E5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C7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AC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F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C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C0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B10E5B"/>
    <w:multiLevelType w:val="hybridMultilevel"/>
    <w:tmpl w:val="0E9E349E"/>
    <w:lvl w:ilvl="0" w:tplc="B308E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202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925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C8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8C0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5ED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67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3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062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97A12"/>
    <w:multiLevelType w:val="hybridMultilevel"/>
    <w:tmpl w:val="9362B2D4"/>
    <w:lvl w:ilvl="0" w:tplc="E4F88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CA8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363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EB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7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67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5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4D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1A5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8060EE"/>
    <w:multiLevelType w:val="hybridMultilevel"/>
    <w:tmpl w:val="87507612"/>
    <w:lvl w:ilvl="0" w:tplc="7BD29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4E1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0D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0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22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028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81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88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AC9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E6059D"/>
    <w:multiLevelType w:val="hybridMultilevel"/>
    <w:tmpl w:val="E8A6ED40"/>
    <w:lvl w:ilvl="0" w:tplc="C4383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02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AD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84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E8A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45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08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42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86C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9"/>
  </w:num>
  <w:num w:numId="6">
    <w:abstractNumId w:val="41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4"/>
  </w:num>
  <w:num w:numId="26">
    <w:abstractNumId w:val="0"/>
  </w:num>
  <w:num w:numId="27">
    <w:abstractNumId w:val="12"/>
  </w:num>
  <w:num w:numId="28">
    <w:abstractNumId w:val="38"/>
  </w:num>
  <w:num w:numId="29">
    <w:abstractNumId w:val="17"/>
  </w:num>
  <w:num w:numId="30">
    <w:abstractNumId w:val="40"/>
  </w:num>
  <w:num w:numId="31">
    <w:abstractNumId w:val="24"/>
  </w:num>
  <w:num w:numId="32">
    <w:abstractNumId w:val="20"/>
  </w:num>
  <w:num w:numId="33">
    <w:abstractNumId w:val="14"/>
  </w:num>
  <w:num w:numId="34">
    <w:abstractNumId w:val="3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3"/>
  </w:num>
  <w:num w:numId="40">
    <w:abstractNumId w:val="37"/>
  </w:num>
  <w:num w:numId="41">
    <w:abstractNumId w:val="3"/>
  </w:num>
  <w:num w:numId="42">
    <w:abstractNumId w:val="28"/>
  </w:num>
  <w:num w:numId="43">
    <w:abstractNumId w:val="25"/>
  </w:num>
  <w:num w:numId="44">
    <w:abstractNumId w:val="30"/>
  </w:num>
  <w:num w:numId="45">
    <w:abstractNumId w:val="26"/>
  </w:num>
  <w:num w:numId="46">
    <w:abstractNumId w:val="35"/>
  </w:num>
  <w:num w:numId="47">
    <w:abstractNumId w:val="3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D5"/>
    <w:rsid w:val="00076C9C"/>
    <w:rsid w:val="000E305E"/>
    <w:rsid w:val="000E33E1"/>
    <w:rsid w:val="000F046B"/>
    <w:rsid w:val="000F2D14"/>
    <w:rsid w:val="00156C24"/>
    <w:rsid w:val="00190C47"/>
    <w:rsid w:val="00196436"/>
    <w:rsid w:val="001A1E8E"/>
    <w:rsid w:val="001A5A29"/>
    <w:rsid w:val="001B2372"/>
    <w:rsid w:val="002D20D2"/>
    <w:rsid w:val="002D33BA"/>
    <w:rsid w:val="002E3D93"/>
    <w:rsid w:val="00314438"/>
    <w:rsid w:val="00355AB8"/>
    <w:rsid w:val="00384123"/>
    <w:rsid w:val="00391026"/>
    <w:rsid w:val="003B7256"/>
    <w:rsid w:val="003D2BCD"/>
    <w:rsid w:val="003D7A92"/>
    <w:rsid w:val="00400BD5"/>
    <w:rsid w:val="00430B93"/>
    <w:rsid w:val="00452129"/>
    <w:rsid w:val="004918A2"/>
    <w:rsid w:val="004B31E0"/>
    <w:rsid w:val="005515A0"/>
    <w:rsid w:val="00685915"/>
    <w:rsid w:val="006A3F21"/>
    <w:rsid w:val="006C184A"/>
    <w:rsid w:val="0072181B"/>
    <w:rsid w:val="00752A38"/>
    <w:rsid w:val="007A01DA"/>
    <w:rsid w:val="00827008"/>
    <w:rsid w:val="00890C97"/>
    <w:rsid w:val="008924EE"/>
    <w:rsid w:val="008B2B0B"/>
    <w:rsid w:val="008E68FB"/>
    <w:rsid w:val="00970F8D"/>
    <w:rsid w:val="00992C3F"/>
    <w:rsid w:val="00997F10"/>
    <w:rsid w:val="009E64D9"/>
    <w:rsid w:val="00A00ECA"/>
    <w:rsid w:val="00A256B4"/>
    <w:rsid w:val="00A26A7F"/>
    <w:rsid w:val="00A4611D"/>
    <w:rsid w:val="00A70399"/>
    <w:rsid w:val="00A9090F"/>
    <w:rsid w:val="00AA5D2B"/>
    <w:rsid w:val="00B17A76"/>
    <w:rsid w:val="00BB7DE2"/>
    <w:rsid w:val="00C202EF"/>
    <w:rsid w:val="00C7428B"/>
    <w:rsid w:val="00CC4BDA"/>
    <w:rsid w:val="00CF524B"/>
    <w:rsid w:val="00D03652"/>
    <w:rsid w:val="00D152EC"/>
    <w:rsid w:val="00D342DB"/>
    <w:rsid w:val="00D663C5"/>
    <w:rsid w:val="00DB2C49"/>
    <w:rsid w:val="00DD00A3"/>
    <w:rsid w:val="00DD586D"/>
    <w:rsid w:val="00DE793D"/>
    <w:rsid w:val="00E0435A"/>
    <w:rsid w:val="00E165CE"/>
    <w:rsid w:val="00E3140A"/>
    <w:rsid w:val="00E329BF"/>
    <w:rsid w:val="00EA268C"/>
    <w:rsid w:val="00EC77B4"/>
    <w:rsid w:val="00ED100A"/>
    <w:rsid w:val="00F50E1B"/>
    <w:rsid w:val="00F50EA7"/>
    <w:rsid w:val="00F72275"/>
    <w:rsid w:val="00FA4DE6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2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4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</w:style>
  <w:style w:type="paragraph" w:customStyle="1" w:styleId="1">
    <w:name w:val="марк список 1"/>
    <w:basedOn w:val="a"/>
    <w:pPr>
      <w:numPr>
        <w:numId w:val="43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pPr>
      <w:numPr>
        <w:numId w:val="42"/>
      </w:numPr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1B2372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B237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1B2372"/>
  </w:style>
  <w:style w:type="paragraph" w:styleId="afa">
    <w:name w:val="annotation subject"/>
    <w:basedOn w:val="af8"/>
    <w:next w:val="af8"/>
    <w:link w:val="afb"/>
    <w:semiHidden/>
    <w:unhideWhenUsed/>
    <w:rsid w:val="001B237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B2372"/>
    <w:rPr>
      <w:b/>
      <w:bCs/>
    </w:rPr>
  </w:style>
  <w:style w:type="paragraph" w:styleId="afc">
    <w:name w:val="Revision"/>
    <w:hidden/>
    <w:uiPriority w:val="99"/>
    <w:semiHidden/>
    <w:rsid w:val="00A4611D"/>
    <w:rPr>
      <w:sz w:val="24"/>
      <w:szCs w:val="24"/>
    </w:rPr>
  </w:style>
  <w:style w:type="character" w:customStyle="1" w:styleId="itemtext">
    <w:name w:val="itemtext"/>
    <w:rsid w:val="000E3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2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4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</w:style>
  <w:style w:type="paragraph" w:customStyle="1" w:styleId="1">
    <w:name w:val="марк список 1"/>
    <w:basedOn w:val="a"/>
    <w:pPr>
      <w:numPr>
        <w:numId w:val="43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pPr>
      <w:numPr>
        <w:numId w:val="42"/>
      </w:numPr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1B2372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B237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1B2372"/>
  </w:style>
  <w:style w:type="paragraph" w:styleId="afa">
    <w:name w:val="annotation subject"/>
    <w:basedOn w:val="af8"/>
    <w:next w:val="af8"/>
    <w:link w:val="afb"/>
    <w:semiHidden/>
    <w:unhideWhenUsed/>
    <w:rsid w:val="001B237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B2372"/>
    <w:rPr>
      <w:b/>
      <w:bCs/>
    </w:rPr>
  </w:style>
  <w:style w:type="paragraph" w:styleId="afc">
    <w:name w:val="Revision"/>
    <w:hidden/>
    <w:uiPriority w:val="99"/>
    <w:semiHidden/>
    <w:rsid w:val="00A4611D"/>
    <w:rPr>
      <w:sz w:val="24"/>
      <w:szCs w:val="24"/>
    </w:rPr>
  </w:style>
  <w:style w:type="character" w:customStyle="1" w:styleId="itemtext">
    <w:name w:val="itemtext"/>
    <w:rsid w:val="000E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-glazov.ru/" TargetMode="External"/><Relationship Id="rId18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6" Type="http://schemas.openxmlformats.org/officeDocument/2006/relationships/hyperlink" Target="mailto:arh07@glazov-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lazov-gov.ru" TargetMode="External"/><Relationship Id="rId17" Type="http://schemas.openxmlformats.org/officeDocument/2006/relationships/hyperlink" Target="consultantplus://offline/ref=EE28376B2F564F0E612AB362779AC68AD9315B2070FE3B1844010A1A5C71B8BDCBEA45q8uAM" TargetMode="External"/><Relationship Id="rId25" Type="http://schemas.openxmlformats.org/officeDocument/2006/relationships/hyperlink" Target="mailto:mfc-glazo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28376B2F564F0E612AB362779AC68AD9315B2070FE3B1844010A1A5C71B8BDCBEA45q8uFM" TargetMode="External"/><Relationship Id="rId20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udmurt.ru" TargetMode="External"/><Relationship Id="rId24" Type="http://schemas.openxmlformats.org/officeDocument/2006/relationships/hyperlink" Target="http://www.mfc-glazov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28376B2F564F0E612AB362779AC68ADA385B2871FE3B1844010A1A5Cq7u1M" TargetMode="External"/><Relationship Id="rId23" Type="http://schemas.openxmlformats.org/officeDocument/2006/relationships/hyperlink" Target="consultantplus://offline/ref=A230AB808C71EF1B15A2931A93A0CBDB18F45E2A4205F4F4906AE10C83B20F84A3C2D9794C8DB80CA08DDB16C8F8F1D6A35DF1FCD559C83Du9q1G" TargetMode="External"/><Relationship Id="rId28" Type="http://schemas.openxmlformats.org/officeDocument/2006/relationships/hyperlink" Target="consultantplus://offline/ref=D699E2C8B6BCAEE1BCC47CC92858184BCC8853139A67D11174C2E8EFEDA8E6BB84B3E02384E0B180ED186CCC58A13E27F95D0DE57E7A7D93AEB9H" TargetMode="External"/><Relationship Id="rId10" Type="http://schemas.openxmlformats.org/officeDocument/2006/relationships/hyperlink" Target="garantF1://15620650.69" TargetMode="External"/><Relationship Id="rId19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lazov-gov.ru/" TargetMode="External"/><Relationship Id="rId14" Type="http://schemas.openxmlformats.org/officeDocument/2006/relationships/hyperlink" Target="consultantplus://offline/ref=463F10E96902A2AA28F6B02BEBAAECB92F38FBF367ECCB26A60A8BFE33309186FA5BB71B4F99A01EB4CB9ECB2C056E470AB9F68CC3429166S1l7F" TargetMode="External"/><Relationship Id="rId22" Type="http://schemas.openxmlformats.org/officeDocument/2006/relationships/hyperlink" Target="consultantplus://offline/ref=A230AB808C71EF1B15A2931A93A0CBDB1AF051234E07F4F4906AE10C83B20F84A3C2D9794C8DBB08AB8DDB16C8F8F1D6A35DF1FCD559C83Du9q1G" TargetMode="External"/><Relationship Id="rId27" Type="http://schemas.openxmlformats.org/officeDocument/2006/relationships/hyperlink" Target="http://www.glazov-gov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941B-33A6-49A1-BED0-0BC3F0D5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7587</Words>
  <Characters>43250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Салтыкова Л.В.</cp:lastModifiedBy>
  <cp:revision>3</cp:revision>
  <cp:lastPrinted>2010-11-19T11:14:00Z</cp:lastPrinted>
  <dcterms:created xsi:type="dcterms:W3CDTF">2024-07-15T04:12:00Z</dcterms:created>
  <dcterms:modified xsi:type="dcterms:W3CDTF">2024-07-15T04:46:00Z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